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TUMB</w:t>
      </w:r>
      <w:r w:rsidDel="00000000" w:rsidR="00000000" w:rsidRPr="00000000">
        <w:rPr>
          <w:b w:val="1"/>
          <w:u w:val="single"/>
          <w:rtl w:val="0"/>
        </w:rPr>
        <w:t xml:space="preserve"> Lesson Plans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Color Guard Spin Clinic #3</w:t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Date:  Sunday July 30, 2023 @10:00am</w:t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Check In/Rehearsal Location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Towson University, Towson Center, Court C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7537 Auburn Dr, Towson, Maryland 21204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Parking: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Lot 8 (Outside of Towson Center)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Parking is free on weekends.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https://www.towson.edu/maps/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What to Bring: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Gloves (Optional)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Athletic Wear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Sunscreen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Sneakers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Rifles &amp; </w:t>
      </w:r>
      <w:r w:rsidDel="00000000" w:rsidR="00000000" w:rsidRPr="00000000">
        <w:rPr>
          <w:rtl w:val="0"/>
        </w:rPr>
        <w:t xml:space="preserve">Sabre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Flags will be provided. Weapons will be given out on a first come first serve basis.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Flags are provided and optional to bring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Water for the day, Lunch, &amp; Snacks </w:t>
      </w:r>
      <w:r w:rsidDel="00000000" w:rsidR="00000000" w:rsidRPr="00000000">
        <w:rPr>
          <w:b w:val="1"/>
          <w:rtl w:val="0"/>
        </w:rPr>
        <w:t xml:space="preserve">(You will only have 45 mins for Lunch!)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Payment for Registration Fees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3"/>
        </w:numPr>
        <w:spacing w:line="276" w:lineRule="auto"/>
        <w:ind w:left="1440" w:hanging="36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(NOT APPLICABLE THIS WEEKEND. BE PREPPED FOR MOVE INS)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3"/>
        </w:numPr>
        <w:spacing w:line="276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$40 uniform/technology fee, $42 Jazz Shoes, $15 gloves (optional)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3"/>
        </w:numPr>
        <w:spacing w:line="276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Pre-Owned shoes must be black and approved by Interim Guard Director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3"/>
        </w:numPr>
        <w:spacing w:line="276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Check is preferred and can be made out to the “TU Foundation”. Cash is accepted.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276" w:lineRule="auto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Spin Session</w:t>
      </w:r>
      <w:r w:rsidDel="00000000" w:rsidR="00000000" w:rsidRPr="00000000">
        <w:rPr>
          <w:b w:val="1"/>
          <w:rtl w:val="0"/>
        </w:rPr>
        <w:t xml:space="preserve"> Prep (CURRENTLY UPDATING):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Flag Technique: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Flag Technique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Weapon Technique: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Weapon Technique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Movement Technique: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Movement/Dance Technique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Establish new forms of technique on Body &amp; Equipment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Reinforce movement technique through breathe, tension, and range of motion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Further develop equipment strength and confidence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Experiment with show concept/choreography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Measure students for uniforms</w:t>
      </w:r>
    </w:p>
    <w:p w:rsidR="00000000" w:rsidDel="00000000" w:rsidP="00000000" w:rsidRDefault="00000000" w:rsidRPr="00000000" w14:paraId="00000027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**We have a lot to get through so we must try to stay on schedule**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276" w:lineRule="auto"/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276" w:lineRule="auto"/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line="276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SCHEDULE</w:t>
      </w:r>
    </w:p>
    <w:p w:rsidR="00000000" w:rsidDel="00000000" w:rsidP="00000000" w:rsidRDefault="00000000" w:rsidRPr="00000000" w14:paraId="0000002C">
      <w:pPr>
        <w:pageBreakBefore w:val="0"/>
        <w:spacing w:line="276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*Please consistently ask for water/brain breaks if you need it*</w:t>
      </w:r>
    </w:p>
    <w:p w:rsidR="00000000" w:rsidDel="00000000" w:rsidP="00000000" w:rsidRDefault="00000000" w:rsidRPr="00000000" w14:paraId="0000002D">
      <w:pPr>
        <w:pageBreakBefore w:val="0"/>
        <w:spacing w:line="276" w:lineRule="auto"/>
        <w:jc w:val="center"/>
        <w:rPr/>
      </w:pPr>
      <w:r w:rsidDel="00000000" w:rsidR="00000000" w:rsidRPr="00000000">
        <w:rPr>
          <w:i w:val="1"/>
          <w:rtl w:val="0"/>
        </w:rPr>
        <w:t xml:space="preserve">******All times are a starting point and may be adjusted as the flow of the day dictates.******</w:t>
      </w:r>
      <w:r w:rsidDel="00000000" w:rsidR="00000000" w:rsidRPr="00000000">
        <w:rPr>
          <w:rtl w:val="0"/>
        </w:rPr>
      </w:r>
    </w:p>
    <w:tbl>
      <w:tblPr>
        <w:tblStyle w:val="Table1"/>
        <w:tblW w:w="102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2115"/>
        <w:gridCol w:w="930"/>
        <w:gridCol w:w="3300"/>
        <w:gridCol w:w="2235"/>
        <w:tblGridChange w:id="0">
          <w:tblGrid>
            <w:gridCol w:w="1635"/>
            <w:gridCol w:w="2115"/>
            <w:gridCol w:w="930"/>
            <w:gridCol w:w="3300"/>
            <w:gridCol w:w="22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Objective/Groupings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Logistics/Location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9:20a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9:30a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SMAC CALL TIME!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In at Towson Center/Individual Stretch Warm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10:00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Introductions; Staff/SMAC Expectations; Goal 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0000"/>
                <w:sz w:val="16"/>
                <w:szCs w:val="16"/>
                <w:rtl w:val="0"/>
              </w:rPr>
              <w:t xml:space="preserve">Name and Pronouns, Year, Favorite Equipment, The Best Part of Your Summer so far!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10:10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Stretch w/ SMAC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10:15</w:t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11:00</w:t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11:45 - BREAK</w:t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12:00p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MOVEMENT CLASS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Center Floor </w:t>
            </w:r>
            <w:r w:rsidDel="00000000" w:rsidR="00000000" w:rsidRPr="00000000">
              <w:rPr>
                <w:color w:val="ff0000"/>
                <w:rtl w:val="0"/>
              </w:rPr>
              <w:t xml:space="preserve">(Jessica)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Across the Floors </w:t>
            </w:r>
            <w:r w:rsidDel="00000000" w:rsidR="00000000" w:rsidRPr="00000000">
              <w:rPr>
                <w:color w:val="ff0000"/>
                <w:rtl w:val="0"/>
              </w:rPr>
              <w:t xml:space="preserve">(Staff)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Be prepared to do some of this with equipment later…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ATF Combo </w:t>
            </w:r>
            <w:r w:rsidDel="00000000" w:rsidR="00000000" w:rsidRPr="00000000">
              <w:rPr>
                <w:color w:val="ff0000"/>
                <w:rtl w:val="0"/>
              </w:rPr>
              <w:t xml:space="preserve">(Greg/Jessica)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0000"/>
                <w:sz w:val="16"/>
                <w:szCs w:val="16"/>
                <w:rtl w:val="0"/>
              </w:rPr>
              <w:t xml:space="preserve">STAFF Led w/ all others doing individual support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12:30p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LUNCH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1:15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Game/Icebreaker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SMAC Led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1:30</w:t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2:00</w:t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2:30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Basics Review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Toss Block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Golden Hour Choreography Workshop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0000"/>
                <w:sz w:val="16"/>
                <w:szCs w:val="16"/>
                <w:rtl w:val="0"/>
              </w:rPr>
              <w:t xml:space="preserve">LAYNE - BASICS</w:t>
            </w:r>
          </w:p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0000"/>
                <w:sz w:val="16"/>
                <w:szCs w:val="16"/>
                <w:rtl w:val="0"/>
              </w:rPr>
              <w:t xml:space="preserve">EVERYONE - TOSSES</w:t>
            </w:r>
          </w:p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0000"/>
                <w:sz w:val="16"/>
                <w:szCs w:val="16"/>
                <w:rtl w:val="0"/>
              </w:rPr>
              <w:t xml:space="preserve">JALEN - CHOREO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3:00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WEAPONS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0000"/>
                <w:sz w:val="16"/>
                <w:szCs w:val="16"/>
                <w:rtl w:val="0"/>
              </w:rPr>
              <w:t xml:space="preserve">FLAGS w/ JALEN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0000"/>
                <w:sz w:val="16"/>
                <w:szCs w:val="16"/>
                <w:rtl w:val="0"/>
              </w:rPr>
              <w:t xml:space="preserve">WEAPONS w/ GREG &amp; LAYNE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-Basics Review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-Intermediate Tricks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-Golden Hour Choreography Workshop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-Umbrella/SITR Choreography Workshop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-Basics Review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-Toss Block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-Rock Lobster Choreography Workshop 1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-Rock Lobster Choreography Workshop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5:30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 &amp; TELL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5:50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Debrief &amp; Clean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rPr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6:00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DISMISSAL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rPr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-WPsyKn3dpzS74RFB56dQ0GYVVNKKZBrQJU5ri_KrTg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owson.edu/maps/" TargetMode="External"/><Relationship Id="rId7" Type="http://schemas.openxmlformats.org/officeDocument/2006/relationships/hyperlink" Target="https://docs.google.com/document/d/1-jPWUkCCMgXBTTxOB2jRXMKhcYzkgm67rKIweVeh-U4/edit?usp=sharing" TargetMode="External"/><Relationship Id="rId8" Type="http://schemas.openxmlformats.org/officeDocument/2006/relationships/hyperlink" Target="https://docs.google.com/document/d/1owmoeDc6SKxT22goKqn5eC927ZsyqW_ptF0eNlOS-5I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