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TUMB Lesson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Sunday, July 9th - </w:t>
      </w:r>
      <w:r w:rsidDel="00000000" w:rsidR="00000000" w:rsidRPr="00000000">
        <w:rPr>
          <w:b w:val="1"/>
          <w:u w:val="single"/>
          <w:rtl w:val="0"/>
        </w:rPr>
        <w:t xml:space="preserve">Percussion Callback Camp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Schedule: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575"/>
        <w:gridCol w:w="4575"/>
        <w:tblGridChange w:id="0">
          <w:tblGrid>
            <w:gridCol w:w="1365"/>
            <w:gridCol w:w="4575"/>
            <w:gridCol w:w="457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Call-Time for SMAC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9:30AM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Call-Time for Staff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Call-Time for All Members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Check-In Outside of the Harold J. Kaplan Concert Hall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10:00AM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Full Percussion Meeting in Recital Hall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Staff Introductions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SMAC Introductions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Yoz Talk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Transition to Rehearsal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TUFE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and 4 Mallet Technique 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Pre-Set Drums in Kaplan Lobby 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Stretch/Light PT/Visual Basics Block on Lot 5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 by Zack Boyce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(11:45PM) - Sub-Sectionals Around Lot 3 (Or indoor rooms)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Legatos, X-Factor (Top to D), Rollplay (Top to C)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Tiger Mania 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1:15PM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Lunch Break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Member lunch is on your own - bring a lunch and/or coordinate between sections to go out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TUFE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Tiger Mania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 Sub-Sectionals around Lot 3 (Or indoor rooms)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Shoes, Tiger Mania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3:55 - Move Inside, Leave Drums in Lobby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4:00PM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Percussion Group Activity in Recital Hall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TUFE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Review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Full Battery in Kaplan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Shoes, Tiger Mania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5:40PM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and Tell in Band Room/Kaplan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5:55PM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Percussion Meeting in Kaplan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6:00PM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Dismiss, Pack-Up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spacing w:line="276" w:lineRule="auto"/>
        <w:ind w:left="0" w:firstLine="0"/>
        <w:jc w:val="left"/>
        <w:rPr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