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Battery - Week 4 Video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by 3:30PM on Friday, September 22nd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should be posted directly into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2023 TU Percussion 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**Snares will post in Discord for Jordan**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Snares: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MEMORIZE</w:t>
      </w:r>
      <w:r w:rsidDel="00000000" w:rsidR="00000000" w:rsidRPr="00000000">
        <w:rPr>
          <w:rtl w:val="0"/>
        </w:rPr>
        <w:t xml:space="preserve"> All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“Still Into You”</w:t>
        </w:r>
      </w:hyperlink>
      <w:r w:rsidDel="00000000" w:rsidR="00000000" w:rsidRPr="00000000">
        <w:rPr>
          <w:rtl w:val="0"/>
        </w:rPr>
        <w:t xml:space="preserve"> Encore (Play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Spanks D - E</w:t>
        </w:r>
      </w:hyperlink>
      <w:r w:rsidDel="00000000" w:rsidR="00000000" w:rsidRPr="00000000">
        <w:rPr>
          <w:rtl w:val="0"/>
        </w:rPr>
        <w:t xml:space="preserve"> w/met at 108BPM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Spanks Tag</w:t>
        </w:r>
      </w:hyperlink>
      <w:r w:rsidDel="00000000" w:rsidR="00000000" w:rsidRPr="00000000">
        <w:rPr>
          <w:rtl w:val="0"/>
        </w:rPr>
        <w:t xml:space="preserve"> (Play with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Tenors: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MEMORIZE</w:t>
      </w:r>
      <w:r w:rsidDel="00000000" w:rsidR="00000000" w:rsidRPr="00000000">
        <w:rPr>
          <w:rtl w:val="0"/>
        </w:rPr>
        <w:t xml:space="preserve"> All of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“Still Into You”</w:t>
        </w:r>
      </w:hyperlink>
      <w:r w:rsidDel="00000000" w:rsidR="00000000" w:rsidRPr="00000000">
        <w:rPr>
          <w:rtl w:val="0"/>
        </w:rPr>
        <w:t xml:space="preserve"> Encore (Play with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Spanks D - E</w:t>
        </w:r>
      </w:hyperlink>
      <w:r w:rsidDel="00000000" w:rsidR="00000000" w:rsidRPr="00000000">
        <w:rPr>
          <w:rtl w:val="0"/>
        </w:rPr>
        <w:t xml:space="preserve"> w/met at 108BPM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Spanks Tag</w:t>
        </w:r>
      </w:hyperlink>
      <w:r w:rsidDel="00000000" w:rsidR="00000000" w:rsidRPr="00000000">
        <w:rPr>
          <w:rtl w:val="0"/>
        </w:rPr>
        <w:t xml:space="preserve"> (Play with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Shoes C - D</w:t>
        </w:r>
      </w:hyperlink>
      <w:r w:rsidDel="00000000" w:rsidR="00000000" w:rsidRPr="00000000">
        <w:rPr>
          <w:rtl w:val="0"/>
        </w:rPr>
        <w:t xml:space="preserve"> w/met at 124BPM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Basses: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MEMORIZE</w:t>
      </w:r>
      <w:r w:rsidDel="00000000" w:rsidR="00000000" w:rsidRPr="00000000">
        <w:rPr>
          <w:rtl w:val="0"/>
        </w:rPr>
        <w:t xml:space="preserve"> All of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“Still Into You”</w:t>
        </w:r>
      </w:hyperlink>
      <w:r w:rsidDel="00000000" w:rsidR="00000000" w:rsidRPr="00000000">
        <w:rPr>
          <w:rtl w:val="0"/>
        </w:rPr>
        <w:t xml:space="preserve"> Encore (Play with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Spanks D - E</w:t>
        </w:r>
      </w:hyperlink>
      <w:r w:rsidDel="00000000" w:rsidR="00000000" w:rsidRPr="00000000">
        <w:rPr>
          <w:rtl w:val="0"/>
        </w:rPr>
        <w:t xml:space="preserve"> w/met at 108BPM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Spanks Tag</w:t>
        </w:r>
      </w:hyperlink>
      <w:r w:rsidDel="00000000" w:rsidR="00000000" w:rsidRPr="00000000">
        <w:rPr>
          <w:rtl w:val="0"/>
        </w:rPr>
        <w:t xml:space="preserve"> (Play with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Cymbals: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MEMORIZE </w:t>
      </w:r>
      <w:r w:rsidDel="00000000" w:rsidR="00000000" w:rsidRPr="00000000">
        <w:rPr>
          <w:rtl w:val="0"/>
        </w:rPr>
        <w:t xml:space="preserve">All of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“Still Into You”</w:t>
        </w:r>
      </w:hyperlink>
      <w:r w:rsidDel="00000000" w:rsidR="00000000" w:rsidRPr="00000000">
        <w:rPr>
          <w:rtl w:val="0"/>
        </w:rPr>
        <w:t xml:space="preserve"> Encore (Play with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Spanks Tag</w:t>
        </w:r>
      </w:hyperlink>
      <w:r w:rsidDel="00000000" w:rsidR="00000000" w:rsidRPr="00000000">
        <w:rPr>
          <w:rtl w:val="0"/>
        </w:rPr>
        <w:t xml:space="preserve"> (Play with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audio file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rpAZy3qaghD9_rwWrCA17SxIjaR_XaHQ/view?usp=share_link" TargetMode="External"/><Relationship Id="rId22" Type="http://schemas.openxmlformats.org/officeDocument/2006/relationships/hyperlink" Target="https://drive.google.com/file/d/1W5_ptEQ0KSWD6Y4CvG6jNi3XvSRQrAIZ/view?usp=share_link" TargetMode="External"/><Relationship Id="rId21" Type="http://schemas.openxmlformats.org/officeDocument/2006/relationships/hyperlink" Target="https://drive.google.com/file/d/1t6nGVIK0WJ279jT9aLMr26MIzpRmkeR5/view?usp=share_link" TargetMode="External"/><Relationship Id="rId24" Type="http://schemas.openxmlformats.org/officeDocument/2006/relationships/hyperlink" Target="https://drive.google.com/file/d/13Q5o3iM2DQ9gVMjH7alnSMJM6nB1R0q3/view?usp=share_link" TargetMode="External"/><Relationship Id="rId23" Type="http://schemas.openxmlformats.org/officeDocument/2006/relationships/hyperlink" Target="https://drive.google.com/file/d/1FTXEusvJQnMhGl2YUzYOTynDv1bc6zrr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c2PKTE5sCyyyxEvZnFg8Ibv-xGHX5GC/view?usp=share_link" TargetMode="External"/><Relationship Id="rId26" Type="http://schemas.openxmlformats.org/officeDocument/2006/relationships/hyperlink" Target="https://drive.google.com/file/d/1W5_ptEQ0KSWD6Y4CvG6jNi3XvSRQrAIZ/view?usp=share_link" TargetMode="External"/><Relationship Id="rId25" Type="http://schemas.openxmlformats.org/officeDocument/2006/relationships/hyperlink" Target="https://drive.google.com/file/d/1t6nGVIK0WJ279jT9aLMr26MIzpRmkeR5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cebook.com/groups/626612049531624" TargetMode="External"/><Relationship Id="rId7" Type="http://schemas.openxmlformats.org/officeDocument/2006/relationships/hyperlink" Target="https://drive.google.com/file/d/1QGOiuU60HMbVN4jyZ23cZyxy21brcJ--/view?usp=share_link" TargetMode="External"/><Relationship Id="rId8" Type="http://schemas.openxmlformats.org/officeDocument/2006/relationships/hyperlink" Target="https://drive.google.com/file/d/13Q5o3iM2DQ9gVMjH7alnSMJM6nB1R0q3/view?usp=share_link" TargetMode="External"/><Relationship Id="rId11" Type="http://schemas.openxmlformats.org/officeDocument/2006/relationships/hyperlink" Target="https://drive.google.com/file/d/1W5_ptEQ0KSWD6Y4CvG6jNi3XvSRQrAIZ/view?usp=share_link" TargetMode="External"/><Relationship Id="rId10" Type="http://schemas.openxmlformats.org/officeDocument/2006/relationships/hyperlink" Target="https://drive.google.com/file/d/1t6nGVIK0WJ279jT9aLMr26MIzpRmkeR5/view?usp=share_link" TargetMode="External"/><Relationship Id="rId13" Type="http://schemas.openxmlformats.org/officeDocument/2006/relationships/hyperlink" Target="https://drive.google.com/file/d/13Q5o3iM2DQ9gVMjH7alnSMJM6nB1R0q3/view?usp=share_link" TargetMode="External"/><Relationship Id="rId12" Type="http://schemas.openxmlformats.org/officeDocument/2006/relationships/hyperlink" Target="https://drive.google.com/file/d/1tGKH-me-qMYEOcROXfWrBcB6OlkV4DXr/view?usp=share_link" TargetMode="External"/><Relationship Id="rId15" Type="http://schemas.openxmlformats.org/officeDocument/2006/relationships/hyperlink" Target="https://drive.google.com/file/d/1t6nGVIK0WJ279jT9aLMr26MIzpRmkeR5/view?usp=share_link" TargetMode="External"/><Relationship Id="rId14" Type="http://schemas.openxmlformats.org/officeDocument/2006/relationships/hyperlink" Target="https://drive.google.com/file/d/1T2jseTCY6PZOlL9i04kEKZlLXQSyxoRG/view?usp=share_link" TargetMode="External"/><Relationship Id="rId17" Type="http://schemas.openxmlformats.org/officeDocument/2006/relationships/hyperlink" Target="https://drive.google.com/file/d/1RBFIu4Zr0y3bE8xUxpUEPMTFohT_U24l/view?usp=share_link" TargetMode="External"/><Relationship Id="rId16" Type="http://schemas.openxmlformats.org/officeDocument/2006/relationships/hyperlink" Target="https://drive.google.com/file/d/1W5_ptEQ0KSWD6Y4CvG6jNi3XvSRQrAIZ/view?usp=share_link" TargetMode="External"/><Relationship Id="rId19" Type="http://schemas.openxmlformats.org/officeDocument/2006/relationships/hyperlink" Target="https://drive.google.com/file/d/13Q5o3iM2DQ9gVMjH7alnSMJM6nB1R0q3/view?usp=share_link" TargetMode="External"/><Relationship Id="rId18" Type="http://schemas.openxmlformats.org/officeDocument/2006/relationships/hyperlink" Target="https://drive.google.com/file/d/1uZwmxdOAR4M3f25YxuoT4VH00Zchzi5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