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19, 2023 - </w:t>
      </w:r>
      <w:r w:rsidDel="00000000" w:rsidR="00000000" w:rsidRPr="00000000">
        <w:rPr>
          <w:b w:val="1"/>
          <w:rtl w:val="0"/>
        </w:rPr>
        <w:t xml:space="preserve">MOVIE/TV SHOW DAY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Chorus Room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Sousas In Box Truck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4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Battery - Bring drums up from CFA! Parts printed for Spanks/Sportscenter/Fight Song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Equipment Bag, Personals, Knee Pads, Sneakers/Guard Shoes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Winds- Instruments + Water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Marching Basics/Learn &amp; Rep MD Medley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35"/>
        <w:gridCol w:w="2655"/>
        <w:gridCol w:w="2175"/>
        <w:gridCol w:w="1350"/>
        <w:tblGridChange w:id="0">
          <w:tblGrid>
            <w:gridCol w:w="1305"/>
            <w:gridCol w:w="2835"/>
            <w:gridCol w:w="2655"/>
            <w:gridCol w:w="2175"/>
            <w:gridCol w:w="13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9:00am: Stretch/Warm Up (H+W)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9:20am: Field Math (VCoords)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9:30am: Transition to Basics Blocks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9:40am: Basics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10:30: ExtendedShade Break (10)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10:40: Basics Continued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Marching SMAC: We are doing drill in the evening, do your best to help prepare us for this!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Novice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 Rehearsal Etiquette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Posture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Feet in Time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Forwards Technique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Backwards Technique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Intermediate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 Rehearsal Etiquette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Posture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Feet in Time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Forwards Technique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Backwards Technique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Advanced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 Rehearsal Etiquette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Posture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Feet in Time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Forwards Technique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Backwards Technique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Time: Turret Exercise/Slides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Expert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 Rehearsal Etiquette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Posture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Feet in Time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Forwards Technique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Backwards Technique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9:00 - Stretch W/Winds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9:20 - Field Math W/Winds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9:30 - Marching Fundamentals W/Drums (Led by Zack)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Subs in Shade on Lot 4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12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Quick Warmup: Review Legatos, X, Learn Letter A of SPANKS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11:00 - MM, Tiger Mania, Shoes Memorization Checks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11:55 - Drop Drums in CFA on Way to Lunch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9:00AM - Extended Warmup/Technique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Subs on Thunder Intro (A to the end)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11:30PM - Unload Surdos and Set-Up in TBD (Kaplan or Chorus Room)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9:00a: Stretch/PT (20) </w:t>
            </w: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-Jessica &amp; Jalen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PT with Jalen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Dumb Love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Paris in the Rain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9:20a: Flag Basics (15) </w:t>
            </w: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Jessica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Drop Spins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Cones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Pole Hits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9:35a: Transition to Basics Blocks (5)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9:40a: Advanced Marching Basics w/ Band (25)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BREAK AT 10:05a (10)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10:15a: Choreo Block (90)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SMAC Teaching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STAFF Individual Support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STAFF Lesson Planning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“MD Medley”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**Break every 15 mins**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HARD STOP AT 11:50a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Guard SMAC Take note of how staff run Warm Ups - This will become your responsibility soon.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Guard Staff Meeting at 9:40a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Lunch at Newell Dining Hall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Packet:</w:t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rPr>
          <w:b w:val="1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TUMB Visual 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Exercise Guide:</w:t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Winds - Band Room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Clarinets: 3076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Altos: 3078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Tenors: Kaplan Concert Hall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Sousa’s: Band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- 3057/3058 &amp; Loading Dock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3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Chorus Room</w:t>
      </w:r>
    </w:p>
    <w:p w:rsidR="00000000" w:rsidDel="00000000" w:rsidP="00000000" w:rsidRDefault="00000000" w:rsidRPr="00000000" w14:paraId="000000A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Equipment Bag, Personals, Knee Pads, Sneakers/Guard Shoes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Winds: Music Rehearsal: Beam, Water, Instrument</w:t>
      </w:r>
    </w:p>
    <w:p w:rsidR="00000000" w:rsidDel="00000000" w:rsidP="00000000" w:rsidRDefault="00000000" w:rsidRPr="00000000" w14:paraId="000000AC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Winds: Dive into Pregame Music (MMed, TMania, Fight Song) 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Build Movement Vocabulary/Strengthen Eq Technique/Rep MD Medley</w:t>
      </w:r>
    </w:p>
    <w:p w:rsidR="00000000" w:rsidDel="00000000" w:rsidP="00000000" w:rsidRDefault="00000000" w:rsidRPr="00000000" w14:paraId="000000B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145"/>
        <w:gridCol w:w="3195"/>
        <w:gridCol w:w="2535"/>
        <w:gridCol w:w="1260"/>
        <w:tblGridChange w:id="0">
          <w:tblGrid>
            <w:gridCol w:w="1065"/>
            <w:gridCol w:w="214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1:30-2:30pm: Full Winds in Band Room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-Warmups. Pregame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2:30-4pm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Pregame Music Priority, work on memorizing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4-4:30- Full Winds: Tigermania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Subs on Lot 3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Continue memorization check of MM, Tiger Mania, Shoes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Read Sportscenter/Fight Song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3:15 - Full Battery W/Yoz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X, Spanks Top to B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Tiger Mania, MM, Shoes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Tiger Mania/Stroke Type Review and Cleaning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3:15 - Full Ensemble Thunder Intro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(CA 3057)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1:30p - Movement Block (50)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ind w:left="0" w:firstLine="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-Jessica &amp; Greg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Warm Ups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Across the Floors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BREAK AT 2:20p (10)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POTENTIAL RIFLES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(CA 3058)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2:30p - Technique Block (50)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-Greg, Layne &amp; Jalen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FLAG LINE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(CA 3057)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2:30p - Technique Block (50)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-Jessica &amp; SMAC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Pop Toss/ConeToss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Silk/Mustache Toss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J Toss/Money Toss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  <w:u w:val="none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Parallel Toss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Single 45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BREAK AT 3:20p (10)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(Loading Dock)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3:30p - Choreography Block (50)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-ALL STAFF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ff00ff"/>
                <w:sz w:val="16"/>
                <w:szCs w:val="16"/>
                <w:rtl w:val="0"/>
              </w:rPr>
              <w:t xml:space="preserve">MD Medley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HARD STOP AT 4:20p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**Rifles must be proficient in MD Medley to be considered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Newell Dining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F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F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F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10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UDB App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&amp; Personals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- Pink Flag; Equipment Bag, Personals, Knee Pads, Sneakers/Guard Shoes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1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235"/>
        <w:gridCol w:w="2520"/>
        <w:gridCol w:w="2220"/>
        <w:gridCol w:w="2100"/>
        <w:tblGridChange w:id="0">
          <w:tblGrid>
            <w:gridCol w:w="1215"/>
            <w:gridCol w:w="223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Stretch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6:15 - Visual Basics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6:55 - Break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Learn Pregame Drill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Subs on Lot 4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Review Maryland Medley and Shoes Memorization (Focus on trouble spots ONLY)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6:40 - Stretch Together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6:55 - Break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Learn Pregame Drill W/Band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Thunder Intro (A - 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Pregame Drill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rPr>
                <w:color w:val="ff00ff"/>
                <w:sz w:val="18"/>
                <w:szCs w:val="18"/>
              </w:rPr>
            </w:pPr>
            <w:r w:rsidDel="00000000" w:rsidR="00000000" w:rsidRPr="00000000">
              <w:rPr>
                <w:color w:val="ff00ff"/>
                <w:sz w:val="18"/>
                <w:szCs w:val="18"/>
                <w:rtl w:val="0"/>
              </w:rPr>
              <w:t xml:space="preserve">All Guard SMAC &amp; Guard Staff Assisting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12F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130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SBOG8A4w49pmWNty5eZVdLEqrP0Rd1LjKZhIy4yj7w/edit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