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22,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System/Met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Set Up (Markers, Podiums, Chocolate Bars, etc)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WATER, Instruments, Tennis shoes, and good vibes!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Equipment, WATER, SNACKS, Personals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Flutter running technique, and a full pregame review!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9:00-9:25: Stretch/Warmup (H+W)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9:25-9:45: Door Activity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9:50-10:50: Basics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11:00-11:40: Pregame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Basics: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Flutters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Technique Session w/Rob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Continue Learning Umbrella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Visual Basics w/Zack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Water Break/Move to Subs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in SHADE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 (All), Rollplay Top - C, Spanks Top - C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Shoes and Thunder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8:50a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9:15a: Stretch/PT/Game (30) 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Workout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Diggin on You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GAME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9:50-10:50: Pregame Review (80)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MD Medley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Tiger Mania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Fight Song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11:15 (15)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11:00: SMAC Game in Shafe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11:20 Pregame Drill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Wrap up &amp; Dismiss for Lunch at Newell Dining Hall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Kaplan Concert Hall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- 3057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Kaplan/Lot 3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Chorus Room/Lot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Umbrella printed for battery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Maintain Body Expression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15"/>
        <w:gridCol w:w="3195"/>
        <w:gridCol w:w="2535"/>
        <w:gridCol w:w="1260"/>
        <w:tblGridChange w:id="0">
          <w:tblGrid>
            <w:gridCol w:w="1095"/>
            <w:gridCol w:w="211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1:30-2:00: Super Subs: Brass: Band Room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WWs: Recital Hall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Warmup and Musicality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☂️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2:00-3:00: Subs 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Memorize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☂️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3:00-3:25: Full Winds, Band room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Sportscenter, Fight Song, Umbrella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1:30PM - Subs on Lot 3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Begin Umbrella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3:15PM - Move Inside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1:45PM - Continue Umbrella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3:00PM - Clean Chorus Room and Prepare to Move Outside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1:30!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(3057)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3057)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1:30 -RAIN  MEDITATION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1:45: Icebreaker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2:00: Across the Floor Circuit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EXPRESSION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ff"/>
                <w:sz w:val="14"/>
                <w:szCs w:val="14"/>
              </w:rPr>
            </w:pPr>
            <w:r w:rsidDel="00000000" w:rsidR="00000000" w:rsidRPr="00000000">
              <w:rPr>
                <w:color w:val="ff00ff"/>
                <w:sz w:val="14"/>
                <w:szCs w:val="14"/>
                <w:rtl w:val="0"/>
              </w:rPr>
              <w:t xml:space="preserve">USE MIRRORS AND ENERGIZING SONGS AND THEN BREATHE FOR MID TEMPO SONGS!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2:45-3:30: Stand Dances 3057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Guard SMAC can plan TRICKS block for tomorrow during PM Block in 3058: going 2 at a time!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Full Band - Title IX Presentation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Contacts: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Anthony Davis,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anthonydavis@towson.edu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40203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Patricia Bradley,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pbradley@towson.edu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42361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Newell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 </w:t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UDB App, Charged Phones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Black Flags ONLY (Can leave other equipment in Dance Room if you choose!), Speaker, Chalk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tentative 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6:20-6:35: Stretch/Warmup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6:35-6:55: Basics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7:00-8:45: Full Drill, Thunder Opener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8:45 - Run 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6:20 - Move Outside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Full Pit w/Yoz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6:20 - Full Battery On Lot 4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Rolls, Spanks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6:40 - Stretch and Water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Thunder Drill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8:45 - Run Pregame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6:15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6:00p: Stretch//Game (10) 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6:15: THUNDER CHOREOGRAPHY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Greg/Jalen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THUNDER DRILL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8:45 - Run Pregame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Activity: TBS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thonydavis@towson.edu" TargetMode="External"/><Relationship Id="rId7" Type="http://schemas.openxmlformats.org/officeDocument/2006/relationships/hyperlink" Target="mailto:pbradley@tow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