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October 16th,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Stretch on Lot 5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Setup on Field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Stretch/warmup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Bus stop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Full field set-up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Water, Instruments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Thunder/Umbrella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and add body to Thunder Intro/Umbrella</w:t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730"/>
        <w:gridCol w:w="2580"/>
        <w:gridCol w:w="2190"/>
        <w:gridCol w:w="1290"/>
        <w:tblGridChange w:id="0">
          <w:tblGrid>
            <w:gridCol w:w="1530"/>
            <w:gridCol w:w="2730"/>
            <w:gridCol w:w="2580"/>
            <w:gridCol w:w="219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Parked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 Warm up in Super Subs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4:10: Break and move to Ensemble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Stretch Circle on Lot 5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Clean Golden Hour Choreo w/Jayson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Brief Warm Up (Thunder/Umbrella Lot Chunks)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Setup on Field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Warmup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Thunder Intro/Umbrella Chunks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3:40 - Guard SMAC Meeting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3:45 - Warm Up Sequence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(2 SMAC Members)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4:00 - Encore Edits  </w:t>
            </w:r>
            <w:r w:rsidDel="00000000" w:rsidR="00000000" w:rsidRPr="00000000">
              <w:rPr>
                <w:b w:val="1"/>
                <w:color w:val="ff00ff"/>
                <w:sz w:val="16"/>
                <w:szCs w:val="16"/>
                <w:rtl w:val="0"/>
              </w:rPr>
              <w:t xml:space="preserve">(Taichae)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4:10 - BREAK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4:15 - ENSEMBLE CLEANING THUNDER/UMBRELLA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4:45 - Run of Thunder/Umbrella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4:50 - Transition to Full Ensemble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Winds/Percussion Move to Ensemble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Music Ensemble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Thunder Intro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Umbrella (WW Umbrellas w/Kate)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 Joins Winds/Percussion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Thunder Intro/Beginning of Umbrella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5:08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