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187" w:rsidRDefault="007E17DD">
      <w:pPr>
        <w:widowControl w:val="0"/>
        <w:jc w:val="center"/>
        <w:rPr>
          <w:snapToGrid w:val="0"/>
          <w:sz w:val="28"/>
          <w:lang w:eastAsia="ko-KR"/>
        </w:rPr>
      </w:pPr>
      <w:r>
        <w:rPr>
          <w:snapToGrid w:val="0"/>
          <w:sz w:val="28"/>
        </w:rPr>
        <w:t>COSC 290</w:t>
      </w:r>
      <w:r w:rsidR="00601187">
        <w:rPr>
          <w:snapToGrid w:val="0"/>
          <w:sz w:val="28"/>
        </w:rPr>
        <w:t xml:space="preserve"> </w:t>
      </w:r>
      <w:r w:rsidR="00016CB0">
        <w:rPr>
          <w:snapToGrid w:val="0"/>
          <w:sz w:val="28"/>
          <w:lang w:eastAsia="ko-KR"/>
        </w:rPr>
        <w:t>Section 003</w:t>
      </w:r>
    </w:p>
    <w:p w:rsidR="00601187" w:rsidRDefault="00016CB0">
      <w:pPr>
        <w:pStyle w:val="Heading1"/>
        <w:rPr>
          <w:sz w:val="28"/>
          <w:lang w:eastAsia="ko-KR"/>
        </w:rPr>
      </w:pPr>
      <w:r>
        <w:rPr>
          <w:rFonts w:hint="eastAsia"/>
          <w:sz w:val="28"/>
          <w:lang w:eastAsia="ko-KR"/>
        </w:rPr>
        <w:t>Spring</w:t>
      </w:r>
      <w:r w:rsidR="00601187">
        <w:rPr>
          <w:sz w:val="28"/>
          <w:lang w:eastAsia="ko-KR"/>
        </w:rPr>
        <w:t xml:space="preserve"> </w:t>
      </w:r>
      <w:r>
        <w:rPr>
          <w:sz w:val="28"/>
        </w:rPr>
        <w:t>Semester 2024</w:t>
      </w:r>
    </w:p>
    <w:p w:rsidR="00B72B7D" w:rsidRDefault="00B72B7D">
      <w:pPr>
        <w:rPr>
          <w:lang w:eastAsia="ko-KR"/>
        </w:rPr>
      </w:pPr>
    </w:p>
    <w:p w:rsidR="00601187" w:rsidRDefault="007E17DD">
      <w:pPr>
        <w:widowControl w:val="0"/>
        <w:rPr>
          <w:b/>
          <w:bCs/>
          <w:snapToGrid w:val="0"/>
          <w:sz w:val="24"/>
        </w:rPr>
      </w:pPr>
      <w:r>
        <w:rPr>
          <w:b/>
          <w:bCs/>
          <w:snapToGrid w:val="0"/>
          <w:sz w:val="24"/>
          <w:lang w:eastAsia="ko-KR"/>
        </w:rPr>
        <w:t>Principles of Computer Organization</w:t>
      </w:r>
    </w:p>
    <w:p w:rsidR="00601187" w:rsidRDefault="00601187">
      <w:pPr>
        <w:widowControl w:val="0"/>
        <w:jc w:val="both"/>
        <w:rPr>
          <w:snapToGrid w:val="0"/>
          <w:sz w:val="24"/>
          <w:lang w:val="pl-PL" w:eastAsia="ko-KR"/>
        </w:rPr>
      </w:pPr>
      <w:r>
        <w:rPr>
          <w:snapToGrid w:val="0"/>
          <w:sz w:val="24"/>
        </w:rPr>
        <w:tab/>
      </w:r>
      <w:r w:rsidR="00937DA5">
        <w:rPr>
          <w:rFonts w:hint="eastAsia"/>
          <w:snapToGrid w:val="0"/>
          <w:sz w:val="24"/>
          <w:lang w:val="pl-PL" w:eastAsia="ko-KR"/>
        </w:rPr>
        <w:t>Monday</w:t>
      </w:r>
      <w:r w:rsidR="004D4B6F">
        <w:rPr>
          <w:snapToGrid w:val="0"/>
          <w:sz w:val="24"/>
          <w:lang w:val="pl-PL" w:eastAsia="ko-KR"/>
        </w:rPr>
        <w:t xml:space="preserve"> (Lecture)</w:t>
      </w:r>
      <w:r w:rsidRPr="000C44B3">
        <w:rPr>
          <w:snapToGrid w:val="0"/>
          <w:sz w:val="24"/>
          <w:lang w:val="pl-PL"/>
        </w:rPr>
        <w:tab/>
      </w:r>
      <w:r w:rsidR="007F7054">
        <w:rPr>
          <w:snapToGrid w:val="0"/>
          <w:sz w:val="24"/>
          <w:lang w:val="pl-PL"/>
        </w:rPr>
        <w:t xml:space="preserve">  </w:t>
      </w:r>
      <w:r w:rsidR="00937DA5">
        <w:rPr>
          <w:snapToGrid w:val="0"/>
          <w:sz w:val="24"/>
          <w:lang w:val="pl-PL" w:eastAsia="ko-KR"/>
        </w:rPr>
        <w:t>2</w:t>
      </w:r>
      <w:r w:rsidR="00B72B7D">
        <w:rPr>
          <w:snapToGrid w:val="0"/>
          <w:sz w:val="24"/>
          <w:lang w:val="pl-PL" w:eastAsia="ko-KR"/>
        </w:rPr>
        <w:t>:</w:t>
      </w:r>
      <w:r w:rsidR="001D0F1D">
        <w:rPr>
          <w:rFonts w:hint="eastAsia"/>
          <w:snapToGrid w:val="0"/>
          <w:sz w:val="24"/>
          <w:lang w:val="pl-PL" w:eastAsia="ko-KR"/>
        </w:rPr>
        <w:t>0</w:t>
      </w:r>
      <w:r w:rsidRPr="000C44B3">
        <w:rPr>
          <w:snapToGrid w:val="0"/>
          <w:sz w:val="24"/>
          <w:lang w:val="pl-PL" w:eastAsia="ko-KR"/>
        </w:rPr>
        <w:t>0</w:t>
      </w:r>
      <w:r w:rsidR="001D0F1D">
        <w:rPr>
          <w:snapToGrid w:val="0"/>
          <w:sz w:val="24"/>
          <w:lang w:val="pl-PL"/>
        </w:rPr>
        <w:t xml:space="preserve"> </w:t>
      </w:r>
      <w:r w:rsidR="007F7054">
        <w:rPr>
          <w:rFonts w:hint="eastAsia"/>
          <w:snapToGrid w:val="0"/>
          <w:sz w:val="24"/>
          <w:lang w:val="pl-PL" w:eastAsia="ko-KR"/>
        </w:rPr>
        <w:t>p</w:t>
      </w:r>
      <w:r w:rsidR="00B72B7D">
        <w:rPr>
          <w:snapToGrid w:val="0"/>
          <w:sz w:val="24"/>
          <w:lang w:val="pl-PL"/>
        </w:rPr>
        <w:t xml:space="preserve">m  -- </w:t>
      </w:r>
      <w:r w:rsidR="00937DA5">
        <w:rPr>
          <w:rFonts w:hint="eastAsia"/>
          <w:snapToGrid w:val="0"/>
          <w:sz w:val="24"/>
          <w:lang w:val="pl-PL" w:eastAsia="ko-KR"/>
        </w:rPr>
        <w:t>4</w:t>
      </w:r>
      <w:r w:rsidR="00B72B7D">
        <w:rPr>
          <w:snapToGrid w:val="0"/>
          <w:sz w:val="24"/>
          <w:lang w:val="pl-PL"/>
        </w:rPr>
        <w:t>:</w:t>
      </w:r>
      <w:r w:rsidR="001D0F1D">
        <w:rPr>
          <w:rFonts w:hint="eastAsia"/>
          <w:snapToGrid w:val="0"/>
          <w:sz w:val="24"/>
          <w:lang w:val="pl-PL" w:eastAsia="ko-KR"/>
        </w:rPr>
        <w:t>4</w:t>
      </w:r>
      <w:r w:rsidR="007E17DD">
        <w:rPr>
          <w:snapToGrid w:val="0"/>
          <w:sz w:val="24"/>
          <w:lang w:val="pl-PL"/>
        </w:rPr>
        <w:t>0</w:t>
      </w:r>
      <w:r w:rsidRPr="000C44B3">
        <w:rPr>
          <w:snapToGrid w:val="0"/>
          <w:sz w:val="24"/>
          <w:lang w:val="pl-PL"/>
        </w:rPr>
        <w:t xml:space="preserve"> pm. </w:t>
      </w:r>
      <w:r w:rsidR="007E17DD">
        <w:rPr>
          <w:snapToGrid w:val="0"/>
          <w:sz w:val="24"/>
          <w:lang w:val="pl-PL" w:eastAsia="ko-KR"/>
        </w:rPr>
        <w:t xml:space="preserve">     </w:t>
      </w:r>
      <w:r w:rsidR="007E4943">
        <w:rPr>
          <w:snapToGrid w:val="0"/>
          <w:sz w:val="24"/>
          <w:lang w:val="pl-PL" w:eastAsia="ko-KR"/>
        </w:rPr>
        <w:t>YR 203(7800 YR Rd)</w:t>
      </w:r>
    </w:p>
    <w:p w:rsidR="004D4B6F" w:rsidRPr="000C44B3" w:rsidRDefault="002B08F9">
      <w:pPr>
        <w:widowControl w:val="0"/>
        <w:jc w:val="both"/>
        <w:rPr>
          <w:snapToGrid w:val="0"/>
          <w:sz w:val="24"/>
          <w:lang w:val="pl-PL" w:eastAsia="ko-KR"/>
        </w:rPr>
      </w:pPr>
      <w:r>
        <w:rPr>
          <w:snapToGrid w:val="0"/>
          <w:sz w:val="24"/>
          <w:lang w:val="pl-PL" w:eastAsia="ko-KR"/>
        </w:rPr>
        <w:tab/>
      </w:r>
      <w:r w:rsidR="00B456F7">
        <w:rPr>
          <w:rFonts w:hint="eastAsia"/>
          <w:snapToGrid w:val="0"/>
          <w:sz w:val="24"/>
          <w:lang w:val="pl-PL" w:eastAsia="ko-KR"/>
        </w:rPr>
        <w:t>Wednesday</w:t>
      </w:r>
      <w:r w:rsidR="00937DA5">
        <w:rPr>
          <w:snapToGrid w:val="0"/>
          <w:sz w:val="24"/>
          <w:lang w:val="pl-PL" w:eastAsia="ko-KR"/>
        </w:rPr>
        <w:t xml:space="preserve"> (Lab)</w:t>
      </w:r>
      <w:r w:rsidR="00937DA5">
        <w:rPr>
          <w:snapToGrid w:val="0"/>
          <w:sz w:val="24"/>
          <w:lang w:val="pl-PL" w:eastAsia="ko-KR"/>
        </w:rPr>
        <w:tab/>
        <w:t xml:space="preserve">  2</w:t>
      </w:r>
      <w:r w:rsidR="00B72B7D">
        <w:rPr>
          <w:snapToGrid w:val="0"/>
          <w:sz w:val="24"/>
          <w:lang w:val="pl-PL" w:eastAsia="ko-KR"/>
        </w:rPr>
        <w:t>:</w:t>
      </w:r>
      <w:r w:rsidR="001D0F1D">
        <w:rPr>
          <w:rFonts w:hint="eastAsia"/>
          <w:snapToGrid w:val="0"/>
          <w:sz w:val="24"/>
          <w:lang w:val="pl-PL" w:eastAsia="ko-KR"/>
        </w:rPr>
        <w:t>0</w:t>
      </w:r>
      <w:r w:rsidR="004D4B6F" w:rsidRPr="000C44B3">
        <w:rPr>
          <w:snapToGrid w:val="0"/>
          <w:sz w:val="24"/>
          <w:lang w:val="pl-PL" w:eastAsia="ko-KR"/>
        </w:rPr>
        <w:t>0</w:t>
      </w:r>
      <w:r w:rsidR="001D0F1D">
        <w:rPr>
          <w:snapToGrid w:val="0"/>
          <w:sz w:val="24"/>
          <w:lang w:val="pl-PL"/>
        </w:rPr>
        <w:t xml:space="preserve"> </w:t>
      </w:r>
      <w:r w:rsidR="007F7054">
        <w:rPr>
          <w:rFonts w:hint="eastAsia"/>
          <w:snapToGrid w:val="0"/>
          <w:sz w:val="24"/>
          <w:lang w:val="pl-PL" w:eastAsia="ko-KR"/>
        </w:rPr>
        <w:t>p</w:t>
      </w:r>
      <w:r w:rsidR="00B72B7D">
        <w:rPr>
          <w:snapToGrid w:val="0"/>
          <w:sz w:val="24"/>
          <w:lang w:val="pl-PL"/>
        </w:rPr>
        <w:t xml:space="preserve">m  -- </w:t>
      </w:r>
      <w:r w:rsidR="00937DA5">
        <w:rPr>
          <w:rFonts w:hint="eastAsia"/>
          <w:snapToGrid w:val="0"/>
          <w:sz w:val="24"/>
          <w:lang w:val="pl-PL" w:eastAsia="ko-KR"/>
        </w:rPr>
        <w:t>4</w:t>
      </w:r>
      <w:r w:rsidR="00B72B7D">
        <w:rPr>
          <w:snapToGrid w:val="0"/>
          <w:sz w:val="24"/>
          <w:lang w:val="pl-PL"/>
        </w:rPr>
        <w:t>:</w:t>
      </w:r>
      <w:r w:rsidR="001D0F1D">
        <w:rPr>
          <w:rFonts w:hint="eastAsia"/>
          <w:snapToGrid w:val="0"/>
          <w:sz w:val="24"/>
          <w:lang w:val="pl-PL" w:eastAsia="ko-KR"/>
        </w:rPr>
        <w:t>4</w:t>
      </w:r>
      <w:r w:rsidR="004D4B6F">
        <w:rPr>
          <w:snapToGrid w:val="0"/>
          <w:sz w:val="24"/>
          <w:lang w:val="pl-PL"/>
        </w:rPr>
        <w:t>0</w:t>
      </w:r>
      <w:r w:rsidR="004D4B6F" w:rsidRPr="000C44B3">
        <w:rPr>
          <w:snapToGrid w:val="0"/>
          <w:sz w:val="24"/>
          <w:lang w:val="pl-PL"/>
        </w:rPr>
        <w:t xml:space="preserve"> pm. </w:t>
      </w:r>
      <w:r w:rsidR="004D4B6F">
        <w:rPr>
          <w:snapToGrid w:val="0"/>
          <w:sz w:val="24"/>
          <w:lang w:val="pl-PL" w:eastAsia="ko-KR"/>
        </w:rPr>
        <w:t xml:space="preserve">     </w:t>
      </w:r>
      <w:r w:rsidR="00002D74">
        <w:rPr>
          <w:snapToGrid w:val="0"/>
          <w:sz w:val="24"/>
          <w:lang w:val="pl-PL" w:eastAsia="ko-KR"/>
        </w:rPr>
        <w:t>YR 203</w:t>
      </w:r>
      <w:r w:rsidR="007E4943">
        <w:rPr>
          <w:snapToGrid w:val="0"/>
          <w:sz w:val="24"/>
          <w:lang w:val="pl-PL" w:eastAsia="ko-KR"/>
        </w:rPr>
        <w:t>(7800 YR Rd)</w:t>
      </w:r>
    </w:p>
    <w:p w:rsidR="00601187" w:rsidRPr="000C44B3" w:rsidRDefault="00601187">
      <w:pPr>
        <w:widowControl w:val="0"/>
        <w:jc w:val="both"/>
        <w:rPr>
          <w:snapToGrid w:val="0"/>
          <w:sz w:val="24"/>
          <w:lang w:val="pl-PL" w:eastAsia="ko-KR"/>
        </w:rPr>
      </w:pPr>
    </w:p>
    <w:p w:rsidR="00601187" w:rsidRDefault="00601187">
      <w:pPr>
        <w:widowControl w:val="0"/>
        <w:rPr>
          <w:snapToGrid w:val="0"/>
          <w:sz w:val="24"/>
        </w:rPr>
      </w:pPr>
      <w:r>
        <w:rPr>
          <w:b/>
          <w:bCs/>
          <w:snapToGrid w:val="0"/>
          <w:sz w:val="24"/>
        </w:rPr>
        <w:t>Instructor</w:t>
      </w:r>
      <w:r>
        <w:rPr>
          <w:snapToGrid w:val="0"/>
          <w:sz w:val="24"/>
        </w:rPr>
        <w:t>:  Dr.  Yanggon Kim</w:t>
      </w:r>
    </w:p>
    <w:p w:rsidR="00601187" w:rsidRDefault="00601187">
      <w:pPr>
        <w:widowControl w:val="0"/>
        <w:rPr>
          <w:snapToGrid w:val="0"/>
          <w:sz w:val="24"/>
        </w:rPr>
      </w:pPr>
      <w:r>
        <w:rPr>
          <w:snapToGrid w:val="0"/>
          <w:sz w:val="24"/>
        </w:rPr>
        <w:tab/>
        <w:t xml:space="preserve">Office:  </w:t>
      </w:r>
      <w:r w:rsidR="00B515B0">
        <w:rPr>
          <w:snapToGrid w:val="0"/>
          <w:sz w:val="24"/>
          <w:lang w:eastAsia="ko-KR"/>
        </w:rPr>
        <w:t>473</w:t>
      </w:r>
      <w:r>
        <w:rPr>
          <w:snapToGrid w:val="0"/>
          <w:sz w:val="24"/>
        </w:rPr>
        <w:t xml:space="preserve"> </w:t>
      </w:r>
      <w:r>
        <w:rPr>
          <w:snapToGrid w:val="0"/>
          <w:sz w:val="24"/>
          <w:lang w:eastAsia="ko-KR"/>
        </w:rPr>
        <w:t>YR</w:t>
      </w:r>
      <w:r>
        <w:rPr>
          <w:snapToGrid w:val="0"/>
          <w:sz w:val="24"/>
        </w:rPr>
        <w:tab/>
      </w:r>
      <w:r>
        <w:rPr>
          <w:snapToGrid w:val="0"/>
          <w:sz w:val="24"/>
        </w:rPr>
        <w:tab/>
      </w:r>
    </w:p>
    <w:p w:rsidR="00601187" w:rsidRPr="000C44B3" w:rsidRDefault="00601187">
      <w:pPr>
        <w:widowControl w:val="0"/>
        <w:rPr>
          <w:snapToGrid w:val="0"/>
          <w:sz w:val="24"/>
          <w:lang w:val="fr-FR" w:eastAsia="ko-KR"/>
        </w:rPr>
      </w:pPr>
      <w:r>
        <w:rPr>
          <w:snapToGrid w:val="0"/>
          <w:sz w:val="24"/>
        </w:rPr>
        <w:tab/>
      </w:r>
      <w:r w:rsidRPr="000C44B3">
        <w:rPr>
          <w:snapToGrid w:val="0"/>
          <w:sz w:val="24"/>
          <w:lang w:val="fr-FR"/>
        </w:rPr>
        <w:t>Phone:  410) 704-37</w:t>
      </w:r>
      <w:r w:rsidR="00B515B0">
        <w:rPr>
          <w:snapToGrid w:val="0"/>
          <w:sz w:val="24"/>
          <w:lang w:val="fr-FR" w:eastAsia="ko-KR"/>
        </w:rPr>
        <w:t>82</w:t>
      </w:r>
    </w:p>
    <w:p w:rsidR="00601187" w:rsidRPr="000C44B3" w:rsidRDefault="00601187">
      <w:pPr>
        <w:pStyle w:val="Heading2"/>
        <w:rPr>
          <w:lang w:val="fr-FR" w:eastAsia="ko-KR"/>
        </w:rPr>
      </w:pPr>
      <w:r w:rsidRPr="000C44B3">
        <w:rPr>
          <w:lang w:val="fr-FR"/>
        </w:rPr>
        <w:tab/>
        <w:t xml:space="preserve">E-mail:  </w:t>
      </w:r>
      <w:hyperlink r:id="rId5" w:history="1">
        <w:r w:rsidRPr="000C44B3">
          <w:rPr>
            <w:rStyle w:val="Hyperlink"/>
            <w:lang w:val="fr-FR"/>
          </w:rPr>
          <w:t>ykim@towson.edu</w:t>
        </w:r>
      </w:hyperlink>
      <w:r w:rsidRPr="000C44B3">
        <w:rPr>
          <w:lang w:val="fr-FR" w:eastAsia="ko-KR"/>
        </w:rPr>
        <w:t xml:space="preserve">,  </w:t>
      </w:r>
    </w:p>
    <w:p w:rsidR="005E5534" w:rsidRDefault="00601187" w:rsidP="002B08F9">
      <w:pPr>
        <w:widowControl w:val="0"/>
        <w:rPr>
          <w:snapToGrid w:val="0"/>
          <w:sz w:val="24"/>
          <w:lang w:eastAsia="ko-KR"/>
        </w:rPr>
      </w:pPr>
      <w:r>
        <w:rPr>
          <w:b/>
          <w:bCs/>
          <w:snapToGrid w:val="0"/>
          <w:sz w:val="24"/>
        </w:rPr>
        <w:t>Office hours</w:t>
      </w:r>
      <w:r w:rsidR="00937DA5">
        <w:rPr>
          <w:snapToGrid w:val="0"/>
          <w:sz w:val="24"/>
        </w:rPr>
        <w:t xml:space="preserve">:     </w:t>
      </w:r>
      <w:proofErr w:type="gramStart"/>
      <w:r w:rsidR="00937DA5">
        <w:rPr>
          <w:snapToGrid w:val="0"/>
          <w:sz w:val="24"/>
        </w:rPr>
        <w:t>Mo</w:t>
      </w:r>
      <w:r w:rsidR="005E5534">
        <w:rPr>
          <w:snapToGrid w:val="0"/>
          <w:sz w:val="24"/>
        </w:rPr>
        <w:t>n</w:t>
      </w:r>
      <w:r w:rsidR="00937DA5">
        <w:rPr>
          <w:snapToGrid w:val="0"/>
          <w:sz w:val="24"/>
        </w:rPr>
        <w:t>day</w:t>
      </w:r>
      <w:r w:rsidR="007E4943">
        <w:rPr>
          <w:snapToGrid w:val="0"/>
          <w:sz w:val="24"/>
          <w:lang w:eastAsia="ko-KR"/>
        </w:rPr>
        <w:t xml:space="preserve">  </w:t>
      </w:r>
      <w:r w:rsidR="007E4943">
        <w:rPr>
          <w:snapToGrid w:val="0"/>
          <w:sz w:val="24"/>
          <w:lang w:eastAsia="ko-KR"/>
        </w:rPr>
        <w:tab/>
      </w:r>
      <w:proofErr w:type="gramEnd"/>
      <w:r w:rsidR="007E4943">
        <w:rPr>
          <w:snapToGrid w:val="0"/>
          <w:sz w:val="24"/>
          <w:lang w:eastAsia="ko-KR"/>
        </w:rPr>
        <w:t xml:space="preserve"> </w:t>
      </w:r>
      <w:r w:rsidR="007E4943">
        <w:rPr>
          <w:snapToGrid w:val="0"/>
          <w:sz w:val="24"/>
          <w:lang w:eastAsia="ko-KR"/>
        </w:rPr>
        <w:tab/>
      </w:r>
      <w:r w:rsidR="00976FB1">
        <w:rPr>
          <w:snapToGrid w:val="0"/>
          <w:sz w:val="24"/>
          <w:lang w:eastAsia="ko-KR"/>
        </w:rPr>
        <w:t xml:space="preserve">  </w:t>
      </w:r>
      <w:r w:rsidR="007E4943">
        <w:rPr>
          <w:snapToGrid w:val="0"/>
          <w:sz w:val="24"/>
          <w:lang w:eastAsia="ko-KR"/>
        </w:rPr>
        <w:t>1:00 pm    --   2</w:t>
      </w:r>
      <w:r w:rsidR="007D7CFF">
        <w:rPr>
          <w:snapToGrid w:val="0"/>
          <w:sz w:val="24"/>
          <w:lang w:eastAsia="ko-KR"/>
        </w:rPr>
        <w:t>:0</w:t>
      </w:r>
      <w:r w:rsidR="002023B0">
        <w:rPr>
          <w:snapToGrid w:val="0"/>
          <w:sz w:val="24"/>
          <w:lang w:eastAsia="ko-KR"/>
        </w:rPr>
        <w:t>0 p</w:t>
      </w:r>
      <w:r w:rsidR="002B08F9">
        <w:rPr>
          <w:snapToGrid w:val="0"/>
          <w:sz w:val="24"/>
          <w:lang w:eastAsia="ko-KR"/>
        </w:rPr>
        <w:t>m</w:t>
      </w:r>
    </w:p>
    <w:p w:rsidR="00937DA5" w:rsidRDefault="00015248" w:rsidP="002B08F9">
      <w:pPr>
        <w:widowControl w:val="0"/>
        <w:rPr>
          <w:snapToGrid w:val="0"/>
          <w:sz w:val="24"/>
          <w:lang w:eastAsia="ko-KR"/>
        </w:rPr>
      </w:pPr>
      <w:r>
        <w:rPr>
          <w:snapToGrid w:val="0"/>
          <w:sz w:val="24"/>
          <w:lang w:eastAsia="ko-KR"/>
        </w:rPr>
        <w:tab/>
      </w:r>
      <w:r>
        <w:rPr>
          <w:snapToGrid w:val="0"/>
          <w:sz w:val="24"/>
          <w:lang w:eastAsia="ko-KR"/>
        </w:rPr>
        <w:tab/>
        <w:t xml:space="preserve">   </w:t>
      </w:r>
      <w:r w:rsidR="005E0CD3">
        <w:rPr>
          <w:snapToGrid w:val="0"/>
          <w:sz w:val="24"/>
          <w:lang w:eastAsia="ko-KR"/>
        </w:rPr>
        <w:t>Wednes</w:t>
      </w:r>
      <w:r w:rsidR="007E4943">
        <w:rPr>
          <w:snapToGrid w:val="0"/>
          <w:sz w:val="24"/>
          <w:lang w:eastAsia="ko-KR"/>
        </w:rPr>
        <w:t>day</w:t>
      </w:r>
      <w:r w:rsidR="007E4943">
        <w:rPr>
          <w:snapToGrid w:val="0"/>
          <w:sz w:val="24"/>
          <w:lang w:eastAsia="ko-KR"/>
        </w:rPr>
        <w:tab/>
      </w:r>
      <w:proofErr w:type="gramStart"/>
      <w:r w:rsidR="007E4943">
        <w:rPr>
          <w:snapToGrid w:val="0"/>
          <w:sz w:val="24"/>
          <w:lang w:eastAsia="ko-KR"/>
        </w:rPr>
        <w:tab/>
        <w:t xml:space="preserve">  6:00</w:t>
      </w:r>
      <w:proofErr w:type="gramEnd"/>
      <w:r w:rsidR="007E4943">
        <w:rPr>
          <w:snapToGrid w:val="0"/>
          <w:sz w:val="24"/>
          <w:lang w:eastAsia="ko-KR"/>
        </w:rPr>
        <w:t xml:space="preserve"> pm  </w:t>
      </w:r>
      <w:r w:rsidR="00976FB1">
        <w:rPr>
          <w:snapToGrid w:val="0"/>
          <w:sz w:val="24"/>
          <w:lang w:eastAsia="ko-KR"/>
        </w:rPr>
        <w:t xml:space="preserve">  </w:t>
      </w:r>
      <w:r w:rsidR="007E4943">
        <w:rPr>
          <w:snapToGrid w:val="0"/>
          <w:sz w:val="24"/>
          <w:lang w:eastAsia="ko-KR"/>
        </w:rPr>
        <w:t>--   7:0</w:t>
      </w:r>
      <w:r w:rsidR="00960B8E">
        <w:rPr>
          <w:snapToGrid w:val="0"/>
          <w:sz w:val="24"/>
          <w:lang w:eastAsia="ko-KR"/>
        </w:rPr>
        <w:t>0</w:t>
      </w:r>
      <w:r w:rsidR="005E5534">
        <w:rPr>
          <w:snapToGrid w:val="0"/>
          <w:sz w:val="24"/>
          <w:lang w:eastAsia="ko-KR"/>
        </w:rPr>
        <w:t xml:space="preserve"> pm</w:t>
      </w:r>
    </w:p>
    <w:p w:rsidR="002B08F9" w:rsidRDefault="005E5534" w:rsidP="005E5534">
      <w:pPr>
        <w:widowControl w:val="0"/>
        <w:rPr>
          <w:b/>
          <w:snapToGrid w:val="0"/>
          <w:sz w:val="24"/>
          <w:lang w:eastAsia="ko-KR"/>
        </w:rPr>
      </w:pPr>
      <w:r>
        <w:rPr>
          <w:snapToGrid w:val="0"/>
          <w:sz w:val="24"/>
          <w:lang w:eastAsia="ko-KR"/>
        </w:rPr>
        <w:t xml:space="preserve"> </w:t>
      </w:r>
      <w:r w:rsidR="00015248">
        <w:rPr>
          <w:snapToGrid w:val="0"/>
          <w:sz w:val="24"/>
          <w:lang w:eastAsia="ko-KR"/>
        </w:rPr>
        <w:tab/>
      </w:r>
      <w:r w:rsidR="00015248">
        <w:rPr>
          <w:snapToGrid w:val="0"/>
          <w:sz w:val="24"/>
          <w:lang w:eastAsia="ko-KR"/>
        </w:rPr>
        <w:tab/>
        <w:t xml:space="preserve">   </w:t>
      </w:r>
      <w:r w:rsidRPr="005E5534">
        <w:rPr>
          <w:b/>
          <w:snapToGrid w:val="0"/>
          <w:sz w:val="24"/>
          <w:lang w:eastAsia="ko-KR"/>
        </w:rPr>
        <w:t xml:space="preserve">&amp; </w:t>
      </w:r>
      <w:r w:rsidR="002B08F9" w:rsidRPr="005E5534">
        <w:rPr>
          <w:b/>
          <w:snapToGrid w:val="0"/>
          <w:sz w:val="24"/>
          <w:lang w:eastAsia="ko-KR"/>
        </w:rPr>
        <w:t>other hours scheduled by appointment.</w:t>
      </w:r>
    </w:p>
    <w:p w:rsidR="00015248" w:rsidRPr="00015248" w:rsidRDefault="00015248" w:rsidP="00015248">
      <w:pPr>
        <w:widowControl w:val="0"/>
        <w:rPr>
          <w:snapToGrid w:val="0"/>
          <w:sz w:val="22"/>
          <w:szCs w:val="22"/>
        </w:rPr>
      </w:pPr>
      <w:r w:rsidRPr="00140E24">
        <w:rPr>
          <w:b/>
          <w:bCs/>
          <w:snapToGrid w:val="0"/>
          <w:sz w:val="22"/>
          <w:szCs w:val="22"/>
        </w:rPr>
        <w:t>Office hours</w:t>
      </w:r>
      <w:r>
        <w:rPr>
          <w:b/>
          <w:bCs/>
          <w:snapToGrid w:val="0"/>
          <w:sz w:val="22"/>
          <w:szCs w:val="22"/>
        </w:rPr>
        <w:t xml:space="preserve"> can also be online:</w:t>
      </w:r>
      <w:r w:rsidRPr="00DB5EB2">
        <w:rPr>
          <w:rFonts w:eastAsia="Times New Roman"/>
          <w:b/>
          <w:bCs/>
          <w:snapToGrid w:val="0"/>
          <w:color w:val="FF0000"/>
          <w:sz w:val="24"/>
          <w:szCs w:val="24"/>
        </w:rPr>
        <w:t xml:space="preserve"> </w:t>
      </w:r>
      <w:r>
        <w:rPr>
          <w:b/>
          <w:snapToGrid w:val="0"/>
          <w:sz w:val="24"/>
          <w:lang w:eastAsia="ko-KR"/>
        </w:rPr>
        <w:t xml:space="preserve">(Virtual Office hours will use </w:t>
      </w:r>
      <w:proofErr w:type="gramStart"/>
      <w:r>
        <w:rPr>
          <w:b/>
          <w:snapToGrid w:val="0"/>
          <w:sz w:val="24"/>
          <w:lang w:eastAsia="ko-KR"/>
        </w:rPr>
        <w:t>Zoom(</w:t>
      </w:r>
      <w:proofErr w:type="gramEnd"/>
      <w:r>
        <w:rPr>
          <w:b/>
          <w:snapToGrid w:val="0"/>
          <w:sz w:val="24"/>
          <w:lang w:eastAsia="ko-KR"/>
        </w:rPr>
        <w:t xml:space="preserve">Click this link below) </w:t>
      </w:r>
    </w:p>
    <w:p w:rsidR="00015248" w:rsidRDefault="00016CB0" w:rsidP="00015248">
      <w:pPr>
        <w:widowControl w:val="0"/>
        <w:ind w:left="720" w:firstLine="720"/>
        <w:rPr>
          <w:rStyle w:val="Hyperlink"/>
          <w:b/>
          <w:snapToGrid w:val="0"/>
          <w:sz w:val="24"/>
          <w:lang w:eastAsia="ko-KR"/>
        </w:rPr>
      </w:pPr>
      <w:hyperlink r:id="rId6" w:history="1">
        <w:r w:rsidR="00015248" w:rsidRPr="00D43DCC">
          <w:rPr>
            <w:rStyle w:val="Hyperlink"/>
            <w:b/>
            <w:snapToGrid w:val="0"/>
            <w:sz w:val="24"/>
            <w:lang w:eastAsia="ko-KR"/>
          </w:rPr>
          <w:t>https://towson-edu.zoom.us/my/tu.ykim</w:t>
        </w:r>
      </w:hyperlink>
    </w:p>
    <w:p w:rsidR="00015248" w:rsidRDefault="00015248" w:rsidP="00015248">
      <w:pPr>
        <w:widowControl w:val="0"/>
        <w:ind w:left="720" w:firstLine="720"/>
        <w:rPr>
          <w:rStyle w:val="Hyperlink"/>
          <w:b/>
          <w:snapToGrid w:val="0"/>
          <w:sz w:val="24"/>
          <w:lang w:eastAsia="ko-KR"/>
        </w:rPr>
      </w:pPr>
    </w:p>
    <w:p w:rsidR="00015248" w:rsidRPr="00015248" w:rsidRDefault="00015248" w:rsidP="00015248">
      <w:pPr>
        <w:widowControl w:val="0"/>
        <w:rPr>
          <w:rStyle w:val="Hyperlink"/>
          <w:b/>
          <w:snapToGrid w:val="0"/>
          <w:color w:val="auto"/>
          <w:sz w:val="24"/>
          <w:u w:val="none"/>
          <w:lang w:eastAsia="ko-KR"/>
        </w:rPr>
      </w:pPr>
      <w:r w:rsidRPr="00015248">
        <w:rPr>
          <w:rStyle w:val="Hyperlink"/>
          <w:b/>
          <w:snapToGrid w:val="0"/>
          <w:color w:val="auto"/>
          <w:sz w:val="24"/>
          <w:u w:val="none"/>
          <w:lang w:eastAsia="ko-KR"/>
        </w:rPr>
        <w:t xml:space="preserve">TA: </w:t>
      </w:r>
      <w:r w:rsidR="00016CB0">
        <w:rPr>
          <w:rStyle w:val="Hyperlink"/>
          <w:b/>
          <w:snapToGrid w:val="0"/>
          <w:color w:val="auto"/>
          <w:sz w:val="24"/>
          <w:u w:val="none"/>
          <w:lang w:eastAsia="ko-KR"/>
        </w:rPr>
        <w:t>TBA</w:t>
      </w:r>
    </w:p>
    <w:p w:rsidR="00015248" w:rsidRDefault="00015248" w:rsidP="005E5534">
      <w:pPr>
        <w:widowControl w:val="0"/>
        <w:rPr>
          <w:b/>
          <w:snapToGrid w:val="0"/>
          <w:sz w:val="24"/>
          <w:lang w:eastAsia="ko-KR"/>
        </w:rPr>
      </w:pPr>
    </w:p>
    <w:p w:rsidR="00601187" w:rsidRDefault="00601187" w:rsidP="002B08F9">
      <w:pPr>
        <w:widowControl w:val="0"/>
        <w:rPr>
          <w:b/>
          <w:bCs/>
          <w:snapToGrid w:val="0"/>
          <w:sz w:val="24"/>
          <w:u w:val="single"/>
          <w:lang w:eastAsia="ko-KR"/>
        </w:rPr>
      </w:pPr>
      <w:r>
        <w:rPr>
          <w:b/>
          <w:bCs/>
          <w:snapToGrid w:val="0"/>
          <w:sz w:val="24"/>
          <w:u w:val="single"/>
          <w:lang w:eastAsia="ko-KR"/>
        </w:rPr>
        <w:t>Prerequisite:</w:t>
      </w:r>
    </w:p>
    <w:p w:rsidR="00976A81" w:rsidRPr="00976A81" w:rsidRDefault="00976A81" w:rsidP="00976A81">
      <w:pPr>
        <w:pStyle w:val="PlainText"/>
        <w:rPr>
          <w:rFonts w:ascii="Times New Roman" w:hAnsi="Times New Roman"/>
          <w:b/>
          <w:sz w:val="24"/>
        </w:rPr>
      </w:pPr>
      <w:r w:rsidRPr="00976A81">
        <w:rPr>
          <w:rFonts w:ascii="Times New Roman" w:hAnsi="Times New Roman"/>
          <w:b/>
          <w:sz w:val="24"/>
        </w:rPr>
        <w:t xml:space="preserve">COSC 236 and MATH </w:t>
      </w:r>
      <w:proofErr w:type="gramStart"/>
      <w:r w:rsidRPr="00976A81">
        <w:rPr>
          <w:rFonts w:ascii="Times New Roman" w:hAnsi="Times New Roman"/>
          <w:b/>
          <w:sz w:val="24"/>
        </w:rPr>
        <w:t xml:space="preserve">263 </w:t>
      </w:r>
      <w:r>
        <w:rPr>
          <w:rFonts w:ascii="Times New Roman" w:hAnsi="Times New Roman"/>
          <w:b/>
          <w:sz w:val="24"/>
        </w:rPr>
        <w:t>:</w:t>
      </w:r>
      <w:proofErr w:type="gramEnd"/>
      <w:r>
        <w:rPr>
          <w:rFonts w:ascii="Times New Roman" w:hAnsi="Times New Roman"/>
          <w:b/>
          <w:sz w:val="24"/>
        </w:rPr>
        <w:t xml:space="preserve"> </w:t>
      </w:r>
      <w:r w:rsidRPr="00976A81">
        <w:rPr>
          <w:rFonts w:ascii="Times New Roman" w:hAnsi="Times New Roman"/>
          <w:sz w:val="24"/>
        </w:rPr>
        <w:t>Each course completed with a C or higher grade.</w:t>
      </w:r>
    </w:p>
    <w:p w:rsidR="00601187" w:rsidRDefault="00601187">
      <w:pPr>
        <w:widowControl w:val="0"/>
        <w:rPr>
          <w:snapToGrid w:val="0"/>
          <w:sz w:val="24"/>
          <w:lang w:eastAsia="ko-KR"/>
        </w:rPr>
      </w:pPr>
    </w:p>
    <w:p w:rsidR="00601187" w:rsidRDefault="00601187">
      <w:pPr>
        <w:jc w:val="both"/>
        <w:rPr>
          <w:sz w:val="24"/>
          <w:u w:val="single"/>
          <w:lang w:eastAsia="ko-KR"/>
        </w:rPr>
      </w:pPr>
      <w:r>
        <w:rPr>
          <w:b/>
          <w:sz w:val="24"/>
          <w:u w:val="single"/>
        </w:rPr>
        <w:t>Course Description:</w:t>
      </w:r>
      <w:r>
        <w:rPr>
          <w:sz w:val="24"/>
          <w:u w:val="single"/>
        </w:rPr>
        <w:t xml:space="preserve">  </w:t>
      </w:r>
    </w:p>
    <w:p w:rsidR="00976A81" w:rsidRPr="00976A81" w:rsidRDefault="00976A81" w:rsidP="00976A81">
      <w:pPr>
        <w:pStyle w:val="TableContents"/>
      </w:pPr>
      <w:r w:rsidRPr="00976A81">
        <w:t>Computer organization and architecture including computer</w:t>
      </w:r>
      <w:r>
        <w:t xml:space="preserve"> arithmetic, digital logic, </w:t>
      </w:r>
      <w:r w:rsidRPr="00976A81">
        <w:t>principles of assembly language,</w:t>
      </w:r>
      <w:r>
        <w:t xml:space="preserve"> </w:t>
      </w:r>
      <w:r w:rsidRPr="00976A81">
        <w:t>memory system organization, computer interfacing, CISC and RISC architecture</w:t>
      </w:r>
      <w:r w:rsidR="00015248">
        <w:t>,</w:t>
      </w:r>
      <w:r w:rsidR="00015248" w:rsidRPr="00015248">
        <w:t xml:space="preserve"> and</w:t>
      </w:r>
      <w:r w:rsidR="00015248">
        <w:t xml:space="preserve"> parallel/distributed computing.</w:t>
      </w:r>
    </w:p>
    <w:p w:rsidR="00601187" w:rsidRDefault="00601187">
      <w:pPr>
        <w:widowControl w:val="0"/>
        <w:rPr>
          <w:snapToGrid w:val="0"/>
          <w:sz w:val="24"/>
          <w:lang w:eastAsia="ko-KR"/>
        </w:rPr>
      </w:pPr>
    </w:p>
    <w:p w:rsidR="00601187" w:rsidRDefault="00601187">
      <w:pPr>
        <w:widowControl w:val="0"/>
        <w:rPr>
          <w:b/>
          <w:bCs/>
          <w:snapToGrid w:val="0"/>
          <w:sz w:val="24"/>
          <w:u w:val="single"/>
        </w:rPr>
      </w:pPr>
      <w:r>
        <w:rPr>
          <w:b/>
          <w:bCs/>
          <w:snapToGrid w:val="0"/>
          <w:sz w:val="24"/>
          <w:u w:val="single"/>
        </w:rPr>
        <w:t>Course Objectives:</w:t>
      </w:r>
    </w:p>
    <w:p w:rsidR="00976A81" w:rsidRPr="00976A81" w:rsidRDefault="00976A81" w:rsidP="00976A81">
      <w:pPr>
        <w:pStyle w:val="PlainText"/>
        <w:rPr>
          <w:rFonts w:ascii="Times New Roman" w:hAnsi="Times New Roman"/>
          <w:sz w:val="24"/>
        </w:rPr>
      </w:pPr>
      <w:r w:rsidRPr="00976A81">
        <w:rPr>
          <w:rFonts w:ascii="Times New Roman" w:hAnsi="Times New Roman"/>
          <w:sz w:val="24"/>
        </w:rPr>
        <w:t>The objective of the course is to provide an introduction</w:t>
      </w:r>
      <w:r>
        <w:rPr>
          <w:rFonts w:ascii="Times New Roman" w:hAnsi="Times New Roman"/>
          <w:sz w:val="24"/>
        </w:rPr>
        <w:t xml:space="preserve"> </w:t>
      </w:r>
      <w:r w:rsidRPr="00976A81">
        <w:rPr>
          <w:rFonts w:ascii="Times New Roman" w:hAnsi="Times New Roman"/>
          <w:sz w:val="24"/>
        </w:rPr>
        <w:t xml:space="preserve">to the hardware and software architecture of computer systems. </w:t>
      </w:r>
    </w:p>
    <w:p w:rsidR="00601187" w:rsidRDefault="00601187">
      <w:pPr>
        <w:widowControl w:val="0"/>
        <w:rPr>
          <w:snapToGrid w:val="0"/>
          <w:sz w:val="24"/>
          <w:lang w:eastAsia="ko-KR"/>
        </w:rPr>
      </w:pPr>
    </w:p>
    <w:p w:rsidR="00601187" w:rsidRDefault="00601187">
      <w:pPr>
        <w:rPr>
          <w:sz w:val="24"/>
          <w:u w:val="single"/>
        </w:rPr>
      </w:pPr>
      <w:r>
        <w:rPr>
          <w:b/>
          <w:sz w:val="24"/>
          <w:u w:val="single"/>
        </w:rPr>
        <w:t xml:space="preserve">Class Organization: </w:t>
      </w:r>
    </w:p>
    <w:p w:rsidR="00601187" w:rsidRDefault="00601187">
      <w:pPr>
        <w:jc w:val="both"/>
        <w:rPr>
          <w:sz w:val="24"/>
        </w:rPr>
      </w:pPr>
      <w:r>
        <w:rPr>
          <w:sz w:val="24"/>
        </w:rPr>
        <w:t>This class is crucial for almost any other computer class that you will take in the future so it is important that you do well. It is important that you attend all the</w:t>
      </w:r>
      <w:r>
        <w:rPr>
          <w:sz w:val="24"/>
          <w:lang w:eastAsia="ko-KR"/>
        </w:rPr>
        <w:t xml:space="preserve"> classes</w:t>
      </w:r>
      <w:r w:rsidR="00976A81">
        <w:rPr>
          <w:sz w:val="24"/>
          <w:lang w:eastAsia="ko-KR"/>
        </w:rPr>
        <w:t xml:space="preserve"> and labs</w:t>
      </w:r>
      <w:r>
        <w:rPr>
          <w:sz w:val="24"/>
        </w:rPr>
        <w:t xml:space="preserve">. It is the student’s responsibility to make up missed work. </w:t>
      </w:r>
    </w:p>
    <w:p w:rsidR="00601187" w:rsidRDefault="00601187">
      <w:pPr>
        <w:widowControl w:val="0"/>
        <w:rPr>
          <w:snapToGrid w:val="0"/>
          <w:sz w:val="24"/>
        </w:rPr>
      </w:pPr>
    </w:p>
    <w:p w:rsidR="00601187" w:rsidRDefault="00601187">
      <w:pPr>
        <w:widowControl w:val="0"/>
        <w:rPr>
          <w:b/>
          <w:bCs/>
          <w:snapToGrid w:val="0"/>
          <w:sz w:val="24"/>
          <w:u w:val="single"/>
        </w:rPr>
      </w:pPr>
      <w:r>
        <w:rPr>
          <w:b/>
          <w:bCs/>
          <w:snapToGrid w:val="0"/>
          <w:sz w:val="24"/>
          <w:u w:val="single"/>
        </w:rPr>
        <w:t xml:space="preserve">Textbooks:  </w:t>
      </w:r>
    </w:p>
    <w:p w:rsidR="00976A81" w:rsidRDefault="00976A81" w:rsidP="00976A81">
      <w:pPr>
        <w:pStyle w:val="PlainText"/>
        <w:rPr>
          <w:rFonts w:ascii="Times New Roman" w:hAnsi="Times New Roman"/>
          <w:sz w:val="24"/>
        </w:rPr>
      </w:pPr>
      <w:r w:rsidRPr="00976A81">
        <w:rPr>
          <w:rFonts w:ascii="Times New Roman" w:hAnsi="Times New Roman"/>
          <w:sz w:val="24"/>
        </w:rPr>
        <w:t xml:space="preserve">Computer Organization and Architecture(required)L. Null &amp; J. </w:t>
      </w:r>
      <w:proofErr w:type="spellStart"/>
      <w:r w:rsidRPr="00976A81">
        <w:rPr>
          <w:rFonts w:ascii="Times New Roman" w:hAnsi="Times New Roman"/>
          <w:sz w:val="24"/>
        </w:rPr>
        <w:t>Lobur</w:t>
      </w:r>
      <w:proofErr w:type="spellEnd"/>
      <w:r w:rsidRPr="00976A81">
        <w:rPr>
          <w:rFonts w:ascii="Times New Roman" w:hAnsi="Times New Roman"/>
          <w:sz w:val="24"/>
        </w:rPr>
        <w:t xml:space="preserve">, Jones and Bartlett, </w:t>
      </w:r>
      <w:r w:rsidR="002B08F9">
        <w:rPr>
          <w:rFonts w:ascii="Times New Roman" w:hAnsi="Times New Roman"/>
          <w:sz w:val="24"/>
        </w:rPr>
        <w:t>201</w:t>
      </w:r>
      <w:r w:rsidR="007F7054">
        <w:rPr>
          <w:rFonts w:ascii="Times New Roman" w:eastAsiaTheme="minorEastAsia" w:hAnsi="Times New Roman" w:hint="eastAsia"/>
          <w:sz w:val="24"/>
          <w:lang w:eastAsia="ko-KR"/>
        </w:rPr>
        <w:t>9</w:t>
      </w:r>
      <w:r w:rsidR="002B08F9">
        <w:rPr>
          <w:rFonts w:ascii="Times New Roman" w:hAnsi="Times New Roman"/>
          <w:sz w:val="24"/>
        </w:rPr>
        <w:t xml:space="preserve">, </w:t>
      </w:r>
      <w:r w:rsidR="007E4943">
        <w:rPr>
          <w:rFonts w:ascii="Times New Roman" w:hAnsi="Times New Roman"/>
          <w:sz w:val="24"/>
        </w:rPr>
        <w:t>4th/</w:t>
      </w:r>
      <w:r w:rsidR="007F7054">
        <w:rPr>
          <w:rFonts w:ascii="Times New Roman" w:eastAsiaTheme="minorEastAsia" w:hAnsi="Times New Roman" w:hint="eastAsia"/>
          <w:sz w:val="24"/>
          <w:lang w:eastAsia="ko-KR"/>
        </w:rPr>
        <w:t>5</w:t>
      </w:r>
      <w:r w:rsidR="002B08F9">
        <w:rPr>
          <w:rFonts w:ascii="Times New Roman" w:eastAsiaTheme="minorEastAsia" w:hAnsi="Times New Roman" w:hint="eastAsia"/>
          <w:sz w:val="24"/>
          <w:lang w:eastAsia="ko-KR"/>
        </w:rPr>
        <w:t>th</w:t>
      </w:r>
      <w:r w:rsidR="002B08F9">
        <w:rPr>
          <w:rFonts w:ascii="Times New Roman" w:hAnsi="Times New Roman"/>
          <w:sz w:val="24"/>
        </w:rPr>
        <w:t>, ISBN 978-1-</w:t>
      </w:r>
      <w:r w:rsidR="002B08F9">
        <w:rPr>
          <w:rFonts w:ascii="Times New Roman" w:eastAsiaTheme="minorEastAsia" w:hAnsi="Times New Roman" w:hint="eastAsia"/>
          <w:sz w:val="24"/>
          <w:lang w:eastAsia="ko-KR"/>
        </w:rPr>
        <w:t>284</w:t>
      </w:r>
      <w:r w:rsidR="002B08F9">
        <w:rPr>
          <w:rFonts w:ascii="Times New Roman" w:hAnsi="Times New Roman"/>
          <w:sz w:val="24"/>
        </w:rPr>
        <w:t>-0</w:t>
      </w:r>
      <w:r w:rsidR="002B08F9">
        <w:rPr>
          <w:rFonts w:ascii="Times New Roman" w:eastAsiaTheme="minorEastAsia" w:hAnsi="Times New Roman" w:hint="eastAsia"/>
          <w:sz w:val="24"/>
          <w:lang w:eastAsia="ko-KR"/>
        </w:rPr>
        <w:t>4561</w:t>
      </w:r>
      <w:r w:rsidR="002B08F9">
        <w:rPr>
          <w:rFonts w:ascii="Times New Roman" w:hAnsi="Times New Roman"/>
          <w:sz w:val="24"/>
        </w:rPr>
        <w:t>-</w:t>
      </w:r>
      <w:r w:rsidR="002B08F9">
        <w:rPr>
          <w:rFonts w:ascii="Times New Roman" w:eastAsiaTheme="minorEastAsia" w:hAnsi="Times New Roman" w:hint="eastAsia"/>
          <w:sz w:val="24"/>
          <w:lang w:eastAsia="ko-KR"/>
        </w:rPr>
        <w:t>1</w:t>
      </w:r>
      <w:r w:rsidRPr="00976A81">
        <w:rPr>
          <w:rFonts w:ascii="Times New Roman" w:hAnsi="Times New Roman"/>
          <w:sz w:val="24"/>
        </w:rPr>
        <w:t>.</w:t>
      </w:r>
    </w:p>
    <w:p w:rsidR="00015248" w:rsidRPr="00976A81" w:rsidRDefault="00015248" w:rsidP="00976A81">
      <w:pPr>
        <w:pStyle w:val="PlainText"/>
        <w:rPr>
          <w:rFonts w:ascii="Times New Roman" w:hAnsi="Times New Roman"/>
          <w:sz w:val="24"/>
        </w:rPr>
      </w:pPr>
    </w:p>
    <w:p w:rsidR="00015248" w:rsidRPr="007B5367" w:rsidRDefault="00015248" w:rsidP="00015248">
      <w:pPr>
        <w:widowControl w:val="0"/>
        <w:rPr>
          <w:i/>
          <w:iCs/>
          <w:snapToGrid w:val="0"/>
          <w:color w:val="FF0000"/>
          <w:sz w:val="22"/>
          <w:szCs w:val="22"/>
        </w:rPr>
      </w:pPr>
      <w:r w:rsidRPr="007B5367">
        <w:rPr>
          <w:i/>
          <w:iCs/>
          <w:snapToGrid w:val="0"/>
          <w:color w:val="FF0000"/>
          <w:sz w:val="22"/>
          <w:szCs w:val="22"/>
        </w:rPr>
        <w:t xml:space="preserve">We are participating in the Towson </w:t>
      </w:r>
      <w:proofErr w:type="spellStart"/>
      <w:r w:rsidRPr="007B5367">
        <w:rPr>
          <w:i/>
          <w:iCs/>
          <w:snapToGrid w:val="0"/>
          <w:color w:val="FF0000"/>
          <w:sz w:val="22"/>
          <w:szCs w:val="22"/>
        </w:rPr>
        <w:t>UStore</w:t>
      </w:r>
      <w:proofErr w:type="spellEnd"/>
      <w:r w:rsidRPr="007B5367">
        <w:rPr>
          <w:i/>
          <w:iCs/>
          <w:snapToGrid w:val="0"/>
          <w:color w:val="FF0000"/>
          <w:sz w:val="22"/>
          <w:szCs w:val="22"/>
        </w:rPr>
        <w:t xml:space="preserve"> Direct</w:t>
      </w:r>
      <w:r>
        <w:rPr>
          <w:i/>
          <w:iCs/>
          <w:snapToGrid w:val="0"/>
          <w:color w:val="FF0000"/>
          <w:sz w:val="22"/>
          <w:szCs w:val="22"/>
        </w:rPr>
        <w:t xml:space="preserve"> Access Program for COSC 290 002</w:t>
      </w:r>
      <w:r w:rsidRPr="007B5367">
        <w:rPr>
          <w:i/>
          <w:iCs/>
          <w:snapToGrid w:val="0"/>
          <w:color w:val="FF0000"/>
          <w:sz w:val="22"/>
          <w:szCs w:val="22"/>
        </w:rPr>
        <w:t xml:space="preserve"> PRINCIPLES OF COMPUTER ORGANIZATION. This program provides you access to online course materials-like textbooks and publisher courseware- at lower prices than you would otherwise purchase in the bookstore or on the publisher's website. You will be able to access your </w:t>
      </w:r>
      <w:r w:rsidR="00976FB1">
        <w:rPr>
          <w:i/>
          <w:iCs/>
          <w:snapToGrid w:val="0"/>
          <w:color w:val="FF0000"/>
          <w:sz w:val="22"/>
          <w:szCs w:val="22"/>
        </w:rPr>
        <w:t>Direct Access course materials.</w:t>
      </w:r>
    </w:p>
    <w:p w:rsidR="00015248" w:rsidRPr="00140E24" w:rsidRDefault="00015248" w:rsidP="00015248">
      <w:pPr>
        <w:widowControl w:val="0"/>
        <w:rPr>
          <w:snapToGrid w:val="0"/>
          <w:sz w:val="22"/>
          <w:szCs w:val="22"/>
        </w:rPr>
      </w:pPr>
      <w:r w:rsidRPr="00140E24">
        <w:rPr>
          <w:snapToGrid w:val="0"/>
          <w:sz w:val="22"/>
          <w:szCs w:val="22"/>
        </w:rPr>
        <w:tab/>
      </w:r>
    </w:p>
    <w:p w:rsidR="00601187" w:rsidRPr="00015248" w:rsidRDefault="00601187" w:rsidP="00015248">
      <w:pPr>
        <w:widowControl w:val="0"/>
        <w:rPr>
          <w:snapToGrid w:val="0"/>
          <w:sz w:val="24"/>
        </w:rPr>
      </w:pPr>
      <w:r>
        <w:rPr>
          <w:b/>
          <w:bCs/>
          <w:snapToGrid w:val="0"/>
          <w:sz w:val="24"/>
          <w:u w:val="single"/>
        </w:rPr>
        <w:lastRenderedPageBreak/>
        <w:t>Grading</w:t>
      </w:r>
      <w:r>
        <w:rPr>
          <w:snapToGrid w:val="0"/>
          <w:sz w:val="24"/>
          <w:u w:val="single"/>
        </w:rPr>
        <w:t>:</w:t>
      </w:r>
      <w:r>
        <w:rPr>
          <w:snapToGrid w:val="0"/>
          <w:sz w:val="24"/>
        </w:rPr>
        <w:t xml:space="preserve">  The course grade will </w:t>
      </w:r>
      <w:r w:rsidR="004B39AD">
        <w:rPr>
          <w:snapToGrid w:val="0"/>
          <w:sz w:val="24"/>
        </w:rPr>
        <w:t xml:space="preserve">use </w:t>
      </w:r>
      <w:r w:rsidR="004B39AD" w:rsidRPr="004B39AD">
        <w:rPr>
          <w:sz w:val="24"/>
          <w:szCs w:val="24"/>
        </w:rPr>
        <w:t>+/- grading scheme</w:t>
      </w:r>
      <w:r w:rsidR="004B39AD">
        <w:rPr>
          <w:sz w:val="24"/>
          <w:szCs w:val="24"/>
        </w:rPr>
        <w:t xml:space="preserve"> </w:t>
      </w:r>
      <w:r w:rsidR="004B39AD">
        <w:rPr>
          <w:snapToGrid w:val="0"/>
          <w:sz w:val="24"/>
        </w:rPr>
        <w:t xml:space="preserve">and </w:t>
      </w:r>
      <w:r>
        <w:rPr>
          <w:snapToGrid w:val="0"/>
          <w:sz w:val="24"/>
        </w:rPr>
        <w:t xml:space="preserve">be determined by </w:t>
      </w:r>
      <w:proofErr w:type="gramStart"/>
      <w:r>
        <w:rPr>
          <w:snapToGrid w:val="0"/>
          <w:sz w:val="24"/>
        </w:rPr>
        <w:t>assignments</w:t>
      </w:r>
      <w:r w:rsidR="004B39AD">
        <w:rPr>
          <w:snapToGrid w:val="0"/>
          <w:sz w:val="24"/>
        </w:rPr>
        <w:t>(</w:t>
      </w:r>
      <w:proofErr w:type="gramEnd"/>
      <w:r w:rsidR="004B39AD">
        <w:rPr>
          <w:snapToGrid w:val="0"/>
          <w:sz w:val="24"/>
        </w:rPr>
        <w:t>Class assignment and Lab. Assignments)</w:t>
      </w:r>
      <w:r>
        <w:rPr>
          <w:snapToGrid w:val="0"/>
          <w:sz w:val="24"/>
        </w:rPr>
        <w:t>,</w:t>
      </w:r>
      <w:r>
        <w:rPr>
          <w:snapToGrid w:val="0"/>
          <w:sz w:val="24"/>
          <w:lang w:eastAsia="ko-KR"/>
        </w:rPr>
        <w:t xml:space="preserve"> attendance, participation, </w:t>
      </w:r>
      <w:r w:rsidR="004B39AD">
        <w:rPr>
          <w:snapToGrid w:val="0"/>
          <w:sz w:val="24"/>
          <w:lang w:eastAsia="ko-KR"/>
        </w:rPr>
        <w:t xml:space="preserve">quizzes, </w:t>
      </w:r>
      <w:r>
        <w:rPr>
          <w:snapToGrid w:val="0"/>
          <w:sz w:val="24"/>
          <w:lang w:eastAsia="ko-KR"/>
        </w:rPr>
        <w:t xml:space="preserve">and </w:t>
      </w:r>
      <w:r>
        <w:rPr>
          <w:snapToGrid w:val="0"/>
          <w:sz w:val="24"/>
        </w:rPr>
        <w:t>two exam</w:t>
      </w:r>
      <w:r>
        <w:rPr>
          <w:snapToGrid w:val="0"/>
          <w:sz w:val="24"/>
          <w:lang w:eastAsia="ko-KR"/>
        </w:rPr>
        <w:t>s(One midterm Exam and one final exam.)</w:t>
      </w:r>
      <w:r>
        <w:rPr>
          <w:snapToGrid w:val="0"/>
          <w:sz w:val="24"/>
        </w:rPr>
        <w:t xml:space="preserve">. </w:t>
      </w:r>
    </w:p>
    <w:p w:rsidR="00601187" w:rsidRDefault="00601187">
      <w:pPr>
        <w:widowControl w:val="0"/>
        <w:rPr>
          <w:snapToGrid w:val="0"/>
          <w:sz w:val="24"/>
        </w:rPr>
      </w:pPr>
    </w:p>
    <w:p w:rsidR="00937DA5" w:rsidRDefault="007E4943" w:rsidP="00937DA5">
      <w:pPr>
        <w:widowControl w:val="0"/>
        <w:ind w:firstLine="720"/>
        <w:rPr>
          <w:snapToGrid w:val="0"/>
          <w:sz w:val="24"/>
        </w:rPr>
      </w:pPr>
      <w:r>
        <w:rPr>
          <w:snapToGrid w:val="0"/>
          <w:sz w:val="24"/>
        </w:rPr>
        <w:t>Class Exercise (11 to 12 assignments)</w:t>
      </w:r>
      <w:r>
        <w:rPr>
          <w:snapToGrid w:val="0"/>
          <w:sz w:val="24"/>
        </w:rPr>
        <w:tab/>
      </w:r>
      <w:r>
        <w:rPr>
          <w:snapToGrid w:val="0"/>
          <w:sz w:val="24"/>
        </w:rPr>
        <w:tab/>
        <w:t>200</w:t>
      </w:r>
      <w:r w:rsidR="00937DA5">
        <w:rPr>
          <w:snapToGrid w:val="0"/>
          <w:sz w:val="24"/>
        </w:rPr>
        <w:tab/>
      </w:r>
      <w:r w:rsidR="00937DA5">
        <w:rPr>
          <w:snapToGrid w:val="0"/>
          <w:sz w:val="24"/>
        </w:rPr>
        <w:tab/>
      </w:r>
    </w:p>
    <w:p w:rsidR="004B39AD" w:rsidRDefault="004B39AD" w:rsidP="004B39AD">
      <w:pPr>
        <w:widowControl w:val="0"/>
        <w:ind w:firstLine="720"/>
        <w:rPr>
          <w:snapToGrid w:val="0"/>
          <w:sz w:val="24"/>
        </w:rPr>
      </w:pPr>
      <w:r>
        <w:rPr>
          <w:snapToGrid w:val="0"/>
          <w:sz w:val="24"/>
        </w:rPr>
        <w:t xml:space="preserve">Lab. </w:t>
      </w:r>
      <w:proofErr w:type="gramStart"/>
      <w:r>
        <w:rPr>
          <w:snapToGrid w:val="0"/>
          <w:sz w:val="24"/>
        </w:rPr>
        <w:t>Assi</w:t>
      </w:r>
      <w:r w:rsidR="001C183D">
        <w:rPr>
          <w:snapToGrid w:val="0"/>
          <w:sz w:val="24"/>
        </w:rPr>
        <w:t>gnments(</w:t>
      </w:r>
      <w:proofErr w:type="gramEnd"/>
      <w:r w:rsidR="001C183D">
        <w:rPr>
          <w:snapToGrid w:val="0"/>
          <w:sz w:val="24"/>
        </w:rPr>
        <w:t>10 – 12 assignments)</w:t>
      </w:r>
      <w:r w:rsidR="001C183D">
        <w:rPr>
          <w:snapToGrid w:val="0"/>
          <w:sz w:val="24"/>
        </w:rPr>
        <w:tab/>
      </w:r>
      <w:r w:rsidR="001C183D">
        <w:rPr>
          <w:snapToGrid w:val="0"/>
          <w:sz w:val="24"/>
        </w:rPr>
        <w:tab/>
        <w:t>2</w:t>
      </w:r>
      <w:r w:rsidR="007E4943">
        <w:rPr>
          <w:rFonts w:hint="eastAsia"/>
          <w:snapToGrid w:val="0"/>
          <w:sz w:val="24"/>
          <w:lang w:eastAsia="ko-KR"/>
        </w:rPr>
        <w:t>0</w:t>
      </w:r>
      <w:r>
        <w:rPr>
          <w:snapToGrid w:val="0"/>
          <w:sz w:val="24"/>
        </w:rPr>
        <w:t>0</w:t>
      </w:r>
    </w:p>
    <w:p w:rsidR="00601187" w:rsidRDefault="00601187">
      <w:pPr>
        <w:widowControl w:val="0"/>
        <w:rPr>
          <w:snapToGrid w:val="0"/>
          <w:sz w:val="24"/>
        </w:rPr>
      </w:pPr>
      <w:r>
        <w:rPr>
          <w:snapToGrid w:val="0"/>
          <w:sz w:val="24"/>
        </w:rPr>
        <w:tab/>
      </w:r>
      <w:r w:rsidR="00652833">
        <w:rPr>
          <w:snapToGrid w:val="0"/>
          <w:sz w:val="24"/>
        </w:rPr>
        <w:t xml:space="preserve">Quizzes and </w:t>
      </w:r>
      <w:r>
        <w:rPr>
          <w:snapToGrid w:val="0"/>
          <w:sz w:val="24"/>
        </w:rPr>
        <w:t>Attendance</w:t>
      </w:r>
      <w:r w:rsidR="00652833">
        <w:rPr>
          <w:snapToGrid w:val="0"/>
          <w:sz w:val="24"/>
          <w:lang w:eastAsia="ko-KR"/>
        </w:rPr>
        <w:t>:</w:t>
      </w:r>
      <w:r w:rsidR="00652833">
        <w:rPr>
          <w:snapToGrid w:val="0"/>
          <w:sz w:val="24"/>
          <w:lang w:eastAsia="ko-KR"/>
        </w:rPr>
        <w:tab/>
      </w:r>
      <w:r w:rsidR="00652833">
        <w:rPr>
          <w:snapToGrid w:val="0"/>
          <w:sz w:val="24"/>
          <w:lang w:eastAsia="ko-KR"/>
        </w:rPr>
        <w:tab/>
      </w:r>
      <w:r>
        <w:rPr>
          <w:snapToGrid w:val="0"/>
          <w:sz w:val="24"/>
        </w:rPr>
        <w:tab/>
      </w:r>
      <w:r>
        <w:rPr>
          <w:snapToGrid w:val="0"/>
          <w:sz w:val="24"/>
          <w:lang w:eastAsia="ko-KR"/>
        </w:rPr>
        <w:tab/>
      </w:r>
      <w:r w:rsidR="00937DA5">
        <w:rPr>
          <w:snapToGrid w:val="0"/>
          <w:sz w:val="24"/>
        </w:rPr>
        <w:t>10</w:t>
      </w:r>
      <w:r>
        <w:rPr>
          <w:snapToGrid w:val="0"/>
          <w:sz w:val="24"/>
        </w:rPr>
        <w:t>0</w:t>
      </w:r>
    </w:p>
    <w:p w:rsidR="00601187" w:rsidRDefault="004B39AD">
      <w:pPr>
        <w:widowControl w:val="0"/>
        <w:rPr>
          <w:snapToGrid w:val="0"/>
          <w:sz w:val="24"/>
        </w:rPr>
      </w:pPr>
      <w:r>
        <w:rPr>
          <w:snapToGrid w:val="0"/>
          <w:sz w:val="24"/>
        </w:rPr>
        <w:tab/>
        <w:t xml:space="preserve">Midterm </w:t>
      </w:r>
      <w:proofErr w:type="gramStart"/>
      <w:r>
        <w:rPr>
          <w:snapToGrid w:val="0"/>
          <w:sz w:val="24"/>
        </w:rPr>
        <w:t>Exam :</w:t>
      </w:r>
      <w:proofErr w:type="gramEnd"/>
      <w:r>
        <w:rPr>
          <w:snapToGrid w:val="0"/>
          <w:sz w:val="24"/>
        </w:rPr>
        <w:tab/>
      </w:r>
      <w:r>
        <w:rPr>
          <w:snapToGrid w:val="0"/>
          <w:sz w:val="24"/>
        </w:rPr>
        <w:tab/>
      </w:r>
      <w:r w:rsidR="007E4943">
        <w:rPr>
          <w:snapToGrid w:val="0"/>
          <w:sz w:val="24"/>
        </w:rPr>
        <w:tab/>
      </w:r>
      <w:r w:rsidR="007E4943">
        <w:rPr>
          <w:snapToGrid w:val="0"/>
          <w:sz w:val="24"/>
        </w:rPr>
        <w:tab/>
      </w:r>
      <w:r w:rsidR="007E4943">
        <w:rPr>
          <w:snapToGrid w:val="0"/>
          <w:sz w:val="24"/>
        </w:rPr>
        <w:tab/>
        <w:t>25</w:t>
      </w:r>
      <w:r w:rsidR="00601187">
        <w:rPr>
          <w:snapToGrid w:val="0"/>
          <w:sz w:val="24"/>
        </w:rPr>
        <w:t>0</w:t>
      </w:r>
    </w:p>
    <w:p w:rsidR="00601187" w:rsidRDefault="00601187">
      <w:pPr>
        <w:widowControl w:val="0"/>
        <w:rPr>
          <w:snapToGrid w:val="0"/>
          <w:sz w:val="24"/>
        </w:rPr>
      </w:pPr>
      <w:r>
        <w:rPr>
          <w:snapToGrid w:val="0"/>
          <w:sz w:val="24"/>
        </w:rPr>
        <w:tab/>
        <w:t>Final Exam:</w:t>
      </w:r>
      <w:r>
        <w:rPr>
          <w:snapToGrid w:val="0"/>
          <w:sz w:val="24"/>
        </w:rPr>
        <w:tab/>
      </w:r>
      <w:r>
        <w:rPr>
          <w:snapToGrid w:val="0"/>
          <w:sz w:val="24"/>
        </w:rPr>
        <w:tab/>
      </w:r>
      <w:r>
        <w:rPr>
          <w:snapToGrid w:val="0"/>
          <w:sz w:val="24"/>
        </w:rPr>
        <w:tab/>
      </w:r>
      <w:r>
        <w:rPr>
          <w:snapToGrid w:val="0"/>
          <w:sz w:val="24"/>
        </w:rPr>
        <w:tab/>
      </w:r>
      <w:r>
        <w:rPr>
          <w:snapToGrid w:val="0"/>
          <w:sz w:val="24"/>
        </w:rPr>
        <w:tab/>
      </w:r>
      <w:r>
        <w:rPr>
          <w:snapToGrid w:val="0"/>
          <w:sz w:val="24"/>
        </w:rPr>
        <w:tab/>
      </w:r>
      <w:r w:rsidR="007E4943">
        <w:rPr>
          <w:snapToGrid w:val="0"/>
          <w:sz w:val="24"/>
          <w:lang w:eastAsia="ko-KR"/>
        </w:rPr>
        <w:t>25</w:t>
      </w:r>
      <w:r>
        <w:rPr>
          <w:snapToGrid w:val="0"/>
          <w:sz w:val="24"/>
        </w:rPr>
        <w:t>0</w:t>
      </w:r>
    </w:p>
    <w:p w:rsidR="00601187" w:rsidRDefault="00601187">
      <w:pPr>
        <w:pStyle w:val="Heading2"/>
      </w:pPr>
      <w:r>
        <w:t>Total</w:t>
      </w:r>
      <w:r>
        <w:tab/>
      </w:r>
      <w:r>
        <w:tab/>
        <w:t xml:space="preserve">          </w:t>
      </w:r>
      <w:r>
        <w:tab/>
      </w:r>
      <w:r>
        <w:tab/>
      </w:r>
      <w:r>
        <w:tab/>
      </w:r>
      <w:r>
        <w:tab/>
      </w:r>
      <w:r>
        <w:tab/>
        <w:t xml:space="preserve">          1000</w:t>
      </w:r>
    </w:p>
    <w:p w:rsidR="00601187" w:rsidRDefault="00601187">
      <w:pPr>
        <w:widowControl w:val="0"/>
        <w:rPr>
          <w:snapToGrid w:val="0"/>
          <w:sz w:val="24"/>
        </w:rPr>
      </w:pPr>
    </w:p>
    <w:p w:rsidR="005E5534" w:rsidRPr="005E5534" w:rsidRDefault="005E5534" w:rsidP="005E5534">
      <w:pPr>
        <w:rPr>
          <w:rFonts w:eastAsiaTheme="minorEastAsia"/>
          <w:b/>
          <w:bCs/>
          <w:sz w:val="22"/>
          <w:szCs w:val="22"/>
          <w:lang w:eastAsia="ko-KR"/>
        </w:rPr>
      </w:pPr>
      <w:r w:rsidRPr="005E5534">
        <w:rPr>
          <w:rFonts w:eastAsiaTheme="minorEastAsia"/>
          <w:b/>
          <w:bCs/>
          <w:sz w:val="22"/>
          <w:szCs w:val="22"/>
          <w:lang w:eastAsia="ko-KR"/>
        </w:rPr>
        <w:t>Attendance</w:t>
      </w:r>
    </w:p>
    <w:p w:rsidR="005E5534" w:rsidRPr="005E5534" w:rsidRDefault="005E5534" w:rsidP="005E5534">
      <w:pPr>
        <w:numPr>
          <w:ilvl w:val="0"/>
          <w:numId w:val="18"/>
        </w:numPr>
        <w:contextualSpacing/>
        <w:jc w:val="both"/>
        <w:rPr>
          <w:rFonts w:eastAsia="Times New Roman"/>
          <w:sz w:val="24"/>
          <w:szCs w:val="24"/>
          <w:lang w:eastAsia="ko-KR"/>
        </w:rPr>
      </w:pPr>
      <w:r w:rsidRPr="005E5534">
        <w:rPr>
          <w:rFonts w:eastAsia="Times New Roman"/>
          <w:sz w:val="24"/>
          <w:szCs w:val="24"/>
          <w:shd w:val="clear" w:color="auto" w:fill="FFFFFF"/>
          <w:lang w:eastAsia="ko-KR"/>
        </w:rPr>
        <w:t xml:space="preserve">Attendance policy in this course adheres to Towson University’s attendance policy </w:t>
      </w:r>
      <w:hyperlink r:id="rId7" w:history="1">
        <w:r w:rsidRPr="005E5534">
          <w:rPr>
            <w:rFonts w:eastAsia="Times New Roman"/>
            <w:color w:val="0000FF"/>
            <w:sz w:val="24"/>
            <w:szCs w:val="24"/>
            <w:u w:val="single"/>
            <w:lang w:eastAsia="ko-KR"/>
          </w:rPr>
          <w:t>https://catalog.towson.edu/undergraduate/academic-policies/class-attendance-absence-policy/</w:t>
        </w:r>
      </w:hyperlink>
      <w:r w:rsidRPr="005E5534">
        <w:rPr>
          <w:rFonts w:eastAsia="Times New Roman"/>
          <w:sz w:val="24"/>
          <w:szCs w:val="24"/>
          <w:lang w:eastAsia="ko-KR"/>
        </w:rPr>
        <w:t xml:space="preserve">. </w:t>
      </w:r>
    </w:p>
    <w:p w:rsidR="005E5534" w:rsidRPr="005E5534" w:rsidRDefault="005E5534" w:rsidP="005E5534">
      <w:pPr>
        <w:numPr>
          <w:ilvl w:val="0"/>
          <w:numId w:val="18"/>
        </w:numPr>
        <w:jc w:val="both"/>
        <w:rPr>
          <w:rFonts w:eastAsiaTheme="minorEastAsia"/>
          <w:sz w:val="24"/>
          <w:szCs w:val="24"/>
          <w:lang w:eastAsia="ko-KR"/>
        </w:rPr>
      </w:pPr>
      <w:r w:rsidRPr="005E5534">
        <w:rPr>
          <w:rFonts w:eastAsiaTheme="minorEastAsia"/>
          <w:iCs/>
          <w:sz w:val="24"/>
          <w:szCs w:val="24"/>
          <w:lang w:eastAsia="ko-KR"/>
        </w:rPr>
        <w:t>Students who are absent from class are responsible for any missed work, assignments or assessment</w:t>
      </w:r>
      <w:r w:rsidR="007E4943">
        <w:rPr>
          <w:rFonts w:eastAsiaTheme="minorEastAsia"/>
          <w:iCs/>
          <w:sz w:val="24"/>
          <w:szCs w:val="24"/>
          <w:lang w:eastAsia="ko-KR"/>
        </w:rPr>
        <w:t>s (e.g., quizzes and tests</w:t>
      </w:r>
      <w:r w:rsidRPr="005E5534">
        <w:rPr>
          <w:rFonts w:eastAsiaTheme="minorEastAsia"/>
          <w:iCs/>
          <w:sz w:val="24"/>
          <w:szCs w:val="24"/>
          <w:lang w:eastAsia="ko-KR"/>
        </w:rPr>
        <w:t xml:space="preserve"> etc.). </w:t>
      </w:r>
    </w:p>
    <w:p w:rsidR="0093080A" w:rsidRDefault="005E5534" w:rsidP="0093080A">
      <w:pPr>
        <w:numPr>
          <w:ilvl w:val="0"/>
          <w:numId w:val="18"/>
        </w:numPr>
        <w:spacing w:after="160"/>
        <w:contextualSpacing/>
        <w:jc w:val="both"/>
        <w:rPr>
          <w:rFonts w:eastAsiaTheme="minorEastAsia"/>
          <w:iCs/>
          <w:sz w:val="24"/>
          <w:szCs w:val="24"/>
          <w:lang w:eastAsia="ko-KR"/>
        </w:rPr>
      </w:pPr>
      <w:r w:rsidRPr="0093080A">
        <w:rPr>
          <w:sz w:val="24"/>
          <w:szCs w:val="24"/>
        </w:rPr>
        <w:t xml:space="preserve">For all class meetings, daily attendance will be taken at the beginning of each meeting. </w:t>
      </w:r>
      <w:r w:rsidRPr="0093080A">
        <w:rPr>
          <w:b/>
          <w:bCs/>
          <w:sz w:val="24"/>
          <w:szCs w:val="24"/>
        </w:rPr>
        <w:t xml:space="preserve">You are permitted one absence without penalty. </w:t>
      </w:r>
      <w:r w:rsidRPr="0093080A">
        <w:rPr>
          <w:b/>
          <w:sz w:val="24"/>
          <w:szCs w:val="24"/>
        </w:rPr>
        <w:t xml:space="preserve">Use this one absence wisely for </w:t>
      </w:r>
      <w:r w:rsidRPr="0093080A">
        <w:rPr>
          <w:b/>
          <w:sz w:val="24"/>
          <w:szCs w:val="24"/>
          <w:u w:val="single"/>
        </w:rPr>
        <w:t>any doctor’s appointments</w:t>
      </w:r>
      <w:r w:rsidR="0093080A" w:rsidRPr="0093080A">
        <w:rPr>
          <w:b/>
          <w:sz w:val="24"/>
          <w:szCs w:val="24"/>
          <w:u w:val="single"/>
        </w:rPr>
        <w:t xml:space="preserve"> </w:t>
      </w:r>
      <w:r w:rsidRPr="0093080A">
        <w:rPr>
          <w:b/>
          <w:sz w:val="24"/>
          <w:szCs w:val="24"/>
          <w:u w:val="single"/>
        </w:rPr>
        <w:t>or cold symptoms</w:t>
      </w:r>
      <w:r w:rsidRPr="0093080A">
        <w:rPr>
          <w:b/>
          <w:sz w:val="24"/>
          <w:szCs w:val="24"/>
        </w:rPr>
        <w:t>.</w:t>
      </w:r>
      <w:r w:rsidRPr="0093080A">
        <w:rPr>
          <w:sz w:val="24"/>
          <w:szCs w:val="24"/>
        </w:rPr>
        <w:t xml:space="preserve"> </w:t>
      </w:r>
    </w:p>
    <w:p w:rsidR="005E5534" w:rsidRPr="0093080A" w:rsidRDefault="005E5534" w:rsidP="0093080A">
      <w:pPr>
        <w:numPr>
          <w:ilvl w:val="0"/>
          <w:numId w:val="18"/>
        </w:numPr>
        <w:spacing w:after="160"/>
        <w:contextualSpacing/>
        <w:jc w:val="both"/>
        <w:rPr>
          <w:rFonts w:eastAsiaTheme="minorEastAsia"/>
          <w:iCs/>
          <w:sz w:val="24"/>
          <w:szCs w:val="24"/>
          <w:lang w:eastAsia="ko-KR"/>
        </w:rPr>
      </w:pPr>
      <w:r w:rsidRPr="0093080A">
        <w:rPr>
          <w:sz w:val="24"/>
          <w:szCs w:val="24"/>
        </w:rPr>
        <w:t xml:space="preserve">Tardiness: Being late at least 5 minutes for class, or leaving it 10 minutes early will affect your attendance record. These are disrespectful to the class as well as to the instructor. </w:t>
      </w:r>
      <w:r w:rsidRPr="0093080A">
        <w:rPr>
          <w:sz w:val="24"/>
          <w:szCs w:val="24"/>
          <w:u w:val="single"/>
        </w:rPr>
        <w:t xml:space="preserve">Two times of tardiness will be counted as one absence. </w:t>
      </w:r>
    </w:p>
    <w:p w:rsidR="0093080A" w:rsidRPr="0093080A" w:rsidRDefault="0093080A" w:rsidP="0093080A">
      <w:pPr>
        <w:spacing w:after="160"/>
        <w:contextualSpacing/>
        <w:jc w:val="both"/>
        <w:rPr>
          <w:rFonts w:eastAsiaTheme="minorEastAsia"/>
          <w:iCs/>
          <w:sz w:val="24"/>
          <w:szCs w:val="24"/>
          <w:lang w:eastAsia="ko-KR"/>
        </w:rPr>
      </w:pPr>
    </w:p>
    <w:p w:rsidR="00601187" w:rsidRDefault="00601187" w:rsidP="0093080A">
      <w:pPr>
        <w:widowControl w:val="0"/>
        <w:jc w:val="both"/>
        <w:rPr>
          <w:b/>
          <w:bCs/>
          <w:snapToGrid w:val="0"/>
          <w:sz w:val="24"/>
          <w:u w:val="single"/>
        </w:rPr>
      </w:pPr>
      <w:r>
        <w:rPr>
          <w:b/>
          <w:bCs/>
          <w:snapToGrid w:val="0"/>
          <w:sz w:val="24"/>
          <w:u w:val="single"/>
        </w:rPr>
        <w:t xml:space="preserve">Exams:  </w:t>
      </w:r>
    </w:p>
    <w:p w:rsidR="00601187" w:rsidRDefault="00601187" w:rsidP="0093080A">
      <w:pPr>
        <w:widowControl w:val="0"/>
        <w:jc w:val="both"/>
        <w:rPr>
          <w:snapToGrid w:val="0"/>
          <w:sz w:val="24"/>
          <w:lang w:eastAsia="ko-KR"/>
        </w:rPr>
      </w:pPr>
      <w:r>
        <w:rPr>
          <w:snapToGrid w:val="0"/>
          <w:sz w:val="24"/>
        </w:rPr>
        <w:tab/>
        <w:t xml:space="preserve"> Midterm examinations will be given:</w:t>
      </w:r>
    </w:p>
    <w:p w:rsidR="00601187" w:rsidRDefault="00601187" w:rsidP="0093080A">
      <w:pPr>
        <w:widowControl w:val="0"/>
        <w:jc w:val="both"/>
        <w:rPr>
          <w:b/>
          <w:bCs/>
          <w:snapToGrid w:val="0"/>
          <w:sz w:val="24"/>
        </w:rPr>
      </w:pPr>
      <w:r>
        <w:rPr>
          <w:snapToGrid w:val="0"/>
          <w:sz w:val="24"/>
        </w:rPr>
        <w:tab/>
      </w:r>
      <w:r>
        <w:rPr>
          <w:snapToGrid w:val="0"/>
          <w:sz w:val="24"/>
        </w:rPr>
        <w:tab/>
      </w:r>
      <w:r>
        <w:rPr>
          <w:b/>
          <w:bCs/>
          <w:snapToGrid w:val="0"/>
          <w:sz w:val="24"/>
        </w:rPr>
        <w:t xml:space="preserve">Midterm  : </w:t>
      </w:r>
      <w:r w:rsidR="00016CB0">
        <w:rPr>
          <w:rFonts w:hint="eastAsia"/>
          <w:b/>
          <w:bCs/>
          <w:snapToGrid w:val="0"/>
          <w:sz w:val="24"/>
          <w:lang w:eastAsia="ko-KR"/>
        </w:rPr>
        <w:t xml:space="preserve">March </w:t>
      </w:r>
      <w:bookmarkStart w:id="0" w:name="_GoBack"/>
      <w:bookmarkEnd w:id="0"/>
      <w:r w:rsidR="00016CB0">
        <w:rPr>
          <w:rFonts w:hint="eastAsia"/>
          <w:b/>
          <w:bCs/>
          <w:snapToGrid w:val="0"/>
          <w:sz w:val="24"/>
          <w:lang w:eastAsia="ko-KR"/>
        </w:rPr>
        <w:t>13</w:t>
      </w:r>
      <w:r w:rsidR="00665236">
        <w:rPr>
          <w:rFonts w:hint="eastAsia"/>
          <w:b/>
          <w:bCs/>
          <w:snapToGrid w:val="0"/>
          <w:sz w:val="24"/>
          <w:lang w:eastAsia="ko-KR"/>
        </w:rPr>
        <w:t xml:space="preserve"> </w:t>
      </w:r>
      <w:r w:rsidR="002B08F9">
        <w:rPr>
          <w:b/>
          <w:bCs/>
          <w:snapToGrid w:val="0"/>
          <w:sz w:val="24"/>
        </w:rPr>
        <w:t>(</w:t>
      </w:r>
      <w:r w:rsidR="00937DA5">
        <w:rPr>
          <w:rFonts w:hint="eastAsia"/>
          <w:b/>
          <w:bCs/>
          <w:snapToGrid w:val="0"/>
          <w:sz w:val="24"/>
          <w:lang w:eastAsia="ko-KR"/>
        </w:rPr>
        <w:t>Wednes</w:t>
      </w:r>
      <w:r w:rsidR="007F7054">
        <w:rPr>
          <w:rFonts w:hint="eastAsia"/>
          <w:b/>
          <w:bCs/>
          <w:snapToGrid w:val="0"/>
          <w:sz w:val="24"/>
          <w:lang w:eastAsia="ko-KR"/>
        </w:rPr>
        <w:t>day</w:t>
      </w:r>
      <w:r>
        <w:rPr>
          <w:b/>
          <w:bCs/>
          <w:snapToGrid w:val="0"/>
          <w:sz w:val="24"/>
        </w:rPr>
        <w:t>)  in class.</w:t>
      </w:r>
    </w:p>
    <w:p w:rsidR="00601187" w:rsidRDefault="00601187" w:rsidP="0093080A">
      <w:pPr>
        <w:widowControl w:val="0"/>
        <w:jc w:val="both"/>
        <w:rPr>
          <w:snapToGrid w:val="0"/>
          <w:sz w:val="24"/>
          <w:lang w:eastAsia="ko-KR"/>
        </w:rPr>
      </w:pPr>
      <w:r>
        <w:rPr>
          <w:snapToGrid w:val="0"/>
          <w:sz w:val="24"/>
        </w:rPr>
        <w:tab/>
        <w:t>Final exam will be during the final exam period.</w:t>
      </w:r>
    </w:p>
    <w:p w:rsidR="00601187" w:rsidRPr="00200D0C" w:rsidRDefault="00601187" w:rsidP="00200D0C">
      <w:pPr>
        <w:widowControl w:val="0"/>
        <w:jc w:val="both"/>
        <w:rPr>
          <w:b/>
          <w:bCs/>
          <w:snapToGrid w:val="0"/>
          <w:sz w:val="24"/>
        </w:rPr>
      </w:pPr>
      <w:r>
        <w:rPr>
          <w:snapToGrid w:val="0"/>
          <w:sz w:val="24"/>
        </w:rPr>
        <w:tab/>
      </w:r>
      <w:r>
        <w:rPr>
          <w:snapToGrid w:val="0"/>
          <w:sz w:val="24"/>
        </w:rPr>
        <w:tab/>
      </w:r>
      <w:r w:rsidR="00F934F7">
        <w:rPr>
          <w:b/>
          <w:bCs/>
          <w:snapToGrid w:val="0"/>
          <w:sz w:val="24"/>
        </w:rPr>
        <w:t>Final Exam</w:t>
      </w:r>
      <w:proofErr w:type="gramStart"/>
      <w:r w:rsidR="00F934F7">
        <w:rPr>
          <w:b/>
          <w:bCs/>
          <w:snapToGrid w:val="0"/>
          <w:sz w:val="24"/>
        </w:rPr>
        <w:t>. :</w:t>
      </w:r>
      <w:proofErr w:type="gramEnd"/>
      <w:r w:rsidR="00F934F7">
        <w:rPr>
          <w:b/>
          <w:bCs/>
          <w:snapToGrid w:val="0"/>
          <w:sz w:val="24"/>
        </w:rPr>
        <w:t xml:space="preserve"> </w:t>
      </w:r>
      <w:r w:rsidR="00016CB0">
        <w:rPr>
          <w:b/>
          <w:bCs/>
          <w:snapToGrid w:val="0"/>
          <w:sz w:val="24"/>
        </w:rPr>
        <w:t>TBA (March 15 and 21)</w:t>
      </w:r>
      <w:r w:rsidR="00200D0C" w:rsidRPr="0034097C">
        <w:rPr>
          <w:b/>
          <w:bCs/>
          <w:snapToGrid w:val="0"/>
          <w:sz w:val="24"/>
        </w:rPr>
        <w:t xml:space="preserve"> </w:t>
      </w:r>
    </w:p>
    <w:p w:rsidR="0093080A" w:rsidRDefault="0093080A" w:rsidP="0093080A">
      <w:pPr>
        <w:widowControl w:val="0"/>
        <w:jc w:val="both"/>
        <w:rPr>
          <w:b/>
          <w:bCs/>
          <w:snapToGrid w:val="0"/>
          <w:sz w:val="24"/>
        </w:rPr>
      </w:pPr>
    </w:p>
    <w:p w:rsidR="00601187" w:rsidRDefault="00601187" w:rsidP="0093080A">
      <w:pPr>
        <w:widowControl w:val="0"/>
        <w:jc w:val="both"/>
        <w:rPr>
          <w:b/>
          <w:bCs/>
          <w:snapToGrid w:val="0"/>
          <w:sz w:val="24"/>
        </w:rPr>
      </w:pPr>
      <w:r>
        <w:rPr>
          <w:b/>
          <w:bCs/>
          <w:snapToGrid w:val="0"/>
          <w:sz w:val="24"/>
        </w:rPr>
        <w:t>Note:  No makeup exams will be offered for any reason</w:t>
      </w:r>
      <w:r>
        <w:rPr>
          <w:b/>
          <w:bCs/>
          <w:snapToGrid w:val="0"/>
          <w:sz w:val="24"/>
          <w:lang w:eastAsia="ko-KR"/>
        </w:rPr>
        <w:t xml:space="preserve"> unless student</w:t>
      </w:r>
      <w:r>
        <w:rPr>
          <w:b/>
          <w:bCs/>
          <w:snapToGrid w:val="0"/>
          <w:sz w:val="24"/>
        </w:rPr>
        <w:t xml:space="preserve"> provide</w:t>
      </w:r>
      <w:r>
        <w:rPr>
          <w:b/>
          <w:bCs/>
          <w:snapToGrid w:val="0"/>
          <w:sz w:val="24"/>
          <w:lang w:eastAsia="ko-KR"/>
        </w:rPr>
        <w:t>s</w:t>
      </w:r>
      <w:r>
        <w:rPr>
          <w:b/>
          <w:bCs/>
          <w:snapToGrid w:val="0"/>
          <w:sz w:val="24"/>
        </w:rPr>
        <w:t xml:space="preserve"> an acceptable written document for being absent from an exam in advance. </w:t>
      </w:r>
    </w:p>
    <w:p w:rsidR="00601187" w:rsidRDefault="00601187" w:rsidP="0093080A">
      <w:pPr>
        <w:ind w:right="-720"/>
        <w:jc w:val="both"/>
        <w:rPr>
          <w:b/>
          <w:sz w:val="24"/>
          <w:u w:val="single"/>
          <w:lang w:eastAsia="ko-KR"/>
        </w:rPr>
      </w:pPr>
    </w:p>
    <w:p w:rsidR="00601187" w:rsidRDefault="00601187" w:rsidP="0093080A">
      <w:pPr>
        <w:ind w:right="-720"/>
        <w:rPr>
          <w:sz w:val="24"/>
        </w:rPr>
      </w:pPr>
      <w:proofErr w:type="gramStart"/>
      <w:r>
        <w:rPr>
          <w:b/>
          <w:sz w:val="24"/>
          <w:u w:val="single"/>
        </w:rPr>
        <w:t>Assignments</w:t>
      </w:r>
      <w:r w:rsidR="00222FC2">
        <w:rPr>
          <w:b/>
          <w:sz w:val="24"/>
          <w:u w:val="single"/>
        </w:rPr>
        <w:t>(</w:t>
      </w:r>
      <w:proofErr w:type="gramEnd"/>
      <w:r w:rsidR="00222FC2">
        <w:rPr>
          <w:b/>
          <w:sz w:val="24"/>
          <w:u w:val="single"/>
        </w:rPr>
        <w:t>Class Exercises)</w:t>
      </w:r>
      <w:r>
        <w:rPr>
          <w:b/>
          <w:sz w:val="24"/>
          <w:u w:val="single"/>
        </w:rPr>
        <w:t>:</w:t>
      </w:r>
      <w:r>
        <w:rPr>
          <w:sz w:val="24"/>
        </w:rPr>
        <w:t xml:space="preserve"> You will be expected to complete </w:t>
      </w:r>
      <w:r w:rsidR="007E4943">
        <w:rPr>
          <w:sz w:val="24"/>
          <w:lang w:eastAsia="ko-KR"/>
        </w:rPr>
        <w:t>11</w:t>
      </w:r>
      <w:r>
        <w:rPr>
          <w:sz w:val="24"/>
        </w:rPr>
        <w:t xml:space="preserve"> or more </w:t>
      </w:r>
      <w:r w:rsidR="00222FC2">
        <w:rPr>
          <w:sz w:val="24"/>
        </w:rPr>
        <w:t xml:space="preserve">class exercises </w:t>
      </w:r>
      <w:r>
        <w:rPr>
          <w:sz w:val="24"/>
          <w:lang w:eastAsia="ko-KR"/>
        </w:rPr>
        <w:t xml:space="preserve">and </w:t>
      </w:r>
      <w:r w:rsidR="00976FB1">
        <w:rPr>
          <w:rFonts w:hint="eastAsia"/>
          <w:sz w:val="24"/>
          <w:lang w:eastAsia="ko-KR"/>
        </w:rPr>
        <w:t>10</w:t>
      </w:r>
      <w:r w:rsidR="00222FC2">
        <w:rPr>
          <w:rFonts w:hint="eastAsia"/>
          <w:sz w:val="24"/>
          <w:lang w:eastAsia="ko-KR"/>
        </w:rPr>
        <w:t xml:space="preserve"> or more</w:t>
      </w:r>
      <w:r w:rsidR="006720F6">
        <w:rPr>
          <w:sz w:val="24"/>
        </w:rPr>
        <w:t xml:space="preserve"> lab.</w:t>
      </w:r>
      <w:r>
        <w:rPr>
          <w:sz w:val="24"/>
        </w:rPr>
        <w:t xml:space="preserve"> assignments of possibly varying weights.</w:t>
      </w:r>
    </w:p>
    <w:p w:rsidR="00601187" w:rsidRPr="006720F6" w:rsidRDefault="00601187" w:rsidP="0093080A">
      <w:pPr>
        <w:numPr>
          <w:ilvl w:val="0"/>
          <w:numId w:val="1"/>
        </w:numPr>
        <w:ind w:left="0" w:right="-720" w:firstLine="0"/>
        <w:rPr>
          <w:b/>
          <w:sz w:val="24"/>
          <w:szCs w:val="24"/>
        </w:rPr>
      </w:pPr>
      <w:r w:rsidRPr="006720F6">
        <w:rPr>
          <w:sz w:val="24"/>
          <w:szCs w:val="24"/>
        </w:rPr>
        <w:t>Start each assignment as soon as it is handed out, so that you have time to ask questions.</w:t>
      </w:r>
    </w:p>
    <w:p w:rsidR="006720F6" w:rsidRPr="006720F6" w:rsidRDefault="006720F6" w:rsidP="0093080A">
      <w:pPr>
        <w:pStyle w:val="ListParagraph"/>
        <w:numPr>
          <w:ilvl w:val="0"/>
          <w:numId w:val="1"/>
        </w:numPr>
        <w:rPr>
          <w:sz w:val="24"/>
          <w:szCs w:val="24"/>
        </w:rPr>
      </w:pPr>
      <w:r w:rsidRPr="006720F6">
        <w:rPr>
          <w:sz w:val="24"/>
          <w:szCs w:val="24"/>
        </w:rPr>
        <w:t>The homework and lab assignments will receive a grade of 0 if</w:t>
      </w:r>
      <w:r>
        <w:rPr>
          <w:sz w:val="24"/>
          <w:szCs w:val="24"/>
        </w:rPr>
        <w:t xml:space="preserve"> </w:t>
      </w:r>
      <w:r w:rsidRPr="006720F6">
        <w:rPr>
          <w:sz w:val="24"/>
          <w:szCs w:val="24"/>
        </w:rPr>
        <w:t xml:space="preserve">not received, or received </w:t>
      </w:r>
      <w:r>
        <w:rPr>
          <w:sz w:val="24"/>
          <w:szCs w:val="24"/>
        </w:rPr>
        <w:t>after the cutoff date and time.</w:t>
      </w:r>
    </w:p>
    <w:p w:rsidR="006720F6" w:rsidRPr="001C183D" w:rsidRDefault="006720F6" w:rsidP="0093080A">
      <w:pPr>
        <w:pStyle w:val="ListParagraph"/>
        <w:numPr>
          <w:ilvl w:val="0"/>
          <w:numId w:val="1"/>
        </w:numPr>
        <w:rPr>
          <w:sz w:val="24"/>
          <w:szCs w:val="24"/>
        </w:rPr>
      </w:pPr>
      <w:r w:rsidRPr="001C183D">
        <w:rPr>
          <w:sz w:val="24"/>
          <w:szCs w:val="24"/>
        </w:rPr>
        <w:t>The due date for a lab is not the same as the lab cutof</w:t>
      </w:r>
      <w:r w:rsidR="004C3F07">
        <w:rPr>
          <w:sz w:val="24"/>
          <w:szCs w:val="24"/>
        </w:rPr>
        <w:t xml:space="preserve">f date/time. The due date of each </w:t>
      </w:r>
      <w:r w:rsidRPr="001C183D">
        <w:rPr>
          <w:sz w:val="24"/>
          <w:szCs w:val="24"/>
        </w:rPr>
        <w:t>lab</w:t>
      </w:r>
      <w:r w:rsidR="004C3F07">
        <w:rPr>
          <w:sz w:val="24"/>
          <w:szCs w:val="24"/>
        </w:rPr>
        <w:t xml:space="preserve"> assignment will be specified. </w:t>
      </w:r>
      <w:r w:rsidRPr="001C183D">
        <w:rPr>
          <w:sz w:val="24"/>
          <w:szCs w:val="24"/>
        </w:rPr>
        <w:t xml:space="preserve"> </w:t>
      </w:r>
    </w:p>
    <w:p w:rsidR="00601187" w:rsidRPr="0093080A" w:rsidRDefault="00222FC2" w:rsidP="0093080A">
      <w:pPr>
        <w:pStyle w:val="ListParagraph"/>
        <w:numPr>
          <w:ilvl w:val="0"/>
          <w:numId w:val="1"/>
        </w:numPr>
        <w:ind w:right="-720"/>
        <w:rPr>
          <w:b/>
          <w:sz w:val="24"/>
        </w:rPr>
      </w:pPr>
      <w:r>
        <w:rPr>
          <w:b/>
          <w:sz w:val="24"/>
        </w:rPr>
        <w:t xml:space="preserve">Class Exercises </w:t>
      </w:r>
      <w:r w:rsidR="00601187" w:rsidRPr="001C183D">
        <w:rPr>
          <w:b/>
          <w:sz w:val="24"/>
        </w:rPr>
        <w:t>should be turned in on the date specified</w:t>
      </w:r>
      <w:r w:rsidR="001C183D" w:rsidRPr="001C183D">
        <w:rPr>
          <w:rFonts w:hint="eastAsia"/>
          <w:b/>
          <w:sz w:val="24"/>
          <w:lang w:eastAsia="ko-KR"/>
        </w:rPr>
        <w:t xml:space="preserve"> </w:t>
      </w:r>
      <w:r w:rsidR="00B72B7D">
        <w:rPr>
          <w:b/>
          <w:sz w:val="24"/>
        </w:rPr>
        <w:t>the instructo</w:t>
      </w:r>
      <w:r w:rsidR="0089454C">
        <w:rPr>
          <w:b/>
          <w:sz w:val="24"/>
        </w:rPr>
        <w:t>r</w:t>
      </w:r>
      <w:r w:rsidR="00601187" w:rsidRPr="001C183D">
        <w:rPr>
          <w:sz w:val="24"/>
        </w:rPr>
        <w:t xml:space="preserve">. Assignments will </w:t>
      </w:r>
      <w:r w:rsidR="00601187" w:rsidRPr="001C183D">
        <w:rPr>
          <w:b/>
          <w:sz w:val="24"/>
        </w:rPr>
        <w:t>NOT</w:t>
      </w:r>
      <w:r w:rsidR="00601187" w:rsidRPr="001C183D">
        <w:rPr>
          <w:sz w:val="24"/>
        </w:rPr>
        <w:t xml:space="preserve"> be accepted after this point.  You should always plan to turn in </w:t>
      </w:r>
      <w:r w:rsidR="00601187" w:rsidRPr="001C183D">
        <w:rPr>
          <w:i/>
          <w:sz w:val="24"/>
        </w:rPr>
        <w:t>something</w:t>
      </w:r>
      <w:r w:rsidR="00601187" w:rsidRPr="001C183D">
        <w:rPr>
          <w:sz w:val="24"/>
        </w:rPr>
        <w:t xml:space="preserve"> on time for partial credit.</w:t>
      </w:r>
    </w:p>
    <w:p w:rsidR="0093080A" w:rsidRPr="0093080A" w:rsidRDefault="0093080A" w:rsidP="0093080A">
      <w:pPr>
        <w:pStyle w:val="ListParagraph"/>
        <w:numPr>
          <w:ilvl w:val="0"/>
          <w:numId w:val="1"/>
        </w:numPr>
        <w:rPr>
          <w:sz w:val="24"/>
        </w:rPr>
      </w:pPr>
      <w:r w:rsidRPr="0093080A">
        <w:rPr>
          <w:sz w:val="24"/>
        </w:rPr>
        <w:t>All as</w:t>
      </w:r>
      <w:r w:rsidR="00397312">
        <w:rPr>
          <w:sz w:val="24"/>
        </w:rPr>
        <w:t>signments</w:t>
      </w:r>
      <w:r w:rsidRPr="0093080A">
        <w:rPr>
          <w:sz w:val="24"/>
        </w:rPr>
        <w:t xml:space="preserve"> should be submitted through a Blackboard “submission” folder by due dates. I will NOT accept them after a due date. Absence is not an acceptable excuse for failing to turn in assignments. Anticipate any technical complications (e.g., </w:t>
      </w:r>
      <w:r w:rsidRPr="0093080A">
        <w:rPr>
          <w:sz w:val="24"/>
        </w:rPr>
        <w:lastRenderedPageBreak/>
        <w:t xml:space="preserve">computer crash, Internet connection problems and damaged files) and allocate extra time to finish your assignment for a specified deadline. </w:t>
      </w:r>
    </w:p>
    <w:p w:rsidR="006720F6" w:rsidRPr="004C3F07" w:rsidRDefault="00601187" w:rsidP="0093080A">
      <w:pPr>
        <w:numPr>
          <w:ilvl w:val="0"/>
          <w:numId w:val="14"/>
        </w:numPr>
        <w:ind w:right="-720"/>
        <w:rPr>
          <w:b/>
          <w:sz w:val="24"/>
          <w:u w:val="single"/>
        </w:rPr>
      </w:pPr>
      <w:r w:rsidRPr="004C3F07">
        <w:rPr>
          <w:sz w:val="24"/>
        </w:rPr>
        <w:t xml:space="preserve">All assignments are expected to be </w:t>
      </w:r>
      <w:r w:rsidRPr="004C3F07">
        <w:rPr>
          <w:b/>
          <w:sz w:val="24"/>
        </w:rPr>
        <w:t xml:space="preserve">INDIVIDUAL </w:t>
      </w:r>
      <w:r w:rsidRPr="004C3F07">
        <w:rPr>
          <w:sz w:val="24"/>
        </w:rPr>
        <w:t>work.  All wo</w:t>
      </w:r>
      <w:r w:rsidR="001C183D" w:rsidRPr="004C3F07">
        <w:rPr>
          <w:sz w:val="24"/>
        </w:rPr>
        <w:t>rk handed in must be</w:t>
      </w:r>
      <w:r w:rsidR="001C183D" w:rsidRPr="004C3F07">
        <w:rPr>
          <w:rFonts w:hint="eastAsia"/>
          <w:sz w:val="24"/>
          <w:lang w:eastAsia="ko-KR"/>
        </w:rPr>
        <w:t xml:space="preserve">   </w:t>
      </w:r>
      <w:r w:rsidRPr="004C3F07">
        <w:rPr>
          <w:sz w:val="24"/>
        </w:rPr>
        <w:t xml:space="preserve">original. Duplicate or very similar programs receive a negative grade.  </w:t>
      </w:r>
    </w:p>
    <w:p w:rsidR="004C3F07" w:rsidRPr="004C3F07" w:rsidRDefault="004C3F07" w:rsidP="004C3F07">
      <w:pPr>
        <w:ind w:left="360" w:right="-720"/>
        <w:jc w:val="both"/>
        <w:rPr>
          <w:b/>
          <w:sz w:val="24"/>
          <w:u w:val="single"/>
        </w:rPr>
      </w:pPr>
    </w:p>
    <w:p w:rsidR="00601187" w:rsidRDefault="00601187" w:rsidP="006720F6">
      <w:pPr>
        <w:ind w:right="-720"/>
        <w:jc w:val="both"/>
        <w:rPr>
          <w:sz w:val="24"/>
        </w:rPr>
      </w:pPr>
      <w:r>
        <w:rPr>
          <w:b/>
          <w:sz w:val="24"/>
          <w:u w:val="single"/>
        </w:rPr>
        <w:t>Repeating A Course</w:t>
      </w:r>
      <w:r>
        <w:rPr>
          <w:b/>
          <w:sz w:val="24"/>
        </w:rPr>
        <w:t xml:space="preserve">: </w:t>
      </w:r>
      <w:r w:rsidR="002B08F9">
        <w:rPr>
          <w:sz w:val="24"/>
        </w:rPr>
        <w:t>A</w:t>
      </w:r>
      <w:r w:rsidR="002B08F9">
        <w:rPr>
          <w:rFonts w:hint="eastAsia"/>
          <w:sz w:val="24"/>
          <w:lang w:eastAsia="ko-KR"/>
        </w:rPr>
        <w:t xml:space="preserve"> </w:t>
      </w:r>
      <w:r>
        <w:rPr>
          <w:sz w:val="24"/>
        </w:rPr>
        <w:t>student may not repeat a course more than once without prior permission of the Academic Standards Committee.</w:t>
      </w:r>
    </w:p>
    <w:p w:rsidR="0093080A" w:rsidRDefault="0093080A" w:rsidP="006720F6">
      <w:pPr>
        <w:ind w:right="-720"/>
        <w:jc w:val="both"/>
        <w:rPr>
          <w:sz w:val="24"/>
        </w:rPr>
      </w:pPr>
    </w:p>
    <w:p w:rsidR="0093080A" w:rsidRPr="0093080A" w:rsidRDefault="0093080A" w:rsidP="0093080A">
      <w:pPr>
        <w:rPr>
          <w:b/>
          <w:sz w:val="22"/>
          <w:szCs w:val="22"/>
          <w:u w:val="single"/>
        </w:rPr>
      </w:pPr>
      <w:r w:rsidRPr="0093080A">
        <w:rPr>
          <w:b/>
          <w:sz w:val="22"/>
          <w:szCs w:val="22"/>
          <w:u w:val="single"/>
        </w:rPr>
        <w:t>Academic Integrity Policy:</w:t>
      </w:r>
    </w:p>
    <w:p w:rsidR="0093080A" w:rsidRDefault="0093080A" w:rsidP="0093080A">
      <w:pPr>
        <w:rPr>
          <w:b/>
          <w:sz w:val="22"/>
          <w:szCs w:val="22"/>
          <w:highlight w:val="yellow"/>
        </w:rPr>
      </w:pPr>
    </w:p>
    <w:p w:rsidR="0093080A" w:rsidRPr="0093080A" w:rsidRDefault="0093080A" w:rsidP="0093080A">
      <w:pPr>
        <w:ind w:left="360"/>
        <w:rPr>
          <w:bCs/>
          <w:sz w:val="24"/>
          <w:szCs w:val="24"/>
        </w:rPr>
      </w:pPr>
      <w:r w:rsidRPr="0093080A">
        <w:rPr>
          <w:bCs/>
          <w:sz w:val="24"/>
          <w:szCs w:val="24"/>
        </w:rPr>
        <w:t xml:space="preserve">All student work including assignments, presentations, and tests must adhere to the university’s Student Academic Integrity Policy </w:t>
      </w:r>
      <w:hyperlink r:id="rId8" w:history="1">
        <w:r w:rsidRPr="0093080A">
          <w:rPr>
            <w:rStyle w:val="Hyperlink"/>
            <w:bCs/>
            <w:sz w:val="24"/>
            <w:szCs w:val="24"/>
          </w:rPr>
          <w:t>https://www.towson.edu/about/administration/policies/documents/polices/03-01-00-student-academic-integrity-policy.pdf</w:t>
        </w:r>
      </w:hyperlink>
      <w:r w:rsidRPr="0093080A">
        <w:rPr>
          <w:bCs/>
          <w:sz w:val="24"/>
          <w:szCs w:val="24"/>
        </w:rPr>
        <w:t>. The policy addresses such academic integrity issues as plagiarism, fabrication, falsification, cheating, complicity in dishonesty, abuse of academic materials, and multiple submissions. See the last page of this syllabus for the department’s policy concerning plagiarism and cheating. Penalties to violation of academic integrity ranges from F for the assignment to F for the course, in addition to a report filed in the Office of Student Conduct and Civility Education.</w:t>
      </w:r>
    </w:p>
    <w:p w:rsidR="0093080A" w:rsidRPr="0093080A" w:rsidRDefault="0093080A" w:rsidP="0093080A">
      <w:pPr>
        <w:pStyle w:val="Default"/>
        <w:ind w:left="360"/>
        <w:rPr>
          <w:rFonts w:ascii="Times New Roman" w:hAnsi="Times New Roman" w:cs="Times New Roman"/>
          <w:iCs/>
          <w:color w:val="auto"/>
        </w:rPr>
      </w:pPr>
      <w:r w:rsidRPr="0093080A">
        <w:rPr>
          <w:rFonts w:ascii="Times New Roman" w:hAnsi="Times New Roman" w:cs="Times New Roman"/>
          <w:iCs/>
          <w:color w:val="auto"/>
        </w:rPr>
        <w:t xml:space="preserve">Students are responsible members of the academic community.  You are therefore obligated not to violate the basic standards of integrity.  You are also expected to take an active role in encouraging other members of the community to respect those standards.  Should you have reason to believe that a violation of academic integrity has occurred, you are encouraged to make the suspicion known to a member of the faculty or University administration.  </w:t>
      </w:r>
    </w:p>
    <w:p w:rsidR="0093080A" w:rsidRPr="0093080A" w:rsidRDefault="0093080A" w:rsidP="0093080A">
      <w:pPr>
        <w:spacing w:beforeAutospacing="1" w:afterAutospacing="1"/>
        <w:ind w:left="360"/>
        <w:rPr>
          <w:rFonts w:eastAsia="Garamond"/>
          <w:iCs/>
          <w:sz w:val="24"/>
          <w:szCs w:val="24"/>
          <w:u w:val="single"/>
        </w:rPr>
      </w:pPr>
      <w:r w:rsidRPr="0093080A">
        <w:rPr>
          <w:rFonts w:eastAsia="Garamond"/>
          <w:iCs/>
          <w:sz w:val="24"/>
          <w:szCs w:val="24"/>
          <w:u w:val="single"/>
        </w:rPr>
        <w:t xml:space="preserve">Cheating </w:t>
      </w:r>
      <w:r w:rsidRPr="0093080A">
        <w:rPr>
          <w:rFonts w:eastAsia="Garamond"/>
          <w:iCs/>
          <w:sz w:val="24"/>
          <w:szCs w:val="24"/>
        </w:rPr>
        <w:t xml:space="preserve">means using, attempting to use, and/or disseminating unauthorized materials, information, notes, study aids, videos or other devices in any academic exercise. </w:t>
      </w:r>
      <w:r w:rsidRPr="0093080A">
        <w:rPr>
          <w:rFonts w:eastAsia="Garamond"/>
          <w:iCs/>
          <w:sz w:val="24"/>
          <w:szCs w:val="24"/>
          <w:u w:val="single"/>
        </w:rPr>
        <w:t xml:space="preserve">This includes unauthorized communication of information during an exercise or exam.  </w:t>
      </w:r>
      <w:r w:rsidRPr="0093080A">
        <w:rPr>
          <w:rFonts w:eastAsia="Garamond"/>
          <w:iCs/>
          <w:sz w:val="24"/>
          <w:szCs w:val="24"/>
        </w:rPr>
        <w:t>Some examples include but are not limited to:  Copying from another student’s paper or receiving unauthorized assistance during any graded deliverable; using books, notes or other devices (e.g., calculators, phones, watches, laptops, or other internet enabled devices) when these are not authorized; procuring without authorization tests or examinations before the scheduled exercise (including discussion of the substance of examinations and tests when it is expected these will not be discussed); copying reports, laboratory work, computer programs or files and the like from other students; collaborating on laboratory or computer programs or files and the like with other students; collaborating on laboratory or computer work without authorization and without indication of the nature and extent of the collaboration; sending a substitute to take an examination, using solutions manuals, providing exam and assignment questions to student websites or using such a website to complete an assignment and/or exam (including free or pay websites that maintain textbook and/or instructor solutions).  To clarify, copying or collaborating with other students or using external resources, including other people, on any type</w:t>
      </w:r>
      <w:r w:rsidRPr="0093080A">
        <w:rPr>
          <w:rFonts w:eastAsia="Garamond"/>
          <w:sz w:val="24"/>
          <w:szCs w:val="24"/>
        </w:rPr>
        <w:t xml:space="preserve"> </w:t>
      </w:r>
      <w:r w:rsidRPr="0093080A">
        <w:rPr>
          <w:rFonts w:eastAsia="Garamond"/>
          <w:iCs/>
          <w:sz w:val="24"/>
          <w:szCs w:val="24"/>
        </w:rPr>
        <w:t>of assignments that are expressly designed to be completed individually is cheating.</w:t>
      </w:r>
    </w:p>
    <w:p w:rsidR="0093080A" w:rsidRPr="0093080A" w:rsidRDefault="0093080A" w:rsidP="0093080A">
      <w:pPr>
        <w:spacing w:beforeAutospacing="1" w:afterAutospacing="1"/>
        <w:ind w:left="360"/>
        <w:rPr>
          <w:rFonts w:eastAsia="Garamond"/>
          <w:iCs/>
          <w:sz w:val="24"/>
          <w:szCs w:val="24"/>
        </w:rPr>
      </w:pPr>
      <w:r w:rsidRPr="0093080A">
        <w:rPr>
          <w:rFonts w:eastAsia="Garamond"/>
          <w:iCs/>
          <w:sz w:val="24"/>
          <w:szCs w:val="24"/>
          <w:u w:val="single"/>
        </w:rPr>
        <w:lastRenderedPageBreak/>
        <w:t>Complicity in Academic Dishonesty</w:t>
      </w:r>
      <w:r w:rsidRPr="0093080A">
        <w:rPr>
          <w:rFonts w:eastAsia="Garamond"/>
          <w:iCs/>
          <w:sz w:val="24"/>
          <w:szCs w:val="24"/>
        </w:rPr>
        <w:t xml:space="preserve"> means helping or attempting to help another commit an act of academic dishonesty.  Some examples include but are not limited to: Allowing another to copy from one’s paper during an examination or test; distributing test questions or substantive information about the material to be tested without authorization before the scheduled exercise; collaborating on academic work that is expressly designed to be completed individually; taking an examination or test for another student; signing a false name on an academic exercise; or sharing assignment or exam information before, during, or after the deliverable in written, electronic, video, or verbal form. (Note: Collaboration and sharing information are characteristics of academic communities. These become violations when they involve dishonesty.  Students should seek clarification when in doubt). </w:t>
      </w:r>
    </w:p>
    <w:p w:rsidR="004C3F07" w:rsidRDefault="0093080A" w:rsidP="0093080A">
      <w:pPr>
        <w:ind w:left="360" w:right="-720"/>
        <w:jc w:val="both"/>
        <w:rPr>
          <w:iCs/>
          <w:sz w:val="24"/>
          <w:szCs w:val="24"/>
        </w:rPr>
      </w:pPr>
      <w:r w:rsidRPr="0093080A">
        <w:rPr>
          <w:iCs/>
          <w:sz w:val="24"/>
          <w:szCs w:val="24"/>
          <w:u w:val="single"/>
        </w:rPr>
        <w:t>Abuse of Academic Materials</w:t>
      </w:r>
      <w:r w:rsidRPr="0093080A">
        <w:rPr>
          <w:iCs/>
          <w:sz w:val="24"/>
          <w:szCs w:val="24"/>
        </w:rPr>
        <w:t xml:space="preserve"> means destroying, stealing, or making inaccessible library or other resource materials. Some examples include:  Stealing or destroying library or reference materials needed for common academic exercises; hiding resource materials so others may not use them; destroying computer programs or files needed in academic work; stealing or intentionally destroying another student’s notes or laboratory experiments; receiving assistance in locating or using sources of information in an assignment where such assistance has been forbidden by the instructor.</w:t>
      </w:r>
    </w:p>
    <w:p w:rsidR="00872AB9" w:rsidRDefault="00872AB9" w:rsidP="0093080A">
      <w:pPr>
        <w:ind w:left="360" w:right="-720"/>
        <w:jc w:val="both"/>
        <w:rPr>
          <w:snapToGrid w:val="0"/>
          <w:sz w:val="24"/>
          <w:szCs w:val="24"/>
        </w:rPr>
      </w:pPr>
    </w:p>
    <w:p w:rsidR="00872AB9" w:rsidRPr="0093080A" w:rsidRDefault="00872AB9" w:rsidP="0093080A">
      <w:pPr>
        <w:ind w:left="360" w:right="-720"/>
        <w:jc w:val="both"/>
        <w:rPr>
          <w:snapToGrid w:val="0"/>
          <w:sz w:val="24"/>
          <w:szCs w:val="24"/>
        </w:rPr>
      </w:pPr>
    </w:p>
    <w:p w:rsidR="0093080A" w:rsidRDefault="0093080A" w:rsidP="004C3F07">
      <w:pPr>
        <w:widowControl w:val="0"/>
        <w:rPr>
          <w:b/>
          <w:snapToGrid w:val="0"/>
          <w:sz w:val="24"/>
          <w:u w:val="single"/>
        </w:rPr>
      </w:pPr>
    </w:p>
    <w:p w:rsidR="00900027" w:rsidRPr="006B1018" w:rsidRDefault="00601187" w:rsidP="00C57C3F">
      <w:pPr>
        <w:widowControl w:val="0"/>
        <w:rPr>
          <w:b/>
          <w:snapToGrid w:val="0"/>
          <w:sz w:val="24"/>
          <w:lang w:eastAsia="ko-KR"/>
        </w:rPr>
      </w:pPr>
      <w:r>
        <w:rPr>
          <w:snapToGrid w:val="0"/>
          <w:sz w:val="24"/>
        </w:rPr>
        <w:br w:type="page"/>
      </w:r>
      <w:r w:rsidR="00900027" w:rsidRPr="006B1018">
        <w:rPr>
          <w:rFonts w:hint="eastAsia"/>
          <w:b/>
          <w:snapToGrid w:val="0"/>
          <w:sz w:val="24"/>
          <w:lang w:eastAsia="ko-KR"/>
        </w:rPr>
        <w:lastRenderedPageBreak/>
        <w:t>Lecture</w:t>
      </w:r>
      <w:r w:rsidR="00900027" w:rsidRPr="006B1018">
        <w:rPr>
          <w:b/>
          <w:snapToGrid w:val="0"/>
          <w:sz w:val="24"/>
        </w:rPr>
        <w:t xml:space="preserve"> Schedule (Tentative</w:t>
      </w:r>
      <w:r w:rsidR="00900027" w:rsidRPr="006B1018">
        <w:rPr>
          <w:b/>
          <w:snapToGrid w:val="0"/>
          <w:sz w:val="24"/>
          <w:lang w:eastAsia="ko-KR"/>
        </w:rPr>
        <w:t>)</w:t>
      </w:r>
    </w:p>
    <w:p w:rsidR="00900027" w:rsidRDefault="00900027" w:rsidP="00900027">
      <w:pPr>
        <w:widowControl w:val="0"/>
        <w:rPr>
          <w:snapToGrid w:val="0"/>
          <w:sz w:val="24"/>
          <w:lang w:eastAsia="ko-KR"/>
        </w:rPr>
      </w:pPr>
      <w:r>
        <w:rPr>
          <w:snapToGrid w:val="0"/>
          <w:sz w:val="24"/>
        </w:rPr>
        <w:t xml:space="preserve">Week 1: </w:t>
      </w:r>
      <w:r>
        <w:rPr>
          <w:snapToGrid w:val="0"/>
          <w:sz w:val="24"/>
        </w:rPr>
        <w:tab/>
      </w:r>
      <w:r>
        <w:rPr>
          <w:snapToGrid w:val="0"/>
          <w:sz w:val="24"/>
          <w:lang w:eastAsia="ko-KR"/>
        </w:rPr>
        <w:t xml:space="preserve">Introduction </w:t>
      </w:r>
      <w:r>
        <w:rPr>
          <w:rFonts w:hint="eastAsia"/>
          <w:snapToGrid w:val="0"/>
          <w:sz w:val="24"/>
          <w:lang w:eastAsia="ko-KR"/>
        </w:rPr>
        <w:tab/>
      </w:r>
      <w:r>
        <w:rPr>
          <w:rFonts w:hint="eastAsia"/>
          <w:snapToGrid w:val="0"/>
          <w:sz w:val="24"/>
          <w:lang w:eastAsia="ko-KR"/>
        </w:rPr>
        <w:tab/>
      </w:r>
      <w:r>
        <w:rPr>
          <w:rFonts w:hint="eastAsia"/>
          <w:snapToGrid w:val="0"/>
          <w:sz w:val="24"/>
          <w:lang w:eastAsia="ko-KR"/>
        </w:rPr>
        <w:tab/>
      </w:r>
      <w:r>
        <w:rPr>
          <w:rFonts w:hint="eastAsia"/>
          <w:snapToGrid w:val="0"/>
          <w:sz w:val="24"/>
          <w:lang w:eastAsia="ko-KR"/>
        </w:rPr>
        <w:tab/>
      </w:r>
      <w:r>
        <w:rPr>
          <w:rFonts w:hint="eastAsia"/>
          <w:snapToGrid w:val="0"/>
          <w:sz w:val="24"/>
          <w:lang w:eastAsia="ko-KR"/>
        </w:rPr>
        <w:tab/>
        <w:t>(Ch. 1)</w:t>
      </w:r>
    </w:p>
    <w:p w:rsidR="00900027" w:rsidRDefault="00900027" w:rsidP="00900027">
      <w:pPr>
        <w:widowControl w:val="0"/>
        <w:rPr>
          <w:snapToGrid w:val="0"/>
          <w:sz w:val="24"/>
          <w:lang w:eastAsia="ko-KR"/>
        </w:rPr>
      </w:pPr>
      <w:r>
        <w:rPr>
          <w:snapToGrid w:val="0"/>
          <w:sz w:val="24"/>
        </w:rPr>
        <w:t xml:space="preserve">Week </w:t>
      </w:r>
      <w:r w:rsidR="00016CB0">
        <w:rPr>
          <w:rFonts w:hint="eastAsia"/>
          <w:snapToGrid w:val="0"/>
          <w:sz w:val="24"/>
          <w:lang w:eastAsia="ko-KR"/>
        </w:rPr>
        <w:t>2</w:t>
      </w:r>
      <w:r w:rsidR="00016CB0">
        <w:rPr>
          <w:snapToGrid w:val="0"/>
          <w:sz w:val="24"/>
          <w:lang w:eastAsia="ko-KR"/>
        </w:rPr>
        <w:t xml:space="preserve"> - 3</w:t>
      </w:r>
      <w:r>
        <w:rPr>
          <w:snapToGrid w:val="0"/>
          <w:sz w:val="24"/>
        </w:rPr>
        <w:t>:</w:t>
      </w:r>
      <w:r>
        <w:rPr>
          <w:snapToGrid w:val="0"/>
          <w:sz w:val="24"/>
        </w:rPr>
        <w:tab/>
      </w:r>
      <w:r w:rsidRPr="001C183D">
        <w:rPr>
          <w:rFonts w:hint="eastAsia"/>
          <w:snapToGrid w:val="0"/>
          <w:sz w:val="24"/>
          <w:lang w:eastAsia="ko-KR"/>
        </w:rPr>
        <w:t>Data Representation in Computer Systems</w:t>
      </w:r>
      <w:r>
        <w:rPr>
          <w:snapToGrid w:val="0"/>
          <w:sz w:val="24"/>
          <w:lang w:eastAsia="ko-KR"/>
        </w:rPr>
        <w:tab/>
      </w:r>
      <w:r>
        <w:rPr>
          <w:rFonts w:hint="eastAsia"/>
          <w:snapToGrid w:val="0"/>
          <w:sz w:val="24"/>
          <w:lang w:eastAsia="ko-KR"/>
        </w:rPr>
        <w:t>(Ch. 2)</w:t>
      </w:r>
      <w:r>
        <w:rPr>
          <w:snapToGrid w:val="0"/>
          <w:sz w:val="24"/>
        </w:rPr>
        <w:tab/>
      </w:r>
    </w:p>
    <w:p w:rsidR="00900027" w:rsidRDefault="00900027" w:rsidP="00900027">
      <w:pPr>
        <w:pStyle w:val="ListParagraph"/>
        <w:widowControl w:val="0"/>
        <w:numPr>
          <w:ilvl w:val="2"/>
          <w:numId w:val="14"/>
        </w:numPr>
        <w:rPr>
          <w:snapToGrid w:val="0"/>
          <w:sz w:val="24"/>
          <w:lang w:eastAsia="ko-KR"/>
        </w:rPr>
      </w:pPr>
      <w:r>
        <w:rPr>
          <w:rFonts w:hint="eastAsia"/>
          <w:snapToGrid w:val="0"/>
          <w:sz w:val="24"/>
          <w:lang w:eastAsia="ko-KR"/>
        </w:rPr>
        <w:t>Positional Numbering System</w:t>
      </w:r>
    </w:p>
    <w:p w:rsidR="00900027" w:rsidRDefault="00900027" w:rsidP="00900027">
      <w:pPr>
        <w:pStyle w:val="ListParagraph"/>
        <w:widowControl w:val="0"/>
        <w:numPr>
          <w:ilvl w:val="2"/>
          <w:numId w:val="14"/>
        </w:numPr>
        <w:rPr>
          <w:snapToGrid w:val="0"/>
          <w:sz w:val="24"/>
          <w:lang w:eastAsia="ko-KR"/>
        </w:rPr>
      </w:pPr>
      <w:r>
        <w:rPr>
          <w:rFonts w:hint="eastAsia"/>
          <w:snapToGrid w:val="0"/>
          <w:sz w:val="24"/>
          <w:lang w:eastAsia="ko-KR"/>
        </w:rPr>
        <w:t>Converting Between Bases</w:t>
      </w:r>
    </w:p>
    <w:p w:rsidR="00900027" w:rsidRDefault="00900027" w:rsidP="00900027">
      <w:pPr>
        <w:pStyle w:val="ListParagraph"/>
        <w:widowControl w:val="0"/>
        <w:numPr>
          <w:ilvl w:val="2"/>
          <w:numId w:val="14"/>
        </w:numPr>
        <w:rPr>
          <w:snapToGrid w:val="0"/>
          <w:sz w:val="24"/>
          <w:lang w:eastAsia="ko-KR"/>
        </w:rPr>
      </w:pPr>
      <w:r>
        <w:rPr>
          <w:rFonts w:hint="eastAsia"/>
          <w:snapToGrid w:val="0"/>
          <w:sz w:val="24"/>
          <w:lang w:eastAsia="ko-KR"/>
        </w:rPr>
        <w:t>Signed Integer Representation</w:t>
      </w:r>
    </w:p>
    <w:p w:rsidR="00F934F7" w:rsidRPr="006B1018" w:rsidRDefault="00F934F7" w:rsidP="00F934F7">
      <w:pPr>
        <w:pStyle w:val="ListParagraph"/>
        <w:widowControl w:val="0"/>
        <w:ind w:left="2160"/>
        <w:rPr>
          <w:snapToGrid w:val="0"/>
          <w:sz w:val="24"/>
          <w:lang w:eastAsia="ko-KR"/>
        </w:rPr>
      </w:pPr>
    </w:p>
    <w:p w:rsidR="00900027" w:rsidRDefault="00900027" w:rsidP="00900027">
      <w:pPr>
        <w:widowControl w:val="0"/>
        <w:rPr>
          <w:snapToGrid w:val="0"/>
          <w:sz w:val="24"/>
          <w:lang w:eastAsia="ko-KR"/>
        </w:rPr>
      </w:pPr>
      <w:r>
        <w:rPr>
          <w:snapToGrid w:val="0"/>
          <w:sz w:val="24"/>
        </w:rPr>
        <w:t xml:space="preserve">Week </w:t>
      </w:r>
      <w:r w:rsidR="00016CB0">
        <w:rPr>
          <w:rFonts w:hint="eastAsia"/>
          <w:snapToGrid w:val="0"/>
          <w:sz w:val="24"/>
          <w:lang w:eastAsia="ko-KR"/>
        </w:rPr>
        <w:t>4</w:t>
      </w:r>
      <w:r w:rsidR="00016CB0">
        <w:rPr>
          <w:snapToGrid w:val="0"/>
          <w:sz w:val="24"/>
          <w:lang w:eastAsia="ko-KR"/>
        </w:rPr>
        <w:t xml:space="preserve"> - 5</w:t>
      </w:r>
      <w:r>
        <w:rPr>
          <w:snapToGrid w:val="0"/>
          <w:sz w:val="24"/>
        </w:rPr>
        <w:t>:</w:t>
      </w:r>
      <w:r>
        <w:rPr>
          <w:snapToGrid w:val="0"/>
          <w:sz w:val="24"/>
        </w:rPr>
        <w:tab/>
      </w:r>
      <w:r w:rsidRPr="001C183D">
        <w:rPr>
          <w:rFonts w:hint="eastAsia"/>
          <w:snapToGrid w:val="0"/>
          <w:sz w:val="24"/>
          <w:lang w:eastAsia="ko-KR"/>
        </w:rPr>
        <w:t>Data Representation in Computer Systems</w:t>
      </w:r>
      <w:r>
        <w:rPr>
          <w:snapToGrid w:val="0"/>
          <w:sz w:val="24"/>
          <w:lang w:eastAsia="ko-KR"/>
        </w:rPr>
        <w:tab/>
      </w:r>
      <w:r>
        <w:rPr>
          <w:rFonts w:hint="eastAsia"/>
          <w:snapToGrid w:val="0"/>
          <w:sz w:val="24"/>
          <w:lang w:eastAsia="ko-KR"/>
        </w:rPr>
        <w:t>(Ch. 2)</w:t>
      </w:r>
      <w:r>
        <w:rPr>
          <w:snapToGrid w:val="0"/>
          <w:sz w:val="24"/>
        </w:rPr>
        <w:tab/>
      </w:r>
    </w:p>
    <w:p w:rsidR="00900027" w:rsidRDefault="00900027" w:rsidP="00900027">
      <w:pPr>
        <w:pStyle w:val="ListParagraph"/>
        <w:widowControl w:val="0"/>
        <w:numPr>
          <w:ilvl w:val="2"/>
          <w:numId w:val="14"/>
        </w:numPr>
        <w:rPr>
          <w:snapToGrid w:val="0"/>
          <w:sz w:val="24"/>
          <w:lang w:eastAsia="ko-KR"/>
        </w:rPr>
      </w:pPr>
      <w:r>
        <w:rPr>
          <w:rFonts w:hint="eastAsia"/>
          <w:snapToGrid w:val="0"/>
          <w:sz w:val="24"/>
          <w:lang w:eastAsia="ko-KR"/>
        </w:rPr>
        <w:t>Floating-Point Representation</w:t>
      </w:r>
    </w:p>
    <w:p w:rsidR="00900027" w:rsidRDefault="00900027" w:rsidP="00900027">
      <w:pPr>
        <w:pStyle w:val="ListParagraph"/>
        <w:widowControl w:val="0"/>
        <w:numPr>
          <w:ilvl w:val="2"/>
          <w:numId w:val="14"/>
        </w:numPr>
        <w:rPr>
          <w:snapToGrid w:val="0"/>
          <w:sz w:val="24"/>
          <w:lang w:eastAsia="ko-KR"/>
        </w:rPr>
      </w:pPr>
      <w:r>
        <w:rPr>
          <w:rFonts w:hint="eastAsia"/>
          <w:snapToGrid w:val="0"/>
          <w:sz w:val="24"/>
          <w:lang w:eastAsia="ko-KR"/>
        </w:rPr>
        <w:t>Character Codes</w:t>
      </w:r>
    </w:p>
    <w:p w:rsidR="00900027" w:rsidRDefault="00900027" w:rsidP="00900027">
      <w:pPr>
        <w:pStyle w:val="ListParagraph"/>
        <w:widowControl w:val="0"/>
        <w:numPr>
          <w:ilvl w:val="2"/>
          <w:numId w:val="14"/>
        </w:numPr>
        <w:rPr>
          <w:snapToGrid w:val="0"/>
          <w:sz w:val="24"/>
          <w:lang w:eastAsia="ko-KR"/>
        </w:rPr>
      </w:pPr>
      <w:r>
        <w:rPr>
          <w:rFonts w:hint="eastAsia"/>
          <w:snapToGrid w:val="0"/>
          <w:sz w:val="24"/>
          <w:lang w:eastAsia="ko-KR"/>
        </w:rPr>
        <w:t>Error Detection and Correction</w:t>
      </w:r>
    </w:p>
    <w:p w:rsidR="00F934F7" w:rsidRPr="006B1018" w:rsidRDefault="00F934F7" w:rsidP="00F934F7">
      <w:pPr>
        <w:pStyle w:val="ListParagraph"/>
        <w:widowControl w:val="0"/>
        <w:ind w:left="2160"/>
        <w:rPr>
          <w:snapToGrid w:val="0"/>
          <w:sz w:val="24"/>
          <w:lang w:eastAsia="ko-KR"/>
        </w:rPr>
      </w:pPr>
    </w:p>
    <w:p w:rsidR="00900027" w:rsidRDefault="00900027" w:rsidP="00900027">
      <w:pPr>
        <w:widowControl w:val="0"/>
        <w:rPr>
          <w:snapToGrid w:val="0"/>
          <w:sz w:val="24"/>
          <w:lang w:eastAsia="ko-KR"/>
        </w:rPr>
      </w:pPr>
      <w:r>
        <w:rPr>
          <w:snapToGrid w:val="0"/>
          <w:sz w:val="24"/>
        </w:rPr>
        <w:t xml:space="preserve">Week </w:t>
      </w:r>
      <w:r w:rsidR="00016CB0">
        <w:rPr>
          <w:rFonts w:hint="eastAsia"/>
          <w:snapToGrid w:val="0"/>
          <w:sz w:val="24"/>
          <w:lang w:eastAsia="ko-KR"/>
        </w:rPr>
        <w:t>6</w:t>
      </w:r>
      <w:r w:rsidR="00016CB0">
        <w:rPr>
          <w:snapToGrid w:val="0"/>
          <w:sz w:val="24"/>
          <w:lang w:eastAsia="ko-KR"/>
        </w:rPr>
        <w:t xml:space="preserve"> – 7:</w:t>
      </w:r>
      <w:r>
        <w:rPr>
          <w:snapToGrid w:val="0"/>
          <w:sz w:val="24"/>
        </w:rPr>
        <w:t xml:space="preserve"> </w:t>
      </w:r>
      <w:r>
        <w:rPr>
          <w:snapToGrid w:val="0"/>
          <w:sz w:val="24"/>
        </w:rPr>
        <w:tab/>
      </w:r>
      <w:r>
        <w:rPr>
          <w:rFonts w:hint="eastAsia"/>
          <w:snapToGrid w:val="0"/>
          <w:sz w:val="24"/>
          <w:lang w:eastAsia="ko-KR"/>
        </w:rPr>
        <w:t>Boolean Algebra and Digital Logic</w:t>
      </w:r>
      <w:r>
        <w:rPr>
          <w:snapToGrid w:val="0"/>
          <w:sz w:val="24"/>
          <w:lang w:eastAsia="ko-KR"/>
        </w:rPr>
        <w:tab/>
      </w:r>
      <w:r>
        <w:rPr>
          <w:snapToGrid w:val="0"/>
          <w:sz w:val="24"/>
          <w:lang w:eastAsia="ko-KR"/>
        </w:rPr>
        <w:tab/>
      </w:r>
      <w:r>
        <w:rPr>
          <w:snapToGrid w:val="0"/>
          <w:sz w:val="24"/>
        </w:rPr>
        <w:t xml:space="preserve">(Ch. </w:t>
      </w:r>
      <w:r>
        <w:rPr>
          <w:snapToGrid w:val="0"/>
          <w:sz w:val="24"/>
          <w:lang w:eastAsia="ko-KR"/>
        </w:rPr>
        <w:t>3</w:t>
      </w:r>
      <w:r>
        <w:rPr>
          <w:snapToGrid w:val="0"/>
          <w:sz w:val="24"/>
        </w:rPr>
        <w:t>)</w:t>
      </w:r>
    </w:p>
    <w:p w:rsidR="00900027" w:rsidRDefault="00900027" w:rsidP="00900027">
      <w:pPr>
        <w:widowControl w:val="0"/>
        <w:numPr>
          <w:ilvl w:val="0"/>
          <w:numId w:val="7"/>
        </w:numPr>
        <w:rPr>
          <w:snapToGrid w:val="0"/>
          <w:sz w:val="24"/>
          <w:lang w:eastAsia="ko-KR"/>
        </w:rPr>
      </w:pPr>
      <w:r>
        <w:rPr>
          <w:rFonts w:hint="eastAsia"/>
          <w:snapToGrid w:val="0"/>
          <w:sz w:val="24"/>
          <w:lang w:eastAsia="ko-KR"/>
        </w:rPr>
        <w:t>Boolean Algebra</w:t>
      </w:r>
    </w:p>
    <w:p w:rsidR="00900027" w:rsidRDefault="00900027" w:rsidP="00900027">
      <w:pPr>
        <w:widowControl w:val="0"/>
        <w:numPr>
          <w:ilvl w:val="0"/>
          <w:numId w:val="7"/>
        </w:numPr>
        <w:rPr>
          <w:snapToGrid w:val="0"/>
          <w:sz w:val="24"/>
          <w:lang w:eastAsia="ko-KR"/>
        </w:rPr>
      </w:pPr>
      <w:r>
        <w:rPr>
          <w:rFonts w:hint="eastAsia"/>
          <w:snapToGrid w:val="0"/>
          <w:sz w:val="24"/>
          <w:lang w:eastAsia="ko-KR"/>
        </w:rPr>
        <w:t>Logic Gates</w:t>
      </w:r>
    </w:p>
    <w:p w:rsidR="00900027" w:rsidRDefault="00900027" w:rsidP="00900027">
      <w:pPr>
        <w:widowControl w:val="0"/>
        <w:numPr>
          <w:ilvl w:val="0"/>
          <w:numId w:val="7"/>
        </w:numPr>
        <w:rPr>
          <w:snapToGrid w:val="0"/>
          <w:sz w:val="24"/>
          <w:lang w:eastAsia="ko-KR"/>
        </w:rPr>
      </w:pPr>
      <w:r>
        <w:rPr>
          <w:rFonts w:hint="eastAsia"/>
          <w:snapToGrid w:val="0"/>
          <w:sz w:val="24"/>
          <w:lang w:eastAsia="ko-KR"/>
        </w:rPr>
        <w:t>Digital Components</w:t>
      </w:r>
    </w:p>
    <w:p w:rsidR="00900027" w:rsidRDefault="00900027" w:rsidP="00900027">
      <w:pPr>
        <w:widowControl w:val="0"/>
        <w:numPr>
          <w:ilvl w:val="0"/>
          <w:numId w:val="7"/>
        </w:numPr>
        <w:rPr>
          <w:snapToGrid w:val="0"/>
          <w:sz w:val="24"/>
          <w:lang w:eastAsia="ko-KR"/>
        </w:rPr>
      </w:pPr>
      <w:r>
        <w:rPr>
          <w:rFonts w:hint="eastAsia"/>
          <w:snapToGrid w:val="0"/>
          <w:sz w:val="24"/>
          <w:lang w:eastAsia="ko-KR"/>
        </w:rPr>
        <w:t>Combinational Circuits</w:t>
      </w:r>
    </w:p>
    <w:p w:rsidR="00222FC2" w:rsidRPr="00222FC2" w:rsidRDefault="00222FC2" w:rsidP="00222FC2">
      <w:pPr>
        <w:pStyle w:val="ListParagraph"/>
        <w:numPr>
          <w:ilvl w:val="2"/>
          <w:numId w:val="14"/>
        </w:numPr>
        <w:rPr>
          <w:snapToGrid w:val="0"/>
          <w:sz w:val="24"/>
          <w:lang w:eastAsia="ko-KR"/>
        </w:rPr>
      </w:pPr>
      <w:proofErr w:type="spellStart"/>
      <w:r w:rsidRPr="00222FC2">
        <w:rPr>
          <w:snapToGrid w:val="0"/>
          <w:sz w:val="24"/>
          <w:lang w:eastAsia="ko-KR"/>
        </w:rPr>
        <w:t>Karnaugh</w:t>
      </w:r>
      <w:proofErr w:type="spellEnd"/>
      <w:r w:rsidRPr="00222FC2">
        <w:rPr>
          <w:snapToGrid w:val="0"/>
          <w:sz w:val="24"/>
          <w:lang w:eastAsia="ko-KR"/>
        </w:rPr>
        <w:t xml:space="preserve"> Maps</w:t>
      </w:r>
    </w:p>
    <w:p w:rsidR="00222FC2" w:rsidRDefault="00900027" w:rsidP="00222FC2">
      <w:pPr>
        <w:pStyle w:val="ListParagraph"/>
        <w:widowControl w:val="0"/>
        <w:numPr>
          <w:ilvl w:val="2"/>
          <w:numId w:val="14"/>
        </w:numPr>
        <w:rPr>
          <w:snapToGrid w:val="0"/>
          <w:sz w:val="24"/>
          <w:lang w:eastAsia="ko-KR"/>
        </w:rPr>
      </w:pPr>
      <w:r>
        <w:rPr>
          <w:rFonts w:hint="eastAsia"/>
          <w:snapToGrid w:val="0"/>
          <w:sz w:val="24"/>
          <w:lang w:eastAsia="ko-KR"/>
        </w:rPr>
        <w:t>Designing Circuits</w:t>
      </w:r>
    </w:p>
    <w:p w:rsidR="0001564A" w:rsidRPr="0001564A" w:rsidRDefault="0001564A" w:rsidP="0001564A">
      <w:pPr>
        <w:pStyle w:val="ListParagraph"/>
        <w:widowControl w:val="0"/>
        <w:numPr>
          <w:ilvl w:val="2"/>
          <w:numId w:val="14"/>
        </w:numPr>
        <w:rPr>
          <w:snapToGrid w:val="0"/>
          <w:sz w:val="24"/>
          <w:lang w:eastAsia="ko-KR"/>
        </w:rPr>
      </w:pPr>
      <w:r w:rsidRPr="0001564A">
        <w:rPr>
          <w:snapToGrid w:val="0"/>
          <w:sz w:val="24"/>
          <w:lang w:eastAsia="ko-KR"/>
        </w:rPr>
        <w:t>Sequential Circuits</w:t>
      </w:r>
    </w:p>
    <w:p w:rsidR="005675A6" w:rsidRPr="00F934F7" w:rsidRDefault="00016CB0" w:rsidP="005675A6">
      <w:pPr>
        <w:pStyle w:val="ListParagraph"/>
        <w:widowControl w:val="0"/>
        <w:numPr>
          <w:ilvl w:val="0"/>
          <w:numId w:val="20"/>
        </w:numPr>
        <w:rPr>
          <w:snapToGrid w:val="0"/>
          <w:sz w:val="24"/>
          <w:lang w:eastAsia="ko-KR"/>
        </w:rPr>
      </w:pPr>
      <w:r>
        <w:rPr>
          <w:snapToGrid w:val="0"/>
          <w:color w:val="FF0000"/>
          <w:sz w:val="24"/>
          <w:lang w:eastAsia="ko-KR"/>
        </w:rPr>
        <w:t>Midterm Exam (March 13</w:t>
      </w:r>
      <w:r w:rsidR="005675A6" w:rsidRPr="005675A6">
        <w:rPr>
          <w:snapToGrid w:val="0"/>
          <w:color w:val="FF0000"/>
          <w:sz w:val="24"/>
          <w:lang w:eastAsia="ko-KR"/>
        </w:rPr>
        <w:t>(Wednesday) from 2:00 pm</w:t>
      </w:r>
      <w:r>
        <w:rPr>
          <w:snapToGrid w:val="0"/>
          <w:color w:val="FF0000"/>
          <w:sz w:val="24"/>
          <w:lang w:eastAsia="ko-KR"/>
        </w:rPr>
        <w:t>)</w:t>
      </w:r>
    </w:p>
    <w:p w:rsidR="00F934F7" w:rsidRPr="00016CB0" w:rsidRDefault="00016CB0" w:rsidP="00016CB0">
      <w:pPr>
        <w:widowControl w:val="0"/>
        <w:rPr>
          <w:snapToGrid w:val="0"/>
          <w:sz w:val="24"/>
          <w:lang w:eastAsia="ko-KR"/>
        </w:rPr>
      </w:pPr>
      <w:r>
        <w:rPr>
          <w:snapToGrid w:val="0"/>
          <w:sz w:val="24"/>
          <w:lang w:eastAsia="ko-KR"/>
        </w:rPr>
        <w:t>Week 8:</w:t>
      </w:r>
      <w:r>
        <w:rPr>
          <w:snapToGrid w:val="0"/>
          <w:sz w:val="24"/>
          <w:lang w:eastAsia="ko-KR"/>
        </w:rPr>
        <w:tab/>
        <w:t>Spring Break</w:t>
      </w:r>
    </w:p>
    <w:p w:rsidR="00900027" w:rsidRPr="0001564A" w:rsidRDefault="00900027" w:rsidP="0001564A">
      <w:pPr>
        <w:widowControl w:val="0"/>
        <w:rPr>
          <w:snapToGrid w:val="0"/>
          <w:sz w:val="24"/>
          <w:lang w:eastAsia="ko-KR"/>
        </w:rPr>
      </w:pPr>
      <w:r w:rsidRPr="0001564A">
        <w:rPr>
          <w:snapToGrid w:val="0"/>
          <w:sz w:val="24"/>
        </w:rPr>
        <w:t>W</w:t>
      </w:r>
      <w:r w:rsidR="0001564A">
        <w:rPr>
          <w:snapToGrid w:val="0"/>
          <w:sz w:val="24"/>
        </w:rPr>
        <w:t xml:space="preserve">eek </w:t>
      </w:r>
      <w:proofErr w:type="gramStart"/>
      <w:r w:rsidR="0001564A">
        <w:rPr>
          <w:snapToGrid w:val="0"/>
          <w:sz w:val="24"/>
        </w:rPr>
        <w:t xml:space="preserve">9 </w:t>
      </w:r>
      <w:r w:rsidRPr="0001564A">
        <w:rPr>
          <w:snapToGrid w:val="0"/>
          <w:sz w:val="24"/>
        </w:rPr>
        <w:t>:</w:t>
      </w:r>
      <w:proofErr w:type="gramEnd"/>
      <w:r w:rsidRPr="0001564A">
        <w:rPr>
          <w:snapToGrid w:val="0"/>
          <w:sz w:val="24"/>
        </w:rPr>
        <w:tab/>
      </w:r>
      <w:r w:rsidRPr="0001564A">
        <w:rPr>
          <w:rFonts w:hint="eastAsia"/>
          <w:snapToGrid w:val="0"/>
          <w:sz w:val="24"/>
          <w:lang w:eastAsia="ko-KR"/>
        </w:rPr>
        <w:t>MARIE: An Introduction to a Simple Computer  (CH. 4)</w:t>
      </w:r>
      <w:r w:rsidRPr="0001564A">
        <w:rPr>
          <w:snapToGrid w:val="0"/>
          <w:sz w:val="24"/>
        </w:rPr>
        <w:tab/>
      </w:r>
      <w:r w:rsidRPr="0001564A">
        <w:rPr>
          <w:snapToGrid w:val="0"/>
          <w:sz w:val="24"/>
          <w:lang w:eastAsia="ko-KR"/>
        </w:rPr>
        <w:tab/>
      </w:r>
      <w:r w:rsidRPr="0001564A">
        <w:rPr>
          <w:snapToGrid w:val="0"/>
          <w:sz w:val="24"/>
          <w:lang w:eastAsia="ko-KR"/>
        </w:rPr>
        <w:tab/>
      </w:r>
    </w:p>
    <w:p w:rsidR="00900027" w:rsidRPr="006B1018" w:rsidRDefault="00900027" w:rsidP="00900027">
      <w:pPr>
        <w:widowControl w:val="0"/>
        <w:numPr>
          <w:ilvl w:val="0"/>
          <w:numId w:val="8"/>
        </w:numPr>
        <w:rPr>
          <w:b/>
          <w:bCs/>
          <w:snapToGrid w:val="0"/>
          <w:sz w:val="24"/>
          <w:lang w:eastAsia="ko-KR"/>
        </w:rPr>
      </w:pPr>
      <w:r>
        <w:rPr>
          <w:rFonts w:hint="eastAsia"/>
          <w:snapToGrid w:val="0"/>
          <w:sz w:val="24"/>
          <w:lang w:eastAsia="ko-KR"/>
        </w:rPr>
        <w:t>CPU Basics and Organization</w:t>
      </w:r>
    </w:p>
    <w:p w:rsidR="00900027" w:rsidRPr="006B1018" w:rsidRDefault="00900027" w:rsidP="00900027">
      <w:pPr>
        <w:widowControl w:val="0"/>
        <w:numPr>
          <w:ilvl w:val="0"/>
          <w:numId w:val="8"/>
        </w:numPr>
        <w:rPr>
          <w:b/>
          <w:bCs/>
          <w:snapToGrid w:val="0"/>
          <w:sz w:val="24"/>
          <w:lang w:eastAsia="ko-KR"/>
        </w:rPr>
      </w:pPr>
      <w:r>
        <w:rPr>
          <w:rFonts w:hint="eastAsia"/>
          <w:snapToGrid w:val="0"/>
          <w:sz w:val="24"/>
          <w:lang w:eastAsia="ko-KR"/>
        </w:rPr>
        <w:t>The Bus</w:t>
      </w:r>
    </w:p>
    <w:p w:rsidR="00900027" w:rsidRPr="006B1018" w:rsidRDefault="00900027" w:rsidP="00900027">
      <w:pPr>
        <w:widowControl w:val="0"/>
        <w:numPr>
          <w:ilvl w:val="0"/>
          <w:numId w:val="8"/>
        </w:numPr>
        <w:rPr>
          <w:b/>
          <w:bCs/>
          <w:snapToGrid w:val="0"/>
          <w:sz w:val="24"/>
          <w:lang w:eastAsia="ko-KR"/>
        </w:rPr>
      </w:pPr>
      <w:r>
        <w:rPr>
          <w:rFonts w:hint="eastAsia"/>
          <w:snapToGrid w:val="0"/>
          <w:sz w:val="24"/>
          <w:lang w:eastAsia="ko-KR"/>
        </w:rPr>
        <w:t>Clocks</w:t>
      </w:r>
    </w:p>
    <w:p w:rsidR="00900027" w:rsidRPr="006B1018" w:rsidRDefault="00900027" w:rsidP="00900027">
      <w:pPr>
        <w:widowControl w:val="0"/>
        <w:numPr>
          <w:ilvl w:val="0"/>
          <w:numId w:val="8"/>
        </w:numPr>
        <w:rPr>
          <w:b/>
          <w:bCs/>
          <w:snapToGrid w:val="0"/>
          <w:sz w:val="24"/>
          <w:lang w:eastAsia="ko-KR"/>
        </w:rPr>
      </w:pPr>
      <w:r>
        <w:rPr>
          <w:rFonts w:hint="eastAsia"/>
          <w:snapToGrid w:val="0"/>
          <w:sz w:val="24"/>
          <w:lang w:eastAsia="ko-KR"/>
        </w:rPr>
        <w:t>I/O Subsystem</w:t>
      </w:r>
    </w:p>
    <w:p w:rsidR="00900027" w:rsidRPr="00C57C3F" w:rsidRDefault="00900027" w:rsidP="00900027">
      <w:pPr>
        <w:widowControl w:val="0"/>
        <w:numPr>
          <w:ilvl w:val="0"/>
          <w:numId w:val="8"/>
        </w:numPr>
        <w:rPr>
          <w:b/>
          <w:bCs/>
          <w:snapToGrid w:val="0"/>
          <w:sz w:val="24"/>
          <w:lang w:eastAsia="ko-KR"/>
        </w:rPr>
      </w:pPr>
      <w:r>
        <w:rPr>
          <w:rFonts w:hint="eastAsia"/>
          <w:snapToGrid w:val="0"/>
          <w:sz w:val="24"/>
          <w:lang w:eastAsia="ko-KR"/>
        </w:rPr>
        <w:t xml:space="preserve">Memory </w:t>
      </w:r>
      <w:r w:rsidR="0089454C">
        <w:rPr>
          <w:rFonts w:hint="eastAsia"/>
          <w:snapToGrid w:val="0"/>
          <w:sz w:val="24"/>
          <w:lang w:eastAsia="ko-KR"/>
        </w:rPr>
        <w:t>O</w:t>
      </w:r>
      <w:r>
        <w:rPr>
          <w:rFonts w:hint="eastAsia"/>
          <w:snapToGrid w:val="0"/>
          <w:sz w:val="24"/>
          <w:lang w:eastAsia="ko-KR"/>
        </w:rPr>
        <w:t>rganization</w:t>
      </w:r>
    </w:p>
    <w:p w:rsidR="00900027" w:rsidRDefault="00900027" w:rsidP="00900027">
      <w:pPr>
        <w:widowControl w:val="0"/>
        <w:rPr>
          <w:b/>
          <w:bCs/>
          <w:snapToGrid w:val="0"/>
          <w:sz w:val="24"/>
          <w:lang w:eastAsia="ko-KR"/>
        </w:rPr>
      </w:pPr>
      <w:r>
        <w:rPr>
          <w:snapToGrid w:val="0"/>
          <w:sz w:val="24"/>
        </w:rPr>
        <w:tab/>
      </w:r>
      <w:r>
        <w:rPr>
          <w:snapToGrid w:val="0"/>
          <w:sz w:val="24"/>
          <w:lang w:eastAsia="ko-KR"/>
        </w:rPr>
        <w:tab/>
        <w:t xml:space="preserve"> </w:t>
      </w:r>
      <w:r>
        <w:rPr>
          <w:snapToGrid w:val="0"/>
          <w:sz w:val="24"/>
          <w:lang w:eastAsia="ko-KR"/>
        </w:rPr>
        <w:tab/>
      </w:r>
      <w:r>
        <w:rPr>
          <w:snapToGrid w:val="0"/>
          <w:sz w:val="24"/>
          <w:lang w:eastAsia="ko-KR"/>
        </w:rPr>
        <w:tab/>
      </w:r>
    </w:p>
    <w:p w:rsidR="00900027" w:rsidRDefault="0001564A" w:rsidP="00900027">
      <w:pPr>
        <w:widowControl w:val="0"/>
        <w:rPr>
          <w:snapToGrid w:val="0"/>
          <w:sz w:val="24"/>
          <w:lang w:eastAsia="ko-KR"/>
        </w:rPr>
      </w:pPr>
      <w:r>
        <w:rPr>
          <w:snapToGrid w:val="0"/>
          <w:sz w:val="24"/>
        </w:rPr>
        <w:t>Week 10</w:t>
      </w:r>
      <w:r>
        <w:rPr>
          <w:rFonts w:hint="eastAsia"/>
          <w:snapToGrid w:val="0"/>
          <w:sz w:val="24"/>
          <w:lang w:eastAsia="ko-KR"/>
        </w:rPr>
        <w:t xml:space="preserve"> - 11</w:t>
      </w:r>
      <w:r w:rsidR="00900027">
        <w:rPr>
          <w:snapToGrid w:val="0"/>
          <w:sz w:val="24"/>
        </w:rPr>
        <w:t>:</w:t>
      </w:r>
      <w:r w:rsidR="00900027">
        <w:rPr>
          <w:snapToGrid w:val="0"/>
          <w:sz w:val="24"/>
        </w:rPr>
        <w:tab/>
      </w:r>
      <w:r w:rsidR="00900027">
        <w:rPr>
          <w:rFonts w:hint="eastAsia"/>
          <w:snapToGrid w:val="0"/>
          <w:sz w:val="24"/>
          <w:lang w:eastAsia="ko-KR"/>
        </w:rPr>
        <w:t xml:space="preserve">MARIE: An Introduction to a Simple </w:t>
      </w:r>
      <w:proofErr w:type="gramStart"/>
      <w:r w:rsidR="00900027">
        <w:rPr>
          <w:rFonts w:hint="eastAsia"/>
          <w:snapToGrid w:val="0"/>
          <w:sz w:val="24"/>
          <w:lang w:eastAsia="ko-KR"/>
        </w:rPr>
        <w:t>Computer  (</w:t>
      </w:r>
      <w:proofErr w:type="gramEnd"/>
      <w:r w:rsidR="00900027">
        <w:rPr>
          <w:rFonts w:hint="eastAsia"/>
          <w:snapToGrid w:val="0"/>
          <w:sz w:val="24"/>
          <w:lang w:eastAsia="ko-KR"/>
        </w:rPr>
        <w:t>CH. 4)</w:t>
      </w:r>
    </w:p>
    <w:p w:rsidR="00900027" w:rsidRDefault="00900027" w:rsidP="00900027">
      <w:pPr>
        <w:widowControl w:val="0"/>
        <w:numPr>
          <w:ilvl w:val="0"/>
          <w:numId w:val="10"/>
        </w:numPr>
        <w:rPr>
          <w:snapToGrid w:val="0"/>
          <w:sz w:val="24"/>
          <w:lang w:eastAsia="ko-KR"/>
        </w:rPr>
      </w:pPr>
      <w:r>
        <w:rPr>
          <w:rFonts w:hint="eastAsia"/>
          <w:snapToGrid w:val="0"/>
          <w:sz w:val="24"/>
          <w:lang w:eastAsia="ko-KR"/>
        </w:rPr>
        <w:t xml:space="preserve">MARIE </w:t>
      </w:r>
    </w:p>
    <w:p w:rsidR="00900027" w:rsidRDefault="002B08F9" w:rsidP="00900027">
      <w:pPr>
        <w:widowControl w:val="0"/>
        <w:rPr>
          <w:snapToGrid w:val="0"/>
          <w:sz w:val="24"/>
          <w:lang w:eastAsia="ko-KR"/>
        </w:rPr>
      </w:pPr>
      <w:r>
        <w:rPr>
          <w:snapToGrid w:val="0"/>
          <w:sz w:val="24"/>
        </w:rPr>
        <w:t>Week 1</w:t>
      </w:r>
      <w:r w:rsidR="00F934F7">
        <w:rPr>
          <w:rFonts w:hint="eastAsia"/>
          <w:snapToGrid w:val="0"/>
          <w:sz w:val="24"/>
          <w:lang w:eastAsia="ko-KR"/>
        </w:rPr>
        <w:t>2 - 13</w:t>
      </w:r>
      <w:r w:rsidR="00900027">
        <w:rPr>
          <w:snapToGrid w:val="0"/>
          <w:sz w:val="24"/>
        </w:rPr>
        <w:t>:</w:t>
      </w:r>
      <w:r w:rsidR="00900027">
        <w:rPr>
          <w:snapToGrid w:val="0"/>
          <w:sz w:val="24"/>
        </w:rPr>
        <w:tab/>
      </w:r>
      <w:r w:rsidR="00900027">
        <w:rPr>
          <w:rFonts w:hint="eastAsia"/>
          <w:snapToGrid w:val="0"/>
          <w:sz w:val="24"/>
          <w:lang w:eastAsia="ko-KR"/>
        </w:rPr>
        <w:t>Instruction Set Architecture</w:t>
      </w:r>
      <w:r w:rsidR="00900027">
        <w:rPr>
          <w:snapToGrid w:val="0"/>
          <w:sz w:val="24"/>
        </w:rPr>
        <w:tab/>
      </w:r>
      <w:r w:rsidR="00900027">
        <w:rPr>
          <w:snapToGrid w:val="0"/>
          <w:sz w:val="24"/>
        </w:rPr>
        <w:tab/>
      </w:r>
      <w:r w:rsidR="00900027">
        <w:rPr>
          <w:snapToGrid w:val="0"/>
          <w:sz w:val="24"/>
        </w:rPr>
        <w:tab/>
        <w:t>(Ch. 5)</w:t>
      </w:r>
    </w:p>
    <w:p w:rsidR="00900027" w:rsidRDefault="00900027" w:rsidP="00900027">
      <w:pPr>
        <w:pStyle w:val="ListParagraph"/>
        <w:widowControl w:val="0"/>
        <w:numPr>
          <w:ilvl w:val="0"/>
          <w:numId w:val="10"/>
        </w:numPr>
        <w:rPr>
          <w:snapToGrid w:val="0"/>
          <w:sz w:val="24"/>
          <w:lang w:eastAsia="ko-KR"/>
        </w:rPr>
      </w:pPr>
      <w:r>
        <w:rPr>
          <w:rFonts w:hint="eastAsia"/>
          <w:snapToGrid w:val="0"/>
          <w:sz w:val="24"/>
          <w:lang w:eastAsia="ko-KR"/>
        </w:rPr>
        <w:t>Instruction Formats</w:t>
      </w:r>
    </w:p>
    <w:p w:rsidR="00900027" w:rsidRPr="00026C0D" w:rsidRDefault="00900027" w:rsidP="00900027">
      <w:pPr>
        <w:pStyle w:val="ListParagraph"/>
        <w:widowControl w:val="0"/>
        <w:numPr>
          <w:ilvl w:val="0"/>
          <w:numId w:val="10"/>
        </w:numPr>
        <w:rPr>
          <w:snapToGrid w:val="0"/>
          <w:sz w:val="24"/>
          <w:lang w:eastAsia="ko-KR"/>
        </w:rPr>
      </w:pPr>
      <w:r>
        <w:rPr>
          <w:rFonts w:hint="eastAsia"/>
          <w:snapToGrid w:val="0"/>
          <w:sz w:val="24"/>
          <w:lang w:eastAsia="ko-KR"/>
        </w:rPr>
        <w:t>Instruction Types</w:t>
      </w:r>
    </w:p>
    <w:p w:rsidR="00900027" w:rsidRDefault="00900027" w:rsidP="00900027">
      <w:pPr>
        <w:pStyle w:val="ListParagraph"/>
        <w:widowControl w:val="0"/>
        <w:numPr>
          <w:ilvl w:val="0"/>
          <w:numId w:val="15"/>
        </w:numPr>
        <w:rPr>
          <w:snapToGrid w:val="0"/>
          <w:sz w:val="24"/>
          <w:lang w:eastAsia="ko-KR"/>
        </w:rPr>
      </w:pPr>
      <w:r>
        <w:rPr>
          <w:rFonts w:hint="eastAsia"/>
          <w:snapToGrid w:val="0"/>
          <w:sz w:val="24"/>
          <w:lang w:eastAsia="ko-KR"/>
        </w:rPr>
        <w:t>Addressing</w:t>
      </w:r>
    </w:p>
    <w:p w:rsidR="00900027" w:rsidRDefault="00900027" w:rsidP="00900027">
      <w:pPr>
        <w:pStyle w:val="ListParagraph"/>
        <w:widowControl w:val="0"/>
        <w:numPr>
          <w:ilvl w:val="0"/>
          <w:numId w:val="15"/>
        </w:numPr>
        <w:rPr>
          <w:snapToGrid w:val="0"/>
          <w:sz w:val="24"/>
          <w:lang w:eastAsia="ko-KR"/>
        </w:rPr>
      </w:pPr>
      <w:r>
        <w:rPr>
          <w:rFonts w:hint="eastAsia"/>
          <w:snapToGrid w:val="0"/>
          <w:sz w:val="24"/>
          <w:lang w:eastAsia="ko-KR"/>
        </w:rPr>
        <w:t>Instruction Pipelining</w:t>
      </w:r>
    </w:p>
    <w:p w:rsidR="00900027" w:rsidRDefault="00900027" w:rsidP="00900027">
      <w:pPr>
        <w:pStyle w:val="ListParagraph"/>
        <w:widowControl w:val="0"/>
        <w:numPr>
          <w:ilvl w:val="0"/>
          <w:numId w:val="15"/>
        </w:numPr>
        <w:rPr>
          <w:snapToGrid w:val="0"/>
          <w:sz w:val="24"/>
          <w:lang w:eastAsia="ko-KR"/>
        </w:rPr>
      </w:pPr>
      <w:r>
        <w:rPr>
          <w:rFonts w:hint="eastAsia"/>
          <w:snapToGrid w:val="0"/>
          <w:sz w:val="24"/>
          <w:lang w:eastAsia="ko-KR"/>
        </w:rPr>
        <w:t>Examples of ISAs</w:t>
      </w:r>
    </w:p>
    <w:p w:rsidR="00900027" w:rsidRPr="00026C0D" w:rsidRDefault="00900027" w:rsidP="00900027">
      <w:pPr>
        <w:widowControl w:val="0"/>
        <w:rPr>
          <w:snapToGrid w:val="0"/>
          <w:sz w:val="24"/>
          <w:lang w:eastAsia="ko-KR"/>
        </w:rPr>
      </w:pPr>
      <w:r w:rsidRPr="00026C0D">
        <w:rPr>
          <w:snapToGrid w:val="0"/>
          <w:sz w:val="24"/>
        </w:rPr>
        <w:t>We</w:t>
      </w:r>
      <w:r>
        <w:rPr>
          <w:snapToGrid w:val="0"/>
          <w:sz w:val="24"/>
        </w:rPr>
        <w:t>ek 1</w:t>
      </w:r>
      <w:r w:rsidR="00F934F7">
        <w:rPr>
          <w:rFonts w:hint="eastAsia"/>
          <w:snapToGrid w:val="0"/>
          <w:sz w:val="24"/>
          <w:lang w:eastAsia="ko-KR"/>
        </w:rPr>
        <w:t xml:space="preserve">4 </w:t>
      </w:r>
      <w:r w:rsidR="005675A6">
        <w:rPr>
          <w:snapToGrid w:val="0"/>
          <w:sz w:val="24"/>
          <w:lang w:eastAsia="ko-KR"/>
        </w:rPr>
        <w:t>-</w:t>
      </w:r>
      <w:r w:rsidR="00F934F7">
        <w:rPr>
          <w:snapToGrid w:val="0"/>
          <w:sz w:val="24"/>
          <w:lang w:eastAsia="ko-KR"/>
        </w:rPr>
        <w:t xml:space="preserve"> </w:t>
      </w:r>
      <w:r w:rsidR="005675A6">
        <w:rPr>
          <w:snapToGrid w:val="0"/>
          <w:sz w:val="24"/>
          <w:lang w:eastAsia="ko-KR"/>
        </w:rPr>
        <w:t>16</w:t>
      </w:r>
      <w:r w:rsidRPr="00026C0D">
        <w:rPr>
          <w:snapToGrid w:val="0"/>
          <w:sz w:val="24"/>
        </w:rPr>
        <w:t>:</w:t>
      </w:r>
      <w:r w:rsidRPr="00026C0D">
        <w:rPr>
          <w:snapToGrid w:val="0"/>
          <w:sz w:val="24"/>
        </w:rPr>
        <w:tab/>
      </w:r>
      <w:r>
        <w:rPr>
          <w:rFonts w:hint="eastAsia"/>
          <w:snapToGrid w:val="0"/>
          <w:sz w:val="24"/>
          <w:lang w:eastAsia="ko-KR"/>
        </w:rPr>
        <w:t>Memory</w:t>
      </w:r>
      <w:r>
        <w:rPr>
          <w:rFonts w:hint="eastAsia"/>
          <w:snapToGrid w:val="0"/>
          <w:sz w:val="24"/>
          <w:lang w:eastAsia="ko-KR"/>
        </w:rPr>
        <w:tab/>
      </w:r>
      <w:r>
        <w:rPr>
          <w:rFonts w:hint="eastAsia"/>
          <w:snapToGrid w:val="0"/>
          <w:sz w:val="24"/>
          <w:lang w:eastAsia="ko-KR"/>
        </w:rPr>
        <w:tab/>
      </w:r>
      <w:r>
        <w:rPr>
          <w:rFonts w:hint="eastAsia"/>
          <w:snapToGrid w:val="0"/>
          <w:sz w:val="24"/>
          <w:lang w:eastAsia="ko-KR"/>
        </w:rPr>
        <w:tab/>
      </w:r>
      <w:r w:rsidRPr="00026C0D">
        <w:rPr>
          <w:snapToGrid w:val="0"/>
          <w:sz w:val="24"/>
        </w:rPr>
        <w:tab/>
      </w:r>
      <w:r w:rsidRPr="00026C0D">
        <w:rPr>
          <w:snapToGrid w:val="0"/>
          <w:sz w:val="24"/>
        </w:rPr>
        <w:tab/>
      </w:r>
      <w:r>
        <w:rPr>
          <w:snapToGrid w:val="0"/>
          <w:sz w:val="24"/>
        </w:rPr>
        <w:t xml:space="preserve">(Ch. </w:t>
      </w:r>
      <w:r>
        <w:rPr>
          <w:rFonts w:hint="eastAsia"/>
          <w:snapToGrid w:val="0"/>
          <w:sz w:val="24"/>
          <w:lang w:eastAsia="ko-KR"/>
        </w:rPr>
        <w:t>6</w:t>
      </w:r>
      <w:r w:rsidRPr="00026C0D">
        <w:rPr>
          <w:snapToGrid w:val="0"/>
          <w:sz w:val="24"/>
        </w:rPr>
        <w:t>)</w:t>
      </w:r>
    </w:p>
    <w:p w:rsidR="00900027" w:rsidRDefault="00900027" w:rsidP="00900027">
      <w:pPr>
        <w:widowControl w:val="0"/>
        <w:numPr>
          <w:ilvl w:val="0"/>
          <w:numId w:val="11"/>
        </w:numPr>
        <w:rPr>
          <w:snapToGrid w:val="0"/>
          <w:sz w:val="24"/>
          <w:lang w:eastAsia="ko-KR"/>
        </w:rPr>
      </w:pPr>
      <w:r>
        <w:rPr>
          <w:rFonts w:hint="eastAsia"/>
          <w:snapToGrid w:val="0"/>
          <w:sz w:val="24"/>
          <w:lang w:eastAsia="ko-KR"/>
        </w:rPr>
        <w:t>Types of Memory</w:t>
      </w:r>
    </w:p>
    <w:p w:rsidR="00900027" w:rsidRPr="005675A6" w:rsidRDefault="00900027" w:rsidP="00900027">
      <w:pPr>
        <w:widowControl w:val="0"/>
        <w:numPr>
          <w:ilvl w:val="0"/>
          <w:numId w:val="11"/>
        </w:numPr>
        <w:rPr>
          <w:snapToGrid w:val="0"/>
          <w:sz w:val="24"/>
          <w:lang w:eastAsia="ko-KR"/>
        </w:rPr>
      </w:pPr>
      <w:r>
        <w:rPr>
          <w:rFonts w:hint="eastAsia"/>
          <w:snapToGrid w:val="0"/>
          <w:sz w:val="24"/>
          <w:lang w:eastAsia="ko-KR"/>
        </w:rPr>
        <w:t>Cache Memory</w:t>
      </w:r>
      <w:r w:rsidR="00535A4A" w:rsidRPr="005675A6">
        <w:rPr>
          <w:rFonts w:hint="eastAsia"/>
          <w:snapToGrid w:val="0"/>
          <w:sz w:val="24"/>
          <w:lang w:eastAsia="ko-KR"/>
        </w:rPr>
        <w:tab/>
      </w:r>
    </w:p>
    <w:p w:rsidR="00535A4A" w:rsidRDefault="00535A4A" w:rsidP="00535A4A">
      <w:pPr>
        <w:widowControl w:val="0"/>
        <w:rPr>
          <w:b/>
          <w:snapToGrid w:val="0"/>
          <w:sz w:val="24"/>
        </w:rPr>
      </w:pPr>
    </w:p>
    <w:p w:rsidR="00601187" w:rsidRPr="00535A4A" w:rsidRDefault="00200D0C" w:rsidP="00535A4A">
      <w:pPr>
        <w:widowControl w:val="0"/>
        <w:rPr>
          <w:b/>
          <w:snapToGrid w:val="0"/>
          <w:sz w:val="24"/>
        </w:rPr>
      </w:pPr>
      <w:r w:rsidRPr="00535A4A">
        <w:rPr>
          <w:b/>
          <w:snapToGrid w:val="0"/>
          <w:sz w:val="24"/>
        </w:rPr>
        <w:t xml:space="preserve">Final </w:t>
      </w:r>
      <w:proofErr w:type="gramStart"/>
      <w:r w:rsidRPr="00535A4A">
        <w:rPr>
          <w:b/>
          <w:snapToGrid w:val="0"/>
          <w:sz w:val="24"/>
        </w:rPr>
        <w:t>Exam  :</w:t>
      </w:r>
      <w:proofErr w:type="gramEnd"/>
      <w:r w:rsidRPr="00535A4A">
        <w:rPr>
          <w:b/>
          <w:snapToGrid w:val="0"/>
          <w:sz w:val="24"/>
        </w:rPr>
        <w:t xml:space="preserve"> </w:t>
      </w:r>
      <w:r w:rsidR="00016CB0">
        <w:rPr>
          <w:b/>
          <w:snapToGrid w:val="0"/>
          <w:sz w:val="24"/>
        </w:rPr>
        <w:t xml:space="preserve">TBA (during the final exam period between March 15 and 21) </w:t>
      </w:r>
    </w:p>
    <w:sectPr w:rsidR="00601187" w:rsidRPr="00535A4A" w:rsidSect="00D346C6">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rPr>
        <w:rFonts w:cs="Times New Roman"/>
      </w:rPr>
    </w:lvl>
  </w:abstractNum>
  <w:abstractNum w:abstractNumId="1" w15:restartNumberingAfterBreak="0">
    <w:nsid w:val="04B1319D"/>
    <w:multiLevelType w:val="hybridMultilevel"/>
    <w:tmpl w:val="613CA3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5BE714F"/>
    <w:multiLevelType w:val="hybridMultilevel"/>
    <w:tmpl w:val="575A92C8"/>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3" w15:restartNumberingAfterBreak="0">
    <w:nsid w:val="0C98651A"/>
    <w:multiLevelType w:val="hybridMultilevel"/>
    <w:tmpl w:val="A29E189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11005A93"/>
    <w:multiLevelType w:val="hybridMultilevel"/>
    <w:tmpl w:val="01AC72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8F17FF4"/>
    <w:multiLevelType w:val="hybridMultilevel"/>
    <w:tmpl w:val="F2A0864A"/>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6" w15:restartNumberingAfterBreak="0">
    <w:nsid w:val="1C855D25"/>
    <w:multiLevelType w:val="hybridMultilevel"/>
    <w:tmpl w:val="546ACF4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DFE4E8C"/>
    <w:multiLevelType w:val="hybridMultilevel"/>
    <w:tmpl w:val="3032559C"/>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15:restartNumberingAfterBreak="0">
    <w:nsid w:val="34E56BE7"/>
    <w:multiLevelType w:val="hybridMultilevel"/>
    <w:tmpl w:val="9B16186A"/>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9" w15:restartNumberingAfterBreak="0">
    <w:nsid w:val="3EE64E4A"/>
    <w:multiLevelType w:val="hybridMultilevel"/>
    <w:tmpl w:val="85E0507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4530746E"/>
    <w:multiLevelType w:val="hybridMultilevel"/>
    <w:tmpl w:val="A0E04644"/>
    <w:lvl w:ilvl="0" w:tplc="FFFFFFFF">
      <w:start w:val="1"/>
      <w:numFmt w:val="bullet"/>
      <w:lvlText w:val=""/>
      <w:legacy w:legacy="1" w:legacySpace="0" w:legacyIndent="360"/>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C42605"/>
    <w:multiLevelType w:val="hybridMultilevel"/>
    <w:tmpl w:val="D8FE2C98"/>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2" w15:restartNumberingAfterBreak="0">
    <w:nsid w:val="56D90F23"/>
    <w:multiLevelType w:val="hybridMultilevel"/>
    <w:tmpl w:val="BE14A238"/>
    <w:lvl w:ilvl="0" w:tplc="B51EB3BA">
      <w:start w:val="1"/>
      <w:numFmt w:val="decimal"/>
      <w:lvlText w:val="%1."/>
      <w:lvlJc w:val="left"/>
      <w:pPr>
        <w:tabs>
          <w:tab w:val="num" w:pos="720"/>
        </w:tabs>
        <w:ind w:left="720" w:hanging="360"/>
      </w:pPr>
      <w:rPr>
        <w:rFonts w:cs="Times New Roman"/>
      </w:rPr>
    </w:lvl>
    <w:lvl w:ilvl="1" w:tplc="64662294" w:tentative="1">
      <w:start w:val="1"/>
      <w:numFmt w:val="decimal"/>
      <w:lvlText w:val="%2."/>
      <w:lvlJc w:val="left"/>
      <w:pPr>
        <w:tabs>
          <w:tab w:val="num" w:pos="1440"/>
        </w:tabs>
        <w:ind w:left="1440" w:hanging="360"/>
      </w:pPr>
      <w:rPr>
        <w:rFonts w:cs="Times New Roman"/>
      </w:rPr>
    </w:lvl>
    <w:lvl w:ilvl="2" w:tplc="F492445E" w:tentative="1">
      <w:start w:val="1"/>
      <w:numFmt w:val="decimal"/>
      <w:lvlText w:val="%3."/>
      <w:lvlJc w:val="left"/>
      <w:pPr>
        <w:tabs>
          <w:tab w:val="num" w:pos="2160"/>
        </w:tabs>
        <w:ind w:left="2160" w:hanging="360"/>
      </w:pPr>
      <w:rPr>
        <w:rFonts w:cs="Times New Roman"/>
      </w:rPr>
    </w:lvl>
    <w:lvl w:ilvl="3" w:tplc="5524D9D8" w:tentative="1">
      <w:start w:val="1"/>
      <w:numFmt w:val="decimal"/>
      <w:lvlText w:val="%4."/>
      <w:lvlJc w:val="left"/>
      <w:pPr>
        <w:tabs>
          <w:tab w:val="num" w:pos="2880"/>
        </w:tabs>
        <w:ind w:left="2880" w:hanging="360"/>
      </w:pPr>
      <w:rPr>
        <w:rFonts w:cs="Times New Roman"/>
      </w:rPr>
    </w:lvl>
    <w:lvl w:ilvl="4" w:tplc="D06A191C" w:tentative="1">
      <w:start w:val="1"/>
      <w:numFmt w:val="decimal"/>
      <w:lvlText w:val="%5."/>
      <w:lvlJc w:val="left"/>
      <w:pPr>
        <w:tabs>
          <w:tab w:val="num" w:pos="3600"/>
        </w:tabs>
        <w:ind w:left="3600" w:hanging="360"/>
      </w:pPr>
      <w:rPr>
        <w:rFonts w:cs="Times New Roman"/>
      </w:rPr>
    </w:lvl>
    <w:lvl w:ilvl="5" w:tplc="96969EA8" w:tentative="1">
      <w:start w:val="1"/>
      <w:numFmt w:val="decimal"/>
      <w:lvlText w:val="%6."/>
      <w:lvlJc w:val="left"/>
      <w:pPr>
        <w:tabs>
          <w:tab w:val="num" w:pos="4320"/>
        </w:tabs>
        <w:ind w:left="4320" w:hanging="360"/>
      </w:pPr>
      <w:rPr>
        <w:rFonts w:cs="Times New Roman"/>
      </w:rPr>
    </w:lvl>
    <w:lvl w:ilvl="6" w:tplc="286C03C6" w:tentative="1">
      <w:start w:val="1"/>
      <w:numFmt w:val="decimal"/>
      <w:lvlText w:val="%7."/>
      <w:lvlJc w:val="left"/>
      <w:pPr>
        <w:tabs>
          <w:tab w:val="num" w:pos="5040"/>
        </w:tabs>
        <w:ind w:left="5040" w:hanging="360"/>
      </w:pPr>
      <w:rPr>
        <w:rFonts w:cs="Times New Roman"/>
      </w:rPr>
    </w:lvl>
    <w:lvl w:ilvl="7" w:tplc="0D9C69F6" w:tentative="1">
      <w:start w:val="1"/>
      <w:numFmt w:val="decimal"/>
      <w:lvlText w:val="%8."/>
      <w:lvlJc w:val="left"/>
      <w:pPr>
        <w:tabs>
          <w:tab w:val="num" w:pos="5760"/>
        </w:tabs>
        <w:ind w:left="5760" w:hanging="360"/>
      </w:pPr>
      <w:rPr>
        <w:rFonts w:cs="Times New Roman"/>
      </w:rPr>
    </w:lvl>
    <w:lvl w:ilvl="8" w:tplc="68923252" w:tentative="1">
      <w:start w:val="1"/>
      <w:numFmt w:val="decimal"/>
      <w:lvlText w:val="%9."/>
      <w:lvlJc w:val="left"/>
      <w:pPr>
        <w:tabs>
          <w:tab w:val="num" w:pos="6480"/>
        </w:tabs>
        <w:ind w:left="6480" w:hanging="360"/>
      </w:pPr>
      <w:rPr>
        <w:rFonts w:cs="Times New Roman"/>
      </w:rPr>
    </w:lvl>
  </w:abstractNum>
  <w:abstractNum w:abstractNumId="13" w15:restartNumberingAfterBreak="0">
    <w:nsid w:val="5A55392C"/>
    <w:multiLevelType w:val="hybridMultilevel"/>
    <w:tmpl w:val="FC8C33DC"/>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4" w15:restartNumberingAfterBreak="0">
    <w:nsid w:val="653E3946"/>
    <w:multiLevelType w:val="hybridMultilevel"/>
    <w:tmpl w:val="098ED49A"/>
    <w:lvl w:ilvl="0" w:tplc="AF7A8B4E">
      <w:start w:val="1"/>
      <w:numFmt w:val="bullet"/>
      <w:lvlText w:val=""/>
      <w:lvlJc w:val="left"/>
      <w:pPr>
        <w:tabs>
          <w:tab w:val="num" w:pos="720"/>
        </w:tabs>
        <w:ind w:left="720" w:hanging="360"/>
      </w:pPr>
      <w:rPr>
        <w:rFonts w:ascii="Symbol" w:hAnsi="Symbol" w:hint="default"/>
        <w:sz w:val="20"/>
      </w:rPr>
    </w:lvl>
    <w:lvl w:ilvl="1" w:tplc="B0E01A46" w:tentative="1">
      <w:start w:val="1"/>
      <w:numFmt w:val="bullet"/>
      <w:lvlText w:val="o"/>
      <w:lvlJc w:val="left"/>
      <w:pPr>
        <w:tabs>
          <w:tab w:val="num" w:pos="1440"/>
        </w:tabs>
        <w:ind w:left="1440" w:hanging="360"/>
      </w:pPr>
      <w:rPr>
        <w:rFonts w:ascii="Courier New" w:hAnsi="Courier New" w:hint="default"/>
        <w:sz w:val="20"/>
      </w:rPr>
    </w:lvl>
    <w:lvl w:ilvl="2" w:tplc="6CD8F2D8" w:tentative="1">
      <w:start w:val="1"/>
      <w:numFmt w:val="bullet"/>
      <w:lvlText w:val=""/>
      <w:lvlJc w:val="left"/>
      <w:pPr>
        <w:tabs>
          <w:tab w:val="num" w:pos="2160"/>
        </w:tabs>
        <w:ind w:left="2160" w:hanging="360"/>
      </w:pPr>
      <w:rPr>
        <w:rFonts w:ascii="Wingdings" w:hAnsi="Wingdings" w:hint="default"/>
        <w:sz w:val="20"/>
      </w:rPr>
    </w:lvl>
    <w:lvl w:ilvl="3" w:tplc="EE4EBED8" w:tentative="1">
      <w:start w:val="1"/>
      <w:numFmt w:val="bullet"/>
      <w:lvlText w:val=""/>
      <w:lvlJc w:val="left"/>
      <w:pPr>
        <w:tabs>
          <w:tab w:val="num" w:pos="2880"/>
        </w:tabs>
        <w:ind w:left="2880" w:hanging="360"/>
      </w:pPr>
      <w:rPr>
        <w:rFonts w:ascii="Wingdings" w:hAnsi="Wingdings" w:hint="default"/>
        <w:sz w:val="20"/>
      </w:rPr>
    </w:lvl>
    <w:lvl w:ilvl="4" w:tplc="0AEAF85C" w:tentative="1">
      <w:start w:val="1"/>
      <w:numFmt w:val="bullet"/>
      <w:lvlText w:val=""/>
      <w:lvlJc w:val="left"/>
      <w:pPr>
        <w:tabs>
          <w:tab w:val="num" w:pos="3600"/>
        </w:tabs>
        <w:ind w:left="3600" w:hanging="360"/>
      </w:pPr>
      <w:rPr>
        <w:rFonts w:ascii="Wingdings" w:hAnsi="Wingdings" w:hint="default"/>
        <w:sz w:val="20"/>
      </w:rPr>
    </w:lvl>
    <w:lvl w:ilvl="5" w:tplc="9A7ADBC0" w:tentative="1">
      <w:start w:val="1"/>
      <w:numFmt w:val="bullet"/>
      <w:lvlText w:val=""/>
      <w:lvlJc w:val="left"/>
      <w:pPr>
        <w:tabs>
          <w:tab w:val="num" w:pos="4320"/>
        </w:tabs>
        <w:ind w:left="4320" w:hanging="360"/>
      </w:pPr>
      <w:rPr>
        <w:rFonts w:ascii="Wingdings" w:hAnsi="Wingdings" w:hint="default"/>
        <w:sz w:val="20"/>
      </w:rPr>
    </w:lvl>
    <w:lvl w:ilvl="6" w:tplc="DC902D66" w:tentative="1">
      <w:start w:val="1"/>
      <w:numFmt w:val="bullet"/>
      <w:lvlText w:val=""/>
      <w:lvlJc w:val="left"/>
      <w:pPr>
        <w:tabs>
          <w:tab w:val="num" w:pos="5040"/>
        </w:tabs>
        <w:ind w:left="5040" w:hanging="360"/>
      </w:pPr>
      <w:rPr>
        <w:rFonts w:ascii="Wingdings" w:hAnsi="Wingdings" w:hint="default"/>
        <w:sz w:val="20"/>
      </w:rPr>
    </w:lvl>
    <w:lvl w:ilvl="7" w:tplc="1B6C4302" w:tentative="1">
      <w:start w:val="1"/>
      <w:numFmt w:val="bullet"/>
      <w:lvlText w:val=""/>
      <w:lvlJc w:val="left"/>
      <w:pPr>
        <w:tabs>
          <w:tab w:val="num" w:pos="5760"/>
        </w:tabs>
        <w:ind w:left="5760" w:hanging="360"/>
      </w:pPr>
      <w:rPr>
        <w:rFonts w:ascii="Wingdings" w:hAnsi="Wingdings" w:hint="default"/>
        <w:sz w:val="20"/>
      </w:rPr>
    </w:lvl>
    <w:lvl w:ilvl="8" w:tplc="23B66596"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747ECE"/>
    <w:multiLevelType w:val="hybridMultilevel"/>
    <w:tmpl w:val="D4101354"/>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6" w15:restartNumberingAfterBreak="0">
    <w:nsid w:val="6D1D40F6"/>
    <w:multiLevelType w:val="hybridMultilevel"/>
    <w:tmpl w:val="AB546A5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6EFE5DFA"/>
    <w:multiLevelType w:val="hybridMultilevel"/>
    <w:tmpl w:val="0CCC32A6"/>
    <w:lvl w:ilvl="0" w:tplc="554A7164">
      <w:start w:val="1"/>
      <w:numFmt w:val="bullet"/>
      <w:lvlText w:val=""/>
      <w:lvlJc w:val="left"/>
      <w:pPr>
        <w:tabs>
          <w:tab w:val="num" w:pos="720"/>
        </w:tabs>
        <w:ind w:left="720" w:hanging="360"/>
      </w:pPr>
      <w:rPr>
        <w:rFonts w:ascii="Symbol" w:hAnsi="Symbol" w:hint="default"/>
        <w:sz w:val="20"/>
      </w:rPr>
    </w:lvl>
    <w:lvl w:ilvl="1" w:tplc="8CFC2A76">
      <w:start w:val="1"/>
      <w:numFmt w:val="decimal"/>
      <w:lvlText w:val="%2."/>
      <w:lvlJc w:val="left"/>
      <w:pPr>
        <w:tabs>
          <w:tab w:val="num" w:pos="1440"/>
        </w:tabs>
        <w:ind w:left="1440" w:hanging="360"/>
      </w:pPr>
      <w:rPr>
        <w:rFonts w:cs="Times New Roman"/>
      </w:rPr>
    </w:lvl>
    <w:lvl w:ilvl="2" w:tplc="73A2AC22" w:tentative="1">
      <w:start w:val="1"/>
      <w:numFmt w:val="bullet"/>
      <w:lvlText w:val=""/>
      <w:lvlJc w:val="left"/>
      <w:pPr>
        <w:tabs>
          <w:tab w:val="num" w:pos="2160"/>
        </w:tabs>
        <w:ind w:left="2160" w:hanging="360"/>
      </w:pPr>
      <w:rPr>
        <w:rFonts w:ascii="Wingdings" w:hAnsi="Wingdings" w:hint="default"/>
        <w:sz w:val="20"/>
      </w:rPr>
    </w:lvl>
    <w:lvl w:ilvl="3" w:tplc="1D18698E" w:tentative="1">
      <w:start w:val="1"/>
      <w:numFmt w:val="bullet"/>
      <w:lvlText w:val=""/>
      <w:lvlJc w:val="left"/>
      <w:pPr>
        <w:tabs>
          <w:tab w:val="num" w:pos="2880"/>
        </w:tabs>
        <w:ind w:left="2880" w:hanging="360"/>
      </w:pPr>
      <w:rPr>
        <w:rFonts w:ascii="Wingdings" w:hAnsi="Wingdings" w:hint="default"/>
        <w:sz w:val="20"/>
      </w:rPr>
    </w:lvl>
    <w:lvl w:ilvl="4" w:tplc="0CF8E944" w:tentative="1">
      <w:start w:val="1"/>
      <w:numFmt w:val="bullet"/>
      <w:lvlText w:val=""/>
      <w:lvlJc w:val="left"/>
      <w:pPr>
        <w:tabs>
          <w:tab w:val="num" w:pos="3600"/>
        </w:tabs>
        <w:ind w:left="3600" w:hanging="360"/>
      </w:pPr>
      <w:rPr>
        <w:rFonts w:ascii="Wingdings" w:hAnsi="Wingdings" w:hint="default"/>
        <w:sz w:val="20"/>
      </w:rPr>
    </w:lvl>
    <w:lvl w:ilvl="5" w:tplc="8B0CB022" w:tentative="1">
      <w:start w:val="1"/>
      <w:numFmt w:val="bullet"/>
      <w:lvlText w:val=""/>
      <w:lvlJc w:val="left"/>
      <w:pPr>
        <w:tabs>
          <w:tab w:val="num" w:pos="4320"/>
        </w:tabs>
        <w:ind w:left="4320" w:hanging="360"/>
      </w:pPr>
      <w:rPr>
        <w:rFonts w:ascii="Wingdings" w:hAnsi="Wingdings" w:hint="default"/>
        <w:sz w:val="20"/>
      </w:rPr>
    </w:lvl>
    <w:lvl w:ilvl="6" w:tplc="B3A0B456" w:tentative="1">
      <w:start w:val="1"/>
      <w:numFmt w:val="bullet"/>
      <w:lvlText w:val=""/>
      <w:lvlJc w:val="left"/>
      <w:pPr>
        <w:tabs>
          <w:tab w:val="num" w:pos="5040"/>
        </w:tabs>
        <w:ind w:left="5040" w:hanging="360"/>
      </w:pPr>
      <w:rPr>
        <w:rFonts w:ascii="Wingdings" w:hAnsi="Wingdings" w:hint="default"/>
        <w:sz w:val="20"/>
      </w:rPr>
    </w:lvl>
    <w:lvl w:ilvl="7" w:tplc="FF6C5C8A" w:tentative="1">
      <w:start w:val="1"/>
      <w:numFmt w:val="bullet"/>
      <w:lvlText w:val=""/>
      <w:lvlJc w:val="left"/>
      <w:pPr>
        <w:tabs>
          <w:tab w:val="num" w:pos="5760"/>
        </w:tabs>
        <w:ind w:left="5760" w:hanging="360"/>
      </w:pPr>
      <w:rPr>
        <w:rFonts w:ascii="Wingdings" w:hAnsi="Wingdings" w:hint="default"/>
        <w:sz w:val="20"/>
      </w:rPr>
    </w:lvl>
    <w:lvl w:ilvl="8" w:tplc="9E9A1584"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AC68A5"/>
    <w:multiLevelType w:val="hybridMultilevel"/>
    <w:tmpl w:val="72ACCC0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7913FA7"/>
    <w:multiLevelType w:val="hybridMultilevel"/>
    <w:tmpl w:val="AC4C861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3"/>
  </w:num>
  <w:num w:numId="3">
    <w:abstractNumId w:val="14"/>
  </w:num>
  <w:num w:numId="4">
    <w:abstractNumId w:val="12"/>
  </w:num>
  <w:num w:numId="5">
    <w:abstractNumId w:val="17"/>
  </w:num>
  <w:num w:numId="6">
    <w:abstractNumId w:val="2"/>
  </w:num>
  <w:num w:numId="7">
    <w:abstractNumId w:val="8"/>
  </w:num>
  <w:num w:numId="8">
    <w:abstractNumId w:val="15"/>
  </w:num>
  <w:num w:numId="9">
    <w:abstractNumId w:val="16"/>
  </w:num>
  <w:num w:numId="10">
    <w:abstractNumId w:val="11"/>
  </w:num>
  <w:num w:numId="11">
    <w:abstractNumId w:val="5"/>
  </w:num>
  <w:num w:numId="12">
    <w:abstractNumId w:val="7"/>
  </w:num>
  <w:num w:numId="13">
    <w:abstractNumId w:val="13"/>
  </w:num>
  <w:num w:numId="14">
    <w:abstractNumId w:val="10"/>
  </w:num>
  <w:num w:numId="15">
    <w:abstractNumId w:val="9"/>
  </w:num>
  <w:num w:numId="16">
    <w:abstractNumId w:val="1"/>
  </w:num>
  <w:num w:numId="17">
    <w:abstractNumId w:val="19"/>
  </w:num>
  <w:num w:numId="18">
    <w:abstractNumId w:val="4"/>
  </w:num>
  <w:num w:numId="19">
    <w:abstractNumId w:val="18"/>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fr-FR" w:vendorID="64" w:dllVersion="131078" w:nlCheck="1" w:checkStyle="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0B3"/>
    <w:rsid w:val="00002D74"/>
    <w:rsid w:val="00015248"/>
    <w:rsid w:val="0001564A"/>
    <w:rsid w:val="00016CB0"/>
    <w:rsid w:val="00026C0D"/>
    <w:rsid w:val="00035DE0"/>
    <w:rsid w:val="00062371"/>
    <w:rsid w:val="000C1CAA"/>
    <w:rsid w:val="000C44B3"/>
    <w:rsid w:val="00124A85"/>
    <w:rsid w:val="001C183D"/>
    <w:rsid w:val="001D0F1D"/>
    <w:rsid w:val="00200D0C"/>
    <w:rsid w:val="002023B0"/>
    <w:rsid w:val="00222FC2"/>
    <w:rsid w:val="0027313B"/>
    <w:rsid w:val="00277349"/>
    <w:rsid w:val="00283B11"/>
    <w:rsid w:val="002B08F9"/>
    <w:rsid w:val="0034097C"/>
    <w:rsid w:val="00355FA2"/>
    <w:rsid w:val="00390CC6"/>
    <w:rsid w:val="00397312"/>
    <w:rsid w:val="00467DAA"/>
    <w:rsid w:val="004B39AD"/>
    <w:rsid w:val="004C3F07"/>
    <w:rsid w:val="004D4B6F"/>
    <w:rsid w:val="00535A4A"/>
    <w:rsid w:val="005675A6"/>
    <w:rsid w:val="00591616"/>
    <w:rsid w:val="005E0CD3"/>
    <w:rsid w:val="005E5534"/>
    <w:rsid w:val="00601187"/>
    <w:rsid w:val="00652833"/>
    <w:rsid w:val="00665236"/>
    <w:rsid w:val="006720F6"/>
    <w:rsid w:val="006A1967"/>
    <w:rsid w:val="006B1018"/>
    <w:rsid w:val="006E2F2F"/>
    <w:rsid w:val="00720D15"/>
    <w:rsid w:val="00726020"/>
    <w:rsid w:val="007640B4"/>
    <w:rsid w:val="007A4384"/>
    <w:rsid w:val="007B36BB"/>
    <w:rsid w:val="007D7CFF"/>
    <w:rsid w:val="007E17DD"/>
    <w:rsid w:val="007E4943"/>
    <w:rsid w:val="007E5306"/>
    <w:rsid w:val="007F7054"/>
    <w:rsid w:val="008210F1"/>
    <w:rsid w:val="00872AB9"/>
    <w:rsid w:val="0089454C"/>
    <w:rsid w:val="008E60B3"/>
    <w:rsid w:val="00900027"/>
    <w:rsid w:val="0093080A"/>
    <w:rsid w:val="00937DA5"/>
    <w:rsid w:val="00960B8E"/>
    <w:rsid w:val="00976A81"/>
    <w:rsid w:val="00976FB1"/>
    <w:rsid w:val="00A179D5"/>
    <w:rsid w:val="00A520D9"/>
    <w:rsid w:val="00B456F7"/>
    <w:rsid w:val="00B515B0"/>
    <w:rsid w:val="00B5635B"/>
    <w:rsid w:val="00B72B7D"/>
    <w:rsid w:val="00C52180"/>
    <w:rsid w:val="00C57C3F"/>
    <w:rsid w:val="00C64AEE"/>
    <w:rsid w:val="00CB7FC3"/>
    <w:rsid w:val="00D346C6"/>
    <w:rsid w:val="00D83383"/>
    <w:rsid w:val="00E01656"/>
    <w:rsid w:val="00F47B1E"/>
    <w:rsid w:val="00F934F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5F3A386"/>
  <w15:docId w15:val="{47E8DB2F-077E-4676-A2FA-E8AC11C98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Batang" w:hAnsi="Times New Roman" w:cs="Times New Roman"/>
        <w:sz w:val="22"/>
        <w:szCs w:val="22"/>
        <w:lang w:val="en-US" w:eastAsia="ko-KR"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60B3"/>
    <w:rPr>
      <w:sz w:val="20"/>
      <w:szCs w:val="20"/>
      <w:lang w:eastAsia="en-US"/>
    </w:rPr>
  </w:style>
  <w:style w:type="paragraph" w:styleId="Heading1">
    <w:name w:val="heading 1"/>
    <w:basedOn w:val="Normal"/>
    <w:next w:val="Normal"/>
    <w:link w:val="Heading1Char"/>
    <w:uiPriority w:val="99"/>
    <w:qFormat/>
    <w:rsid w:val="00D346C6"/>
    <w:pPr>
      <w:keepNext/>
      <w:widowControl w:val="0"/>
      <w:jc w:val="center"/>
      <w:outlineLvl w:val="0"/>
    </w:pPr>
    <w:rPr>
      <w:sz w:val="24"/>
    </w:rPr>
  </w:style>
  <w:style w:type="paragraph" w:styleId="Heading2">
    <w:name w:val="heading 2"/>
    <w:basedOn w:val="Normal"/>
    <w:next w:val="Normal"/>
    <w:link w:val="Heading2Char"/>
    <w:uiPriority w:val="99"/>
    <w:qFormat/>
    <w:rsid w:val="00D346C6"/>
    <w:pPr>
      <w:keepNext/>
      <w:widowControl w:val="0"/>
      <w:outlineLvl w:val="1"/>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6B4B"/>
    <w:rPr>
      <w:rFonts w:asciiTheme="majorHAnsi" w:eastAsiaTheme="majorEastAsia" w:hAnsiTheme="majorHAnsi" w:cstheme="majorBidi"/>
      <w:b/>
      <w:bCs/>
      <w:kern w:val="32"/>
      <w:sz w:val="32"/>
      <w:szCs w:val="32"/>
      <w:lang w:eastAsia="en-US"/>
    </w:rPr>
  </w:style>
  <w:style w:type="character" w:customStyle="1" w:styleId="Heading2Char">
    <w:name w:val="Heading 2 Char"/>
    <w:basedOn w:val="DefaultParagraphFont"/>
    <w:link w:val="Heading2"/>
    <w:uiPriority w:val="9"/>
    <w:semiHidden/>
    <w:rsid w:val="005B6B4B"/>
    <w:rPr>
      <w:rFonts w:asciiTheme="majorHAnsi" w:eastAsiaTheme="majorEastAsia" w:hAnsiTheme="majorHAnsi" w:cstheme="majorBidi"/>
      <w:b/>
      <w:bCs/>
      <w:i/>
      <w:iCs/>
      <w:sz w:val="28"/>
      <w:szCs w:val="28"/>
      <w:lang w:eastAsia="en-US"/>
    </w:rPr>
  </w:style>
  <w:style w:type="paragraph" w:styleId="BodyText">
    <w:name w:val="Body Text"/>
    <w:basedOn w:val="Normal"/>
    <w:link w:val="BodyTextChar"/>
    <w:uiPriority w:val="99"/>
    <w:rsid w:val="00D346C6"/>
    <w:pPr>
      <w:spacing w:after="120"/>
    </w:pPr>
  </w:style>
  <w:style w:type="character" w:customStyle="1" w:styleId="BodyTextChar">
    <w:name w:val="Body Text Char"/>
    <w:basedOn w:val="DefaultParagraphFont"/>
    <w:link w:val="BodyText"/>
    <w:uiPriority w:val="99"/>
    <w:semiHidden/>
    <w:rsid w:val="005B6B4B"/>
    <w:rPr>
      <w:sz w:val="20"/>
      <w:szCs w:val="20"/>
      <w:lang w:eastAsia="en-US"/>
    </w:rPr>
  </w:style>
  <w:style w:type="paragraph" w:styleId="NormalWeb">
    <w:name w:val="Normal (Web)"/>
    <w:basedOn w:val="Normal"/>
    <w:uiPriority w:val="99"/>
    <w:rsid w:val="00D346C6"/>
    <w:pPr>
      <w:spacing w:before="100" w:beforeAutospacing="1" w:after="100" w:afterAutospacing="1"/>
    </w:pPr>
    <w:rPr>
      <w:color w:val="000000"/>
      <w:sz w:val="24"/>
      <w:szCs w:val="24"/>
    </w:rPr>
  </w:style>
  <w:style w:type="character" w:styleId="Hyperlink">
    <w:name w:val="Hyperlink"/>
    <w:basedOn w:val="DefaultParagraphFont"/>
    <w:uiPriority w:val="99"/>
    <w:rsid w:val="008210F1"/>
    <w:rPr>
      <w:rFonts w:cs="Times New Roman"/>
      <w:color w:val="0000FF"/>
      <w:u w:val="single"/>
    </w:rPr>
  </w:style>
  <w:style w:type="paragraph" w:styleId="PlainText">
    <w:name w:val="Plain Text"/>
    <w:basedOn w:val="Normal"/>
    <w:link w:val="PlainTextChar"/>
    <w:rsid w:val="00976A81"/>
    <w:pPr>
      <w:suppressAutoHyphens/>
      <w:overflowPunct w:val="0"/>
      <w:autoSpaceDE w:val="0"/>
      <w:textAlignment w:val="baseline"/>
    </w:pPr>
    <w:rPr>
      <w:rFonts w:ascii="Courier New" w:eastAsia="Times New Roman" w:hAnsi="Courier New"/>
      <w:lang w:eastAsia="ar-SA"/>
    </w:rPr>
  </w:style>
  <w:style w:type="character" w:customStyle="1" w:styleId="PlainTextChar">
    <w:name w:val="Plain Text Char"/>
    <w:basedOn w:val="DefaultParagraphFont"/>
    <w:link w:val="PlainText"/>
    <w:rsid w:val="00976A81"/>
    <w:rPr>
      <w:rFonts w:ascii="Courier New" w:eastAsia="Times New Roman" w:hAnsi="Courier New"/>
      <w:sz w:val="20"/>
      <w:szCs w:val="20"/>
      <w:lang w:eastAsia="ar-SA"/>
    </w:rPr>
  </w:style>
  <w:style w:type="paragraph" w:customStyle="1" w:styleId="TableContents">
    <w:name w:val="Table Contents"/>
    <w:basedOn w:val="Normal"/>
    <w:rsid w:val="00976A81"/>
    <w:pPr>
      <w:suppressLineNumbers/>
      <w:suppressAutoHyphens/>
      <w:overflowPunct w:val="0"/>
      <w:autoSpaceDE w:val="0"/>
      <w:textAlignment w:val="baseline"/>
    </w:pPr>
    <w:rPr>
      <w:rFonts w:eastAsia="Times New Roman"/>
      <w:sz w:val="24"/>
      <w:lang w:eastAsia="ar-SA"/>
    </w:rPr>
  </w:style>
  <w:style w:type="paragraph" w:styleId="ListParagraph">
    <w:name w:val="List Paragraph"/>
    <w:basedOn w:val="Normal"/>
    <w:uiPriority w:val="34"/>
    <w:qFormat/>
    <w:rsid w:val="006720F6"/>
    <w:pPr>
      <w:ind w:left="720"/>
      <w:contextualSpacing/>
    </w:pPr>
  </w:style>
  <w:style w:type="character" w:customStyle="1" w:styleId="WW-Absatz-Standardschriftart111111">
    <w:name w:val="WW-Absatz-Standardschriftart111111"/>
    <w:rsid w:val="001C183D"/>
  </w:style>
  <w:style w:type="paragraph" w:customStyle="1" w:styleId="Default">
    <w:name w:val="Default"/>
    <w:rsid w:val="0093080A"/>
    <w:pPr>
      <w:autoSpaceDE w:val="0"/>
      <w:autoSpaceDN w:val="0"/>
      <w:adjustRightInd w:val="0"/>
    </w:pPr>
    <w:rPr>
      <w:rFonts w:ascii="Arial" w:eastAsiaTheme="minorEastAsia"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owson.edu/about/administration/policies/documents/polices/03-01-00-student-academic-integrity-policy.pdf" TargetMode="External"/><Relationship Id="rId3" Type="http://schemas.openxmlformats.org/officeDocument/2006/relationships/settings" Target="settings.xml"/><Relationship Id="rId7" Type="http://schemas.openxmlformats.org/officeDocument/2006/relationships/hyperlink" Target="https://catalog.towson.edu/undergraduate/academic-policies/class-attendance-absence-polic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wson-edu.zoom.us/my/tu.ykim" TargetMode="External"/><Relationship Id="rId5" Type="http://schemas.openxmlformats.org/officeDocument/2006/relationships/hyperlink" Target="mailto:ykim@towson.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1557</Words>
  <Characters>8876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COSC 237 Section 101</vt:lpstr>
    </vt:vector>
  </TitlesOfParts>
  <Company>VCU \Math Sciences</Company>
  <LinksUpToDate>false</LinksUpToDate>
  <CharactersWithSpaces>10413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COSC 237 Section 101</dc:title>
  <dc:subject/>
  <dc:creator>ykim</dc:creator>
  <cp:keywords/>
  <dc:description/>
  <cp:lastModifiedBy>Kim, Yanggon</cp:lastModifiedBy>
  <cp:revision>2</cp:revision>
  <cp:lastPrinted>2020-08-20T18:24:00Z</cp:lastPrinted>
  <dcterms:created xsi:type="dcterms:W3CDTF">2024-01-22T15:37:00Z</dcterms:created>
  <dcterms:modified xsi:type="dcterms:W3CDTF">2024-01-22T15:37:00Z</dcterms:modified>
</cp:coreProperties>
</file>