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Song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COSC350-001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December 2024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Member Responsibilities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Kevin Yomba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1 paper for readings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suggested papers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 draft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Legendre Cooper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Researcher (suggested a paper for reading and further research)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control: reread paper and suggested edits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Practiced PowerPoint presentation and revised certain slides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topics for research and reference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Nathan Ketterlinus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Leader: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deliverables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Turned in deliverables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2 papers for readings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all suggested papers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all of the rough draft except for section III: “Applications in IoT”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 and edited rough draft into final draft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Powerpoint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Owen Segala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1 paper for reading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most suggested papers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Preet Chodavadia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2 papers for readings.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all suggested papers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section III: “Applications in IoT”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Proofread final draft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