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712C" w14:textId="77777777" w:rsidR="009C4EA4" w:rsidRPr="00AC7B75" w:rsidRDefault="005C697F" w:rsidP="005C697F">
      <w:pPr>
        <w:jc w:val="center"/>
        <w:rPr>
          <w:rFonts w:cs="Times New Roman"/>
          <w:sz w:val="22"/>
        </w:rPr>
      </w:pPr>
      <w:r w:rsidRPr="00AC7B75">
        <w:rPr>
          <w:rFonts w:cs="Times New Roman"/>
          <w:b/>
          <w:sz w:val="32"/>
          <w:szCs w:val="32"/>
        </w:rPr>
        <w:t>Towson University</w:t>
      </w:r>
      <w:r w:rsidRPr="00AC7B75">
        <w:rPr>
          <w:rFonts w:cs="Times New Roman"/>
          <w:sz w:val="32"/>
          <w:szCs w:val="32"/>
        </w:rPr>
        <w:br/>
      </w:r>
      <w:r w:rsidRPr="00AC7B75">
        <w:rPr>
          <w:rFonts w:cs="Times New Roman"/>
          <w:szCs w:val="24"/>
        </w:rPr>
        <w:t>Department of Computer and Information Sciences</w:t>
      </w:r>
    </w:p>
    <w:p w14:paraId="275F712D" w14:textId="53A7062E" w:rsidR="005C697F" w:rsidRPr="00AC7B75" w:rsidRDefault="001F0F4C" w:rsidP="00884567">
      <w:pPr>
        <w:pStyle w:val="Default"/>
        <w:spacing w:before="360"/>
        <w:jc w:val="center"/>
        <w:rPr>
          <w:rFonts w:ascii="Times New Roman" w:hAnsi="Times New Roman" w:cs="Times New Roman"/>
          <w:b/>
          <w:bCs/>
          <w:sz w:val="28"/>
          <w:szCs w:val="28"/>
        </w:rPr>
      </w:pPr>
      <w:r>
        <w:rPr>
          <w:rFonts w:ascii="Times New Roman" w:hAnsi="Times New Roman" w:cs="Times New Roman"/>
          <w:b/>
          <w:bCs/>
          <w:sz w:val="28"/>
          <w:szCs w:val="28"/>
        </w:rPr>
        <w:t>Spring</w:t>
      </w:r>
      <w:r w:rsidR="009E49AD">
        <w:rPr>
          <w:rFonts w:ascii="Times New Roman" w:hAnsi="Times New Roman" w:cs="Times New Roman"/>
          <w:b/>
          <w:bCs/>
          <w:sz w:val="28"/>
          <w:szCs w:val="28"/>
        </w:rPr>
        <w:t xml:space="preserve"> </w:t>
      </w:r>
      <w:r w:rsidR="005C697F" w:rsidRPr="00AC7B75">
        <w:rPr>
          <w:rFonts w:ascii="Times New Roman" w:hAnsi="Times New Roman" w:cs="Times New Roman"/>
          <w:b/>
          <w:bCs/>
          <w:sz w:val="28"/>
          <w:szCs w:val="28"/>
        </w:rPr>
        <w:t>20</w:t>
      </w:r>
      <w:r w:rsidR="009E49AD">
        <w:rPr>
          <w:rFonts w:ascii="Times New Roman" w:hAnsi="Times New Roman" w:cs="Times New Roman"/>
          <w:b/>
          <w:bCs/>
          <w:sz w:val="28"/>
          <w:szCs w:val="28"/>
        </w:rPr>
        <w:t>2</w:t>
      </w:r>
      <w:r>
        <w:rPr>
          <w:rFonts w:ascii="Times New Roman" w:hAnsi="Times New Roman" w:cs="Times New Roman"/>
          <w:b/>
          <w:bCs/>
          <w:sz w:val="28"/>
          <w:szCs w:val="28"/>
        </w:rPr>
        <w:t>3</w:t>
      </w:r>
      <w:r w:rsidR="005C697F" w:rsidRPr="00AC7B75">
        <w:rPr>
          <w:rFonts w:ascii="Times New Roman" w:hAnsi="Times New Roman" w:cs="Times New Roman"/>
          <w:b/>
          <w:bCs/>
          <w:sz w:val="28"/>
          <w:szCs w:val="28"/>
        </w:rPr>
        <w:br/>
        <w:t>COSC 236.</w:t>
      </w:r>
      <w:r w:rsidR="000016A6">
        <w:rPr>
          <w:rFonts w:ascii="Times New Roman" w:hAnsi="Times New Roman" w:cs="Times New Roman"/>
          <w:b/>
          <w:bCs/>
          <w:sz w:val="28"/>
          <w:szCs w:val="28"/>
        </w:rPr>
        <w:t>10</w:t>
      </w:r>
      <w:r w:rsidR="00462995">
        <w:rPr>
          <w:rFonts w:ascii="Times New Roman" w:hAnsi="Times New Roman" w:cs="Times New Roman"/>
          <w:b/>
          <w:bCs/>
          <w:sz w:val="28"/>
          <w:szCs w:val="28"/>
        </w:rPr>
        <w:t>2</w:t>
      </w:r>
      <w:r w:rsidR="005C697F" w:rsidRPr="00AC7B75">
        <w:rPr>
          <w:rFonts w:ascii="Times New Roman" w:hAnsi="Times New Roman" w:cs="Times New Roman"/>
          <w:b/>
          <w:bCs/>
          <w:sz w:val="28"/>
          <w:szCs w:val="28"/>
        </w:rPr>
        <w:t xml:space="preserve"> — Introduction to Computer Science I</w:t>
      </w:r>
    </w:p>
    <w:p w14:paraId="275F712E" w14:textId="1BB49908" w:rsidR="005C697F" w:rsidRPr="00816777" w:rsidRDefault="00C910D7" w:rsidP="00CC6FB3">
      <w:pPr>
        <w:pStyle w:val="NoSpacing"/>
        <w:ind w:left="2880"/>
        <w:rPr>
          <w:rFonts w:cs="Times New Roman"/>
          <w:b/>
          <w:bCs/>
          <w:sz w:val="22"/>
        </w:rPr>
      </w:pPr>
      <w:r w:rsidRPr="0093645D">
        <w:rPr>
          <w:rFonts w:cs="Times New Roman"/>
          <w:b/>
          <w:bCs/>
          <w:sz w:val="22"/>
        </w:rPr>
        <w:t>Lectures</w:t>
      </w:r>
      <w:r>
        <w:rPr>
          <w:rFonts w:cs="Times New Roman"/>
          <w:sz w:val="22"/>
        </w:rPr>
        <w:t xml:space="preserve">: </w:t>
      </w:r>
      <w:r w:rsidR="00FB4874">
        <w:rPr>
          <w:rFonts w:cs="Times New Roman"/>
          <w:sz w:val="22"/>
        </w:rPr>
        <w:t xml:space="preserve">Monday </w:t>
      </w:r>
      <w:r w:rsidR="00DB6087">
        <w:rPr>
          <w:rFonts w:cs="Times New Roman"/>
          <w:sz w:val="22"/>
        </w:rPr>
        <w:t>and Wednesday</w:t>
      </w:r>
      <w:r w:rsidR="00B473F8">
        <w:rPr>
          <w:rFonts w:cs="Times New Roman"/>
          <w:sz w:val="22"/>
        </w:rPr>
        <w:t xml:space="preserve"> 5 – 6:15 PM; Room: YR </w:t>
      </w:r>
      <w:r w:rsidR="00C70481">
        <w:rPr>
          <w:rFonts w:cs="Times New Roman"/>
          <w:sz w:val="22"/>
        </w:rPr>
        <w:t>205</w:t>
      </w:r>
      <w:r>
        <w:rPr>
          <w:rFonts w:cs="Times New Roman"/>
          <w:sz w:val="22"/>
        </w:rPr>
        <w:br/>
      </w:r>
      <w:r w:rsidRPr="0093645D">
        <w:rPr>
          <w:rFonts w:cs="Times New Roman"/>
          <w:b/>
          <w:bCs/>
          <w:sz w:val="22"/>
        </w:rPr>
        <w:t>Lab</w:t>
      </w:r>
      <w:r>
        <w:rPr>
          <w:rFonts w:cs="Times New Roman"/>
          <w:sz w:val="22"/>
        </w:rPr>
        <w:t xml:space="preserve">: </w:t>
      </w:r>
      <w:bookmarkStart w:id="0" w:name="_Hlk59015573"/>
      <w:r w:rsidR="00557CAA">
        <w:rPr>
          <w:rFonts w:cs="Times New Roman"/>
          <w:sz w:val="22"/>
        </w:rPr>
        <w:t>Thurs</w:t>
      </w:r>
      <w:r w:rsidR="005C697F" w:rsidRPr="00816777">
        <w:rPr>
          <w:rFonts w:cs="Times New Roman"/>
          <w:sz w:val="22"/>
        </w:rPr>
        <w:t>day</w:t>
      </w:r>
      <w:r w:rsidR="00CC6FB3" w:rsidRPr="00816777">
        <w:rPr>
          <w:rFonts w:cs="Times New Roman"/>
          <w:sz w:val="22"/>
        </w:rPr>
        <w:t xml:space="preserve"> </w:t>
      </w:r>
      <w:r w:rsidR="00462995">
        <w:rPr>
          <w:rFonts w:cs="Times New Roman"/>
          <w:sz w:val="22"/>
        </w:rPr>
        <w:t>7</w:t>
      </w:r>
      <w:r w:rsidR="00CC6FB3" w:rsidRPr="00816777">
        <w:rPr>
          <w:rFonts w:cs="Times New Roman"/>
          <w:sz w:val="22"/>
        </w:rPr>
        <w:t xml:space="preserve"> </w:t>
      </w:r>
      <w:r w:rsidR="005C697F" w:rsidRPr="00816777">
        <w:rPr>
          <w:rFonts w:cs="Times New Roman"/>
          <w:sz w:val="22"/>
        </w:rPr>
        <w:t>–</w:t>
      </w:r>
      <w:r w:rsidR="00CC6FB3" w:rsidRPr="00816777">
        <w:rPr>
          <w:rFonts w:cs="Times New Roman"/>
          <w:sz w:val="22"/>
        </w:rPr>
        <w:t xml:space="preserve"> </w:t>
      </w:r>
      <w:r w:rsidR="00462995">
        <w:rPr>
          <w:rFonts w:cs="Times New Roman"/>
          <w:sz w:val="22"/>
        </w:rPr>
        <w:t>8</w:t>
      </w:r>
      <w:r w:rsidR="005C697F" w:rsidRPr="00816777">
        <w:rPr>
          <w:rFonts w:cs="Times New Roman"/>
          <w:sz w:val="22"/>
        </w:rPr>
        <w:t>:</w:t>
      </w:r>
      <w:r w:rsidR="00020446">
        <w:rPr>
          <w:rFonts w:cs="Times New Roman"/>
          <w:sz w:val="22"/>
        </w:rPr>
        <w:t>5</w:t>
      </w:r>
      <w:r w:rsidR="00557CAA">
        <w:rPr>
          <w:rFonts w:cs="Times New Roman"/>
          <w:sz w:val="22"/>
        </w:rPr>
        <w:t>0</w:t>
      </w:r>
      <w:r w:rsidR="00CC6FB3" w:rsidRPr="00816777">
        <w:rPr>
          <w:rFonts w:cs="Times New Roman"/>
          <w:sz w:val="22"/>
        </w:rPr>
        <w:t xml:space="preserve"> </w:t>
      </w:r>
      <w:r w:rsidR="007A5A68">
        <w:rPr>
          <w:rFonts w:cs="Times New Roman"/>
          <w:sz w:val="22"/>
        </w:rPr>
        <w:t>P</w:t>
      </w:r>
      <w:r w:rsidR="00CC6FB3" w:rsidRPr="00816777">
        <w:rPr>
          <w:rFonts w:cs="Times New Roman"/>
          <w:sz w:val="22"/>
        </w:rPr>
        <w:t>M</w:t>
      </w:r>
      <w:r w:rsidR="00B473F8">
        <w:rPr>
          <w:rFonts w:cs="Times New Roman"/>
          <w:sz w:val="22"/>
        </w:rPr>
        <w:t>; Room</w:t>
      </w:r>
      <w:r>
        <w:rPr>
          <w:rFonts w:cs="Times New Roman"/>
          <w:sz w:val="22"/>
        </w:rPr>
        <w:t xml:space="preserve"> </w:t>
      </w:r>
      <w:r w:rsidR="005C697F" w:rsidRPr="00816777">
        <w:rPr>
          <w:rFonts w:cs="Times New Roman"/>
          <w:sz w:val="22"/>
        </w:rPr>
        <w:t>YR</w:t>
      </w:r>
      <w:r w:rsidR="00CC6FB3" w:rsidRPr="00816777">
        <w:rPr>
          <w:rFonts w:cs="Times New Roman"/>
          <w:sz w:val="22"/>
        </w:rPr>
        <w:t xml:space="preserve"> </w:t>
      </w:r>
      <w:bookmarkEnd w:id="0"/>
      <w:r w:rsidR="00C70481">
        <w:rPr>
          <w:rFonts w:cs="Times New Roman"/>
          <w:sz w:val="22"/>
        </w:rPr>
        <w:t>3</w:t>
      </w:r>
      <w:r w:rsidR="00B473F8">
        <w:rPr>
          <w:rFonts w:cs="Times New Roman"/>
          <w:sz w:val="22"/>
        </w:rPr>
        <w:t>0</w:t>
      </w:r>
      <w:r w:rsidR="001F0F4C">
        <w:rPr>
          <w:rFonts w:cs="Times New Roman"/>
          <w:sz w:val="22"/>
        </w:rPr>
        <w:t>4</w:t>
      </w:r>
      <w:r w:rsidR="000016A6">
        <w:rPr>
          <w:rFonts w:cs="Times New Roman"/>
          <w:sz w:val="22"/>
        </w:rPr>
        <w:br/>
      </w:r>
      <w:r w:rsidR="005C697F" w:rsidRPr="00816777">
        <w:rPr>
          <w:rFonts w:cs="Times New Roman"/>
          <w:sz w:val="22"/>
        </w:rPr>
        <w:br/>
      </w:r>
    </w:p>
    <w:tbl>
      <w:tblPr>
        <w:tblStyle w:val="TableGrid"/>
        <w:tblW w:w="0" w:type="auto"/>
        <w:tblLook w:val="04A0" w:firstRow="1" w:lastRow="0" w:firstColumn="1" w:lastColumn="0" w:noHBand="0" w:noVBand="1"/>
      </w:tblPr>
      <w:tblGrid>
        <w:gridCol w:w="10430"/>
      </w:tblGrid>
      <w:tr w:rsidR="00816777" w14:paraId="275F7131" w14:textId="77777777" w:rsidTr="00816777">
        <w:tc>
          <w:tcPr>
            <w:tcW w:w="10656" w:type="dxa"/>
          </w:tcPr>
          <w:p w14:paraId="275F712F" w14:textId="15B3DDC4" w:rsidR="00816777" w:rsidRDefault="00816777" w:rsidP="00213410">
            <w:pPr>
              <w:pStyle w:val="NoSpacing"/>
            </w:pPr>
            <w:r w:rsidRPr="00AC7B75">
              <w:rPr>
                <w:rFonts w:cs="Times New Roman"/>
                <w:b/>
              </w:rPr>
              <w:t>Instructor</w:t>
            </w:r>
            <w:r w:rsidRPr="00AC7B75">
              <w:rPr>
                <w:rFonts w:cs="Times New Roman"/>
              </w:rPr>
              <w:t xml:space="preserve">: Professor Eyer, </w:t>
            </w:r>
            <w:hyperlink r:id="rId5" w:history="1">
              <w:r w:rsidRPr="00AC7B75">
                <w:rPr>
                  <w:rStyle w:val="Hyperlink"/>
                  <w:rFonts w:cs="Times New Roman"/>
                </w:rPr>
                <w:t>reyer@towson.edu</w:t>
              </w:r>
            </w:hyperlink>
            <w:r w:rsidRPr="00AC7B75">
              <w:rPr>
                <w:rFonts w:cs="Times New Roman"/>
              </w:rPr>
              <w:tab/>
            </w:r>
            <w:r w:rsidR="008E4E13">
              <w:rPr>
                <w:b/>
              </w:rPr>
              <w:t>Course Site</w:t>
            </w:r>
            <w:r w:rsidR="008E4E13">
              <w:t xml:space="preserve">: </w:t>
            </w:r>
            <w:hyperlink r:id="rId6" w:history="1">
              <w:r w:rsidR="008E4E13">
                <w:rPr>
                  <w:rStyle w:val="Hyperlink"/>
                </w:rPr>
                <w:t>http://blackboard.towson.edu</w:t>
              </w:r>
            </w:hyperlink>
          </w:p>
          <w:p w14:paraId="7D84CB37" w14:textId="77777777" w:rsidR="00B473F8" w:rsidRDefault="00D06381" w:rsidP="002D136A">
            <w:pPr>
              <w:pStyle w:val="NoSpacing"/>
            </w:pPr>
            <w:r>
              <w:rPr>
                <w:b/>
              </w:rPr>
              <w:t>Office</w:t>
            </w:r>
            <w:r w:rsidR="002D136A">
              <w:t xml:space="preserve">: </w:t>
            </w:r>
            <w:r w:rsidR="002D136A" w:rsidRPr="002D136A">
              <w:t>YK</w:t>
            </w:r>
            <w:r w:rsidR="002D136A">
              <w:t>-</w:t>
            </w:r>
            <w:r w:rsidR="002D136A" w:rsidRPr="002D136A">
              <w:t>437</w:t>
            </w:r>
            <w:r w:rsidR="002D136A">
              <w:t xml:space="preserve">  </w:t>
            </w:r>
            <w:r>
              <w:rPr>
                <w:b/>
              </w:rPr>
              <w:t>Phone</w:t>
            </w:r>
            <w:r w:rsidR="002D136A">
              <w:t xml:space="preserve">: (410) 704-2428   </w:t>
            </w:r>
          </w:p>
          <w:p w14:paraId="275F7130" w14:textId="39B1AC28" w:rsidR="00884567" w:rsidRDefault="00B71F47" w:rsidP="002D136A">
            <w:pPr>
              <w:pStyle w:val="NoSpacing"/>
              <w:rPr>
                <w:rFonts w:cs="Times New Roman"/>
                <w:b/>
              </w:rPr>
            </w:pPr>
            <w:r w:rsidRPr="00884567">
              <w:rPr>
                <w:b/>
              </w:rPr>
              <w:t>Office Hours</w:t>
            </w:r>
            <w:r>
              <w:t xml:space="preserve">: </w:t>
            </w:r>
            <w:r w:rsidR="00B473F8">
              <w:rPr>
                <w:b/>
                <w:bCs/>
              </w:rPr>
              <w:t xml:space="preserve">(by appointment only) Mon/Wed </w:t>
            </w:r>
            <w:r w:rsidR="00000E74">
              <w:rPr>
                <w:b/>
                <w:bCs/>
              </w:rPr>
              <w:t>4</w:t>
            </w:r>
            <w:r w:rsidR="00B473F8">
              <w:rPr>
                <w:b/>
                <w:bCs/>
              </w:rPr>
              <w:t xml:space="preserve"> – </w:t>
            </w:r>
            <w:r w:rsidR="00000E74">
              <w:rPr>
                <w:b/>
                <w:bCs/>
              </w:rPr>
              <w:t>5</w:t>
            </w:r>
            <w:r w:rsidR="00B473F8">
              <w:rPr>
                <w:b/>
                <w:bCs/>
              </w:rPr>
              <w:t xml:space="preserve"> PM and Thurs </w:t>
            </w:r>
            <w:r w:rsidR="00000E74">
              <w:rPr>
                <w:b/>
                <w:bCs/>
              </w:rPr>
              <w:t>2</w:t>
            </w:r>
            <w:r w:rsidR="00B473F8">
              <w:rPr>
                <w:b/>
                <w:bCs/>
              </w:rPr>
              <w:t xml:space="preserve"> – </w:t>
            </w:r>
            <w:r w:rsidR="00000E74">
              <w:rPr>
                <w:b/>
                <w:bCs/>
              </w:rPr>
              <w:t>3</w:t>
            </w:r>
            <w:r w:rsidR="00B473F8">
              <w:rPr>
                <w:b/>
                <w:bCs/>
              </w:rPr>
              <w:t xml:space="preserve"> PM </w:t>
            </w:r>
          </w:p>
        </w:tc>
      </w:tr>
    </w:tbl>
    <w:p w14:paraId="275F7132" w14:textId="77777777" w:rsidR="00CC6FB3" w:rsidRPr="00AC7B75" w:rsidRDefault="00CC6FB3" w:rsidP="00816777">
      <w:pPr>
        <w:pStyle w:val="NoSpacing"/>
        <w:rPr>
          <w:rFonts w:cs="Times New Roman"/>
        </w:rPr>
      </w:pPr>
    </w:p>
    <w:p w14:paraId="275F7133" w14:textId="77777777" w:rsidR="00CC6FB3" w:rsidRDefault="00CC6FB3" w:rsidP="00CC6FB3">
      <w:pPr>
        <w:pStyle w:val="NoSpacing"/>
        <w:jc w:val="both"/>
        <w:rPr>
          <w:rFonts w:cs="Times New Roman"/>
          <w:b/>
        </w:rPr>
      </w:pPr>
      <w:r w:rsidRPr="00AC7B75">
        <w:rPr>
          <w:rFonts w:cs="Times New Roman"/>
          <w:b/>
        </w:rPr>
        <w:t>Course Description</w:t>
      </w:r>
    </w:p>
    <w:tbl>
      <w:tblPr>
        <w:tblStyle w:val="TableGrid"/>
        <w:tblW w:w="0" w:type="auto"/>
        <w:tblLook w:val="04A0" w:firstRow="1" w:lastRow="0" w:firstColumn="1" w:lastColumn="0" w:noHBand="0" w:noVBand="1"/>
      </w:tblPr>
      <w:tblGrid>
        <w:gridCol w:w="10430"/>
      </w:tblGrid>
      <w:tr w:rsidR="00816777" w14:paraId="275F7135" w14:textId="77777777" w:rsidTr="00816777">
        <w:tc>
          <w:tcPr>
            <w:tcW w:w="10656" w:type="dxa"/>
          </w:tcPr>
          <w:p w14:paraId="275F7134" w14:textId="77777777" w:rsidR="00816777" w:rsidRPr="00816777" w:rsidRDefault="00816777" w:rsidP="00CC6FB3">
            <w:pPr>
              <w:pStyle w:val="NoSpacing"/>
              <w:jc w:val="both"/>
              <w:rPr>
                <w:rFonts w:cs="Times New Roman"/>
                <w:szCs w:val="24"/>
              </w:rPr>
            </w:pPr>
            <w:r w:rsidRPr="00AC7B75">
              <w:rPr>
                <w:rFonts w:cs="Times New Roman"/>
                <w:szCs w:val="24"/>
              </w:rPr>
              <w:t xml:space="preserve">This course serves as an introduction to structured problem solving, algorithm development and computer programming with a modern, high-level, structured programming language, (JAVA). There will be 3 lecture hours weekly, plus 2 laboratory hours to practice and support the lectures. </w:t>
            </w:r>
          </w:p>
        </w:tc>
      </w:tr>
    </w:tbl>
    <w:p w14:paraId="275F7136" w14:textId="77777777" w:rsidR="005B3B01" w:rsidRPr="00AC7B75" w:rsidRDefault="005B3B01" w:rsidP="00CC6FB3">
      <w:pPr>
        <w:pStyle w:val="NoSpacing"/>
        <w:jc w:val="both"/>
        <w:rPr>
          <w:rFonts w:cs="Times New Roman"/>
          <w:szCs w:val="24"/>
        </w:rPr>
      </w:pPr>
    </w:p>
    <w:p w14:paraId="275F7137" w14:textId="77777777" w:rsidR="00AF60AE" w:rsidRDefault="00AF60AE" w:rsidP="00CC6FB3">
      <w:pPr>
        <w:pStyle w:val="NoSpacing"/>
        <w:jc w:val="both"/>
        <w:rPr>
          <w:rFonts w:cs="Times New Roman"/>
          <w:b/>
          <w:szCs w:val="24"/>
        </w:rPr>
      </w:pPr>
      <w:r w:rsidRPr="00AC7B75">
        <w:rPr>
          <w:rFonts w:cs="Times New Roman"/>
          <w:b/>
          <w:szCs w:val="24"/>
        </w:rPr>
        <w:t>Prerequisites</w:t>
      </w:r>
    </w:p>
    <w:tbl>
      <w:tblPr>
        <w:tblStyle w:val="TableGrid"/>
        <w:tblW w:w="0" w:type="auto"/>
        <w:tblLook w:val="04A0" w:firstRow="1" w:lastRow="0" w:firstColumn="1" w:lastColumn="0" w:noHBand="0" w:noVBand="1"/>
      </w:tblPr>
      <w:tblGrid>
        <w:gridCol w:w="10430"/>
      </w:tblGrid>
      <w:tr w:rsidR="00816777" w14:paraId="275F713B" w14:textId="77777777" w:rsidTr="00816777">
        <w:tc>
          <w:tcPr>
            <w:tcW w:w="10656" w:type="dxa"/>
          </w:tcPr>
          <w:p w14:paraId="275F7138" w14:textId="77777777" w:rsidR="00816777" w:rsidRPr="00AC7B75" w:rsidRDefault="00816777" w:rsidP="00816777">
            <w:pPr>
              <w:autoSpaceDE w:val="0"/>
              <w:autoSpaceDN w:val="0"/>
              <w:adjustRightInd w:val="0"/>
              <w:rPr>
                <w:rFonts w:cs="Times New Roman"/>
                <w:szCs w:val="24"/>
              </w:rPr>
            </w:pPr>
            <w:r w:rsidRPr="00AC7B75">
              <w:rPr>
                <w:rFonts w:cs="Times New Roman"/>
                <w:szCs w:val="24"/>
              </w:rPr>
              <w:t>Arriving students are expected to possess some elementary programming knowledge and experience prior to entry into COSC 236.  An Assessment test will be administered on the first day of classes.  Students scoring very low on this exam will be afforded an opportunity to withdraw without penalty.</w:t>
            </w:r>
          </w:p>
          <w:p w14:paraId="275F7139" w14:textId="77777777" w:rsidR="00816777" w:rsidRPr="00AC7B75" w:rsidRDefault="00816777" w:rsidP="00816777">
            <w:pPr>
              <w:autoSpaceDE w:val="0"/>
              <w:autoSpaceDN w:val="0"/>
              <w:adjustRightInd w:val="0"/>
              <w:rPr>
                <w:rFonts w:cs="Times New Roman"/>
                <w:szCs w:val="24"/>
              </w:rPr>
            </w:pPr>
          </w:p>
          <w:p w14:paraId="275F713A" w14:textId="1E6D2975" w:rsidR="00816777" w:rsidRPr="00816777" w:rsidRDefault="00816777" w:rsidP="00816777">
            <w:pPr>
              <w:autoSpaceDE w:val="0"/>
              <w:autoSpaceDN w:val="0"/>
              <w:adjustRightInd w:val="0"/>
              <w:rPr>
                <w:rFonts w:cs="Times New Roman"/>
                <w:szCs w:val="24"/>
              </w:rPr>
            </w:pPr>
            <w:r w:rsidRPr="00AC7B75">
              <w:rPr>
                <w:rFonts w:cs="Times New Roman"/>
                <w:szCs w:val="24"/>
              </w:rPr>
              <w:t>Additionally, each student is expected to have completed MATH 119 or equivalent which assumes 2 years of algebra, geometry, trig, an</w:t>
            </w:r>
            <w:r w:rsidR="00220701">
              <w:rPr>
                <w:rFonts w:cs="Times New Roman"/>
                <w:szCs w:val="24"/>
              </w:rPr>
              <w:t>d an</w:t>
            </w:r>
            <w:r w:rsidRPr="00AC7B75">
              <w:rPr>
                <w:rFonts w:cs="Times New Roman"/>
                <w:szCs w:val="24"/>
              </w:rPr>
              <w:t xml:space="preserve"> understanding of functions, logarithms, vectors, and systems of equations.</w:t>
            </w:r>
          </w:p>
        </w:tc>
      </w:tr>
    </w:tbl>
    <w:p w14:paraId="275F713C" w14:textId="77777777" w:rsidR="00AF60AE" w:rsidRPr="00AC7B75" w:rsidRDefault="00AF60AE" w:rsidP="00AF60AE">
      <w:pPr>
        <w:autoSpaceDE w:val="0"/>
        <w:autoSpaceDN w:val="0"/>
        <w:adjustRightInd w:val="0"/>
        <w:spacing w:after="0" w:line="240" w:lineRule="auto"/>
        <w:rPr>
          <w:rFonts w:cs="Times New Roman"/>
          <w:szCs w:val="24"/>
        </w:rPr>
      </w:pPr>
    </w:p>
    <w:p w14:paraId="275F713D" w14:textId="77777777" w:rsidR="00AF60AE" w:rsidRDefault="002A748B" w:rsidP="00AF60AE">
      <w:pPr>
        <w:autoSpaceDE w:val="0"/>
        <w:autoSpaceDN w:val="0"/>
        <w:adjustRightInd w:val="0"/>
        <w:spacing w:after="0" w:line="240" w:lineRule="auto"/>
        <w:rPr>
          <w:rFonts w:cs="Times New Roman"/>
          <w:b/>
          <w:szCs w:val="24"/>
        </w:rPr>
      </w:pPr>
      <w:r w:rsidRPr="00AC7B75">
        <w:rPr>
          <w:rFonts w:cs="Times New Roman"/>
          <w:b/>
          <w:szCs w:val="24"/>
        </w:rPr>
        <w:t>Required Textbooks</w:t>
      </w:r>
    </w:p>
    <w:tbl>
      <w:tblPr>
        <w:tblStyle w:val="TableGrid"/>
        <w:tblW w:w="0" w:type="auto"/>
        <w:tblLook w:val="04A0" w:firstRow="1" w:lastRow="0" w:firstColumn="1" w:lastColumn="0" w:noHBand="0" w:noVBand="1"/>
      </w:tblPr>
      <w:tblGrid>
        <w:gridCol w:w="10430"/>
      </w:tblGrid>
      <w:tr w:rsidR="00816777" w14:paraId="275F7140" w14:textId="77777777" w:rsidTr="00816777">
        <w:tc>
          <w:tcPr>
            <w:tcW w:w="10656" w:type="dxa"/>
          </w:tcPr>
          <w:p w14:paraId="275F713E" w14:textId="00DC5028" w:rsidR="00816777" w:rsidRPr="00AC7B75" w:rsidRDefault="00816777" w:rsidP="00816777">
            <w:pPr>
              <w:pStyle w:val="Default"/>
              <w:jc w:val="both"/>
              <w:rPr>
                <w:rFonts w:ascii="Times New Roman" w:hAnsi="Times New Roman" w:cs="Times New Roman"/>
              </w:rPr>
            </w:pPr>
            <w:r w:rsidRPr="00AC7B75">
              <w:rPr>
                <w:rFonts w:ascii="Times New Roman" w:hAnsi="Times New Roman" w:cs="Times New Roman"/>
                <w:i/>
                <w:iCs/>
              </w:rPr>
              <w:t xml:space="preserve">Building Java Programs: A Back to Basics Approach </w:t>
            </w:r>
            <w:r w:rsidR="00A74363">
              <w:rPr>
                <w:rFonts w:ascii="Times New Roman" w:hAnsi="Times New Roman" w:cs="Times New Roman"/>
                <w:b/>
                <w:bCs/>
                <w:i/>
                <w:iCs/>
              </w:rPr>
              <w:t>4</w:t>
            </w:r>
            <w:r w:rsidRPr="00AC7B75">
              <w:rPr>
                <w:rFonts w:ascii="Times New Roman" w:hAnsi="Times New Roman" w:cs="Times New Roman"/>
                <w:b/>
                <w:bCs/>
                <w:i/>
                <w:iCs/>
              </w:rPr>
              <w:t>e</w:t>
            </w:r>
            <w:r w:rsidRPr="00AC7B75">
              <w:rPr>
                <w:rFonts w:ascii="Times New Roman" w:hAnsi="Times New Roman" w:cs="Times New Roman"/>
              </w:rPr>
              <w:t>, Reges and Stepp, Addison-Wesley, 201</w:t>
            </w:r>
            <w:r w:rsidR="00A74363">
              <w:rPr>
                <w:rFonts w:ascii="Times New Roman" w:hAnsi="Times New Roman" w:cs="Times New Roman"/>
              </w:rPr>
              <w:t>6</w:t>
            </w:r>
          </w:p>
          <w:p w14:paraId="275F713F" w14:textId="42E06E99" w:rsidR="00816777" w:rsidRPr="00816777" w:rsidRDefault="00B97DAB" w:rsidP="00B97DAB">
            <w:pPr>
              <w:rPr>
                <w:rFonts w:cs="Times New Roman"/>
              </w:rPr>
            </w:pPr>
            <w:r w:rsidRPr="00B97DAB">
              <w:rPr>
                <w:rFonts w:eastAsia="Times New Roman" w:cs="Times New Roman"/>
                <w:b/>
                <w:bCs/>
                <w:szCs w:val="24"/>
              </w:rPr>
              <w:t>ISBN-13</w:t>
            </w:r>
            <w:r w:rsidRPr="00B97DAB">
              <w:rPr>
                <w:rFonts w:eastAsia="Times New Roman" w:cs="Times New Roman"/>
                <w:szCs w:val="24"/>
              </w:rPr>
              <w:t xml:space="preserve">: 978-0135862353 </w:t>
            </w:r>
            <w:r w:rsidRPr="00B97DAB">
              <w:rPr>
                <w:rFonts w:eastAsia="Times New Roman" w:cs="Times New Roman"/>
                <w:b/>
                <w:bCs/>
                <w:szCs w:val="24"/>
              </w:rPr>
              <w:t>ISBN-10</w:t>
            </w:r>
            <w:r w:rsidRPr="00B97DAB">
              <w:rPr>
                <w:rFonts w:eastAsia="Times New Roman" w:cs="Times New Roman"/>
                <w:szCs w:val="24"/>
              </w:rPr>
              <w:t xml:space="preserve">: 0135862353 </w:t>
            </w:r>
            <w:r w:rsidR="00C21DF4">
              <w:rPr>
                <w:rFonts w:cs="Times New Roman"/>
                <w:highlight w:val="yellow"/>
              </w:rPr>
              <w:t>[Direct Access available]</w:t>
            </w:r>
          </w:p>
        </w:tc>
      </w:tr>
    </w:tbl>
    <w:p w14:paraId="275F7141" w14:textId="77777777" w:rsidR="002A748B" w:rsidRDefault="002A748B" w:rsidP="002A748B">
      <w:pPr>
        <w:autoSpaceDE w:val="0"/>
        <w:autoSpaceDN w:val="0"/>
        <w:adjustRightInd w:val="0"/>
        <w:spacing w:after="0" w:line="240" w:lineRule="auto"/>
        <w:rPr>
          <w:rFonts w:cs="Times New Roman"/>
          <w:szCs w:val="24"/>
        </w:rPr>
      </w:pPr>
    </w:p>
    <w:p w14:paraId="275F7142" w14:textId="77777777" w:rsidR="00816777" w:rsidRPr="00AC7B75" w:rsidRDefault="00816777" w:rsidP="002A748B">
      <w:pPr>
        <w:autoSpaceDE w:val="0"/>
        <w:autoSpaceDN w:val="0"/>
        <w:adjustRightInd w:val="0"/>
        <w:spacing w:after="0" w:line="240" w:lineRule="auto"/>
        <w:rPr>
          <w:rFonts w:cs="Times New Roman"/>
          <w:szCs w:val="24"/>
        </w:rPr>
      </w:pPr>
      <w:r w:rsidRPr="00AC7B75">
        <w:rPr>
          <w:rFonts w:cs="Times New Roman"/>
          <w:b/>
          <w:szCs w:val="24"/>
        </w:rPr>
        <w:t>Grading</w:t>
      </w:r>
    </w:p>
    <w:tbl>
      <w:tblPr>
        <w:tblStyle w:val="TableGrid"/>
        <w:tblW w:w="0" w:type="auto"/>
        <w:tblLook w:val="04A0" w:firstRow="1" w:lastRow="0" w:firstColumn="1" w:lastColumn="0" w:noHBand="0" w:noVBand="1"/>
      </w:tblPr>
      <w:tblGrid>
        <w:gridCol w:w="10430"/>
      </w:tblGrid>
      <w:tr w:rsidR="00816777" w14:paraId="275F7169" w14:textId="77777777" w:rsidTr="00816777">
        <w:tc>
          <w:tcPr>
            <w:tcW w:w="106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350"/>
              <w:gridCol w:w="2054"/>
              <w:gridCol w:w="268"/>
              <w:gridCol w:w="3870"/>
            </w:tblGrid>
            <w:tr w:rsidR="00816777" w:rsidRPr="00AC7B75" w14:paraId="275F7146" w14:textId="77777777" w:rsidTr="00702676">
              <w:tc>
                <w:tcPr>
                  <w:tcW w:w="2448" w:type="dxa"/>
                </w:tcPr>
                <w:p w14:paraId="275F7143" w14:textId="77777777" w:rsidR="00816777" w:rsidRPr="00AC7B75" w:rsidRDefault="00816777" w:rsidP="00262EEA">
                  <w:pPr>
                    <w:autoSpaceDE w:val="0"/>
                    <w:autoSpaceDN w:val="0"/>
                    <w:adjustRightInd w:val="0"/>
                    <w:rPr>
                      <w:rFonts w:cs="Times New Roman"/>
                      <w:b/>
                      <w:sz w:val="20"/>
                      <w:szCs w:val="20"/>
                    </w:rPr>
                  </w:pPr>
                  <w:r>
                    <w:rPr>
                      <w:rFonts w:cs="Times New Roman"/>
                      <w:b/>
                      <w:szCs w:val="24"/>
                    </w:rPr>
                    <w:br/>
                  </w:r>
                  <w:r w:rsidRPr="00AC7B75">
                    <w:rPr>
                      <w:rFonts w:cs="Times New Roman"/>
                      <w:b/>
                      <w:sz w:val="20"/>
                      <w:szCs w:val="20"/>
                    </w:rPr>
                    <w:t>Assign</w:t>
                  </w:r>
                  <w:r w:rsidR="00262EEA">
                    <w:rPr>
                      <w:rFonts w:cs="Times New Roman"/>
                      <w:b/>
                      <w:sz w:val="20"/>
                      <w:szCs w:val="20"/>
                    </w:rPr>
                    <w:t>ed</w:t>
                  </w:r>
                  <w:r w:rsidRPr="00AC7B75">
                    <w:rPr>
                      <w:rFonts w:cs="Times New Roman"/>
                      <w:b/>
                      <w:sz w:val="20"/>
                      <w:szCs w:val="20"/>
                    </w:rPr>
                    <w:t xml:space="preserve"> Weights:</w:t>
                  </w:r>
                </w:p>
              </w:tc>
              <w:tc>
                <w:tcPr>
                  <w:tcW w:w="1350" w:type="dxa"/>
                </w:tcPr>
                <w:p w14:paraId="275F7144" w14:textId="77777777" w:rsidR="00816777" w:rsidRPr="00AC7B75" w:rsidRDefault="00816777" w:rsidP="007E231E">
                  <w:pPr>
                    <w:autoSpaceDE w:val="0"/>
                    <w:autoSpaceDN w:val="0"/>
                    <w:adjustRightInd w:val="0"/>
                    <w:rPr>
                      <w:rFonts w:cs="Times New Roman"/>
                      <w:sz w:val="20"/>
                      <w:szCs w:val="20"/>
                    </w:rPr>
                  </w:pPr>
                </w:p>
              </w:tc>
              <w:tc>
                <w:tcPr>
                  <w:tcW w:w="6192" w:type="dxa"/>
                  <w:gridSpan w:val="3"/>
                </w:tcPr>
                <w:p w14:paraId="275F7145" w14:textId="77777777" w:rsidR="00816777" w:rsidRPr="00AC7B75" w:rsidRDefault="00816777" w:rsidP="007E231E">
                  <w:pPr>
                    <w:autoSpaceDE w:val="0"/>
                    <w:autoSpaceDN w:val="0"/>
                    <w:adjustRightInd w:val="0"/>
                    <w:jc w:val="center"/>
                    <w:rPr>
                      <w:rFonts w:cs="Times New Roman"/>
                      <w:b/>
                      <w:sz w:val="20"/>
                      <w:szCs w:val="20"/>
                    </w:rPr>
                  </w:pPr>
                  <w:r w:rsidRPr="00AC7B75">
                    <w:rPr>
                      <w:rFonts w:cs="Times New Roman"/>
                      <w:b/>
                      <w:sz w:val="20"/>
                      <w:szCs w:val="20"/>
                    </w:rPr>
                    <w:t>Grading Scale (in %)</w:t>
                  </w:r>
                </w:p>
              </w:tc>
            </w:tr>
            <w:tr w:rsidR="00816777" w:rsidRPr="00AC7B75" w14:paraId="275F714F" w14:textId="77777777" w:rsidTr="00702676">
              <w:tc>
                <w:tcPr>
                  <w:tcW w:w="2448" w:type="dxa"/>
                </w:tcPr>
                <w:p w14:paraId="275F7147" w14:textId="77777777" w:rsidR="00816777" w:rsidRPr="00AC7B75" w:rsidRDefault="00816777" w:rsidP="007E231E">
                  <w:pPr>
                    <w:autoSpaceDE w:val="0"/>
                    <w:autoSpaceDN w:val="0"/>
                    <w:adjustRightInd w:val="0"/>
                    <w:rPr>
                      <w:rFonts w:cs="Times New Roman"/>
                      <w:sz w:val="20"/>
                      <w:szCs w:val="20"/>
                    </w:rPr>
                  </w:pPr>
                </w:p>
                <w:p w14:paraId="275F7148" w14:textId="77777777" w:rsidR="00816777" w:rsidRPr="00AC7B75" w:rsidRDefault="00816777" w:rsidP="007E231E">
                  <w:pPr>
                    <w:autoSpaceDE w:val="0"/>
                    <w:autoSpaceDN w:val="0"/>
                    <w:adjustRightInd w:val="0"/>
                    <w:rPr>
                      <w:rFonts w:cs="Times New Roman"/>
                      <w:sz w:val="20"/>
                      <w:szCs w:val="20"/>
                    </w:rPr>
                  </w:pPr>
                  <w:r w:rsidRPr="00AC7B75">
                    <w:rPr>
                      <w:rFonts w:cs="Times New Roman"/>
                      <w:sz w:val="20"/>
                      <w:szCs w:val="20"/>
                    </w:rPr>
                    <w:t>HW/Lab/Quiz     40%</w:t>
                  </w:r>
                </w:p>
              </w:tc>
              <w:tc>
                <w:tcPr>
                  <w:tcW w:w="1350" w:type="dxa"/>
                </w:tcPr>
                <w:p w14:paraId="275F7149" w14:textId="77777777" w:rsidR="00816777" w:rsidRPr="00AC7B75" w:rsidRDefault="00816777" w:rsidP="007E231E">
                  <w:pPr>
                    <w:autoSpaceDE w:val="0"/>
                    <w:autoSpaceDN w:val="0"/>
                    <w:adjustRightInd w:val="0"/>
                    <w:rPr>
                      <w:rFonts w:cs="Times New Roman"/>
                      <w:sz w:val="20"/>
                      <w:szCs w:val="20"/>
                    </w:rPr>
                  </w:pPr>
                </w:p>
              </w:tc>
              <w:tc>
                <w:tcPr>
                  <w:tcW w:w="2054" w:type="dxa"/>
                </w:tcPr>
                <w:p w14:paraId="275F714A" w14:textId="77777777" w:rsidR="00816777" w:rsidRPr="00AC7B75" w:rsidRDefault="00816777" w:rsidP="007E231E">
                  <w:pPr>
                    <w:autoSpaceDE w:val="0"/>
                    <w:autoSpaceDN w:val="0"/>
                    <w:adjustRightInd w:val="0"/>
                    <w:rPr>
                      <w:rFonts w:cs="Times New Roman"/>
                      <w:sz w:val="20"/>
                      <w:szCs w:val="20"/>
                    </w:rPr>
                  </w:pPr>
                </w:p>
                <w:p w14:paraId="275F714B"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A          ≥ 9</w:t>
                  </w:r>
                  <w:r w:rsidR="00702676">
                    <w:rPr>
                      <w:rFonts w:cs="Times New Roman"/>
                      <w:sz w:val="20"/>
                      <w:szCs w:val="20"/>
                    </w:rPr>
                    <w:t>5</w:t>
                  </w:r>
                </w:p>
              </w:tc>
              <w:tc>
                <w:tcPr>
                  <w:tcW w:w="268" w:type="dxa"/>
                </w:tcPr>
                <w:p w14:paraId="275F714C" w14:textId="77777777" w:rsidR="00816777" w:rsidRPr="00AC7B75" w:rsidRDefault="00816777" w:rsidP="007E231E">
                  <w:pPr>
                    <w:autoSpaceDE w:val="0"/>
                    <w:autoSpaceDN w:val="0"/>
                    <w:adjustRightInd w:val="0"/>
                    <w:rPr>
                      <w:rFonts w:cs="Times New Roman"/>
                      <w:sz w:val="20"/>
                      <w:szCs w:val="20"/>
                    </w:rPr>
                  </w:pPr>
                </w:p>
              </w:tc>
              <w:tc>
                <w:tcPr>
                  <w:tcW w:w="3870" w:type="dxa"/>
                </w:tcPr>
                <w:p w14:paraId="275F714D" w14:textId="77777777" w:rsidR="00816777" w:rsidRPr="00AC7B75" w:rsidRDefault="00816777" w:rsidP="007E231E">
                  <w:pPr>
                    <w:autoSpaceDE w:val="0"/>
                    <w:autoSpaceDN w:val="0"/>
                    <w:adjustRightInd w:val="0"/>
                    <w:rPr>
                      <w:rFonts w:cs="Times New Roman"/>
                      <w:sz w:val="20"/>
                      <w:szCs w:val="20"/>
                    </w:rPr>
                  </w:pPr>
                </w:p>
                <w:p w14:paraId="275F714E"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C+         75 – 79.9</w:t>
                  </w:r>
                  <w:r w:rsidR="00702676">
                    <w:rPr>
                      <w:rFonts w:cs="Times New Roman"/>
                      <w:sz w:val="20"/>
                      <w:szCs w:val="20"/>
                    </w:rPr>
                    <w:t xml:space="preserve">                  F        Below 60</w:t>
                  </w:r>
                </w:p>
              </w:tc>
            </w:tr>
            <w:tr w:rsidR="00816777" w:rsidRPr="00AC7B75" w14:paraId="275F7155" w14:textId="77777777" w:rsidTr="00702676">
              <w:tc>
                <w:tcPr>
                  <w:tcW w:w="2448" w:type="dxa"/>
                </w:tcPr>
                <w:p w14:paraId="275F7150" w14:textId="77777777" w:rsidR="00816777" w:rsidRPr="00AC7B75" w:rsidRDefault="00816777" w:rsidP="007E231E">
                  <w:pPr>
                    <w:autoSpaceDE w:val="0"/>
                    <w:autoSpaceDN w:val="0"/>
                    <w:adjustRightInd w:val="0"/>
                    <w:rPr>
                      <w:rFonts w:cs="Times New Roman"/>
                      <w:sz w:val="20"/>
                      <w:szCs w:val="20"/>
                    </w:rPr>
                  </w:pPr>
                  <w:r w:rsidRPr="00AC7B75">
                    <w:rPr>
                      <w:rFonts w:cs="Times New Roman"/>
                      <w:sz w:val="20"/>
                      <w:szCs w:val="20"/>
                    </w:rPr>
                    <w:t>Exam 1                20%</w:t>
                  </w:r>
                </w:p>
              </w:tc>
              <w:tc>
                <w:tcPr>
                  <w:tcW w:w="1350" w:type="dxa"/>
                </w:tcPr>
                <w:p w14:paraId="275F7151" w14:textId="77777777" w:rsidR="00816777" w:rsidRPr="00AC7B75" w:rsidRDefault="00816777" w:rsidP="007E231E">
                  <w:pPr>
                    <w:autoSpaceDE w:val="0"/>
                    <w:autoSpaceDN w:val="0"/>
                    <w:adjustRightInd w:val="0"/>
                    <w:rPr>
                      <w:rFonts w:cs="Times New Roman"/>
                      <w:sz w:val="20"/>
                      <w:szCs w:val="20"/>
                    </w:rPr>
                  </w:pPr>
                </w:p>
              </w:tc>
              <w:tc>
                <w:tcPr>
                  <w:tcW w:w="2054" w:type="dxa"/>
                </w:tcPr>
                <w:p w14:paraId="275F7152"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A-        90 – 9</w:t>
                  </w:r>
                  <w:r w:rsidR="00702676">
                    <w:rPr>
                      <w:rFonts w:cs="Times New Roman"/>
                      <w:sz w:val="20"/>
                      <w:szCs w:val="20"/>
                    </w:rPr>
                    <w:t>4</w:t>
                  </w:r>
                  <w:r w:rsidRPr="00AC7B75">
                    <w:rPr>
                      <w:rFonts w:cs="Times New Roman"/>
                      <w:sz w:val="20"/>
                      <w:szCs w:val="20"/>
                    </w:rPr>
                    <w:t>.9</w:t>
                  </w:r>
                </w:p>
              </w:tc>
              <w:tc>
                <w:tcPr>
                  <w:tcW w:w="268" w:type="dxa"/>
                </w:tcPr>
                <w:p w14:paraId="275F7153" w14:textId="77777777" w:rsidR="00816777" w:rsidRPr="00AC7B75" w:rsidRDefault="00816777" w:rsidP="007E231E">
                  <w:pPr>
                    <w:autoSpaceDE w:val="0"/>
                    <w:autoSpaceDN w:val="0"/>
                    <w:adjustRightInd w:val="0"/>
                    <w:rPr>
                      <w:rFonts w:cs="Times New Roman"/>
                      <w:sz w:val="20"/>
                      <w:szCs w:val="20"/>
                    </w:rPr>
                  </w:pPr>
                </w:p>
              </w:tc>
              <w:tc>
                <w:tcPr>
                  <w:tcW w:w="3870" w:type="dxa"/>
                </w:tcPr>
                <w:p w14:paraId="275F7154"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C           70 – 74.9</w:t>
                  </w:r>
                </w:p>
              </w:tc>
            </w:tr>
            <w:tr w:rsidR="00816777" w:rsidRPr="00AC7B75" w14:paraId="275F715B" w14:textId="77777777" w:rsidTr="00702676">
              <w:tc>
                <w:tcPr>
                  <w:tcW w:w="2448" w:type="dxa"/>
                </w:tcPr>
                <w:p w14:paraId="275F7156" w14:textId="77777777" w:rsidR="00816777" w:rsidRPr="00AC7B75" w:rsidRDefault="00816777" w:rsidP="007E231E">
                  <w:pPr>
                    <w:autoSpaceDE w:val="0"/>
                    <w:autoSpaceDN w:val="0"/>
                    <w:adjustRightInd w:val="0"/>
                    <w:rPr>
                      <w:rFonts w:cs="Times New Roman"/>
                      <w:sz w:val="20"/>
                      <w:szCs w:val="20"/>
                    </w:rPr>
                  </w:pPr>
                  <w:r w:rsidRPr="00AC7B75">
                    <w:rPr>
                      <w:rFonts w:cs="Times New Roman"/>
                      <w:sz w:val="20"/>
                      <w:szCs w:val="20"/>
                    </w:rPr>
                    <w:t>Exam 2                20%</w:t>
                  </w:r>
                </w:p>
              </w:tc>
              <w:tc>
                <w:tcPr>
                  <w:tcW w:w="1350" w:type="dxa"/>
                </w:tcPr>
                <w:p w14:paraId="275F7157" w14:textId="77777777" w:rsidR="00816777" w:rsidRPr="00AC7B75" w:rsidRDefault="00816777" w:rsidP="007E231E">
                  <w:pPr>
                    <w:autoSpaceDE w:val="0"/>
                    <w:autoSpaceDN w:val="0"/>
                    <w:adjustRightInd w:val="0"/>
                    <w:rPr>
                      <w:rFonts w:cs="Times New Roman"/>
                      <w:sz w:val="20"/>
                      <w:szCs w:val="20"/>
                    </w:rPr>
                  </w:pPr>
                </w:p>
              </w:tc>
              <w:tc>
                <w:tcPr>
                  <w:tcW w:w="2054" w:type="dxa"/>
                </w:tcPr>
                <w:p w14:paraId="275F7158"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B+       87 – 89.9</w:t>
                  </w:r>
                </w:p>
              </w:tc>
              <w:tc>
                <w:tcPr>
                  <w:tcW w:w="268" w:type="dxa"/>
                </w:tcPr>
                <w:p w14:paraId="275F7159" w14:textId="77777777" w:rsidR="00816777" w:rsidRPr="00AC7B75" w:rsidRDefault="00816777" w:rsidP="007E231E">
                  <w:pPr>
                    <w:autoSpaceDE w:val="0"/>
                    <w:autoSpaceDN w:val="0"/>
                    <w:adjustRightInd w:val="0"/>
                    <w:rPr>
                      <w:rFonts w:cs="Times New Roman"/>
                      <w:sz w:val="20"/>
                      <w:szCs w:val="20"/>
                    </w:rPr>
                  </w:pPr>
                </w:p>
              </w:tc>
              <w:tc>
                <w:tcPr>
                  <w:tcW w:w="3870" w:type="dxa"/>
                </w:tcPr>
                <w:p w14:paraId="275F715A"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D+         6</w:t>
                  </w:r>
                  <w:r w:rsidR="00702676">
                    <w:rPr>
                      <w:rFonts w:cs="Times New Roman"/>
                      <w:sz w:val="20"/>
                      <w:szCs w:val="20"/>
                    </w:rPr>
                    <w:t>7</w:t>
                  </w:r>
                  <w:r w:rsidRPr="00AC7B75">
                    <w:rPr>
                      <w:rFonts w:cs="Times New Roman"/>
                      <w:sz w:val="20"/>
                      <w:szCs w:val="20"/>
                    </w:rPr>
                    <w:t xml:space="preserve"> – 69.</w:t>
                  </w:r>
                  <w:r w:rsidR="00702676">
                    <w:rPr>
                      <w:rFonts w:cs="Times New Roman"/>
                      <w:sz w:val="20"/>
                      <w:szCs w:val="20"/>
                    </w:rPr>
                    <w:t>9</w:t>
                  </w:r>
                </w:p>
              </w:tc>
            </w:tr>
            <w:tr w:rsidR="00816777" w:rsidRPr="00AC7B75" w14:paraId="275F7161" w14:textId="77777777" w:rsidTr="00702676">
              <w:tc>
                <w:tcPr>
                  <w:tcW w:w="2448" w:type="dxa"/>
                </w:tcPr>
                <w:p w14:paraId="275F715C" w14:textId="77777777" w:rsidR="00816777" w:rsidRPr="00AC7B75" w:rsidRDefault="00816777" w:rsidP="007E231E">
                  <w:pPr>
                    <w:autoSpaceDE w:val="0"/>
                    <w:autoSpaceDN w:val="0"/>
                    <w:adjustRightInd w:val="0"/>
                    <w:rPr>
                      <w:rFonts w:cs="Times New Roman"/>
                      <w:sz w:val="20"/>
                      <w:szCs w:val="20"/>
                    </w:rPr>
                  </w:pPr>
                  <w:r w:rsidRPr="00AC7B75">
                    <w:rPr>
                      <w:rFonts w:cs="Times New Roman"/>
                      <w:sz w:val="20"/>
                      <w:szCs w:val="20"/>
                    </w:rPr>
                    <w:t>Final Exam          20%</w:t>
                  </w:r>
                </w:p>
              </w:tc>
              <w:tc>
                <w:tcPr>
                  <w:tcW w:w="1350" w:type="dxa"/>
                </w:tcPr>
                <w:p w14:paraId="275F715D" w14:textId="77777777" w:rsidR="00816777" w:rsidRPr="00AC7B75" w:rsidRDefault="00816777" w:rsidP="007E231E">
                  <w:pPr>
                    <w:autoSpaceDE w:val="0"/>
                    <w:autoSpaceDN w:val="0"/>
                    <w:adjustRightInd w:val="0"/>
                    <w:rPr>
                      <w:rFonts w:cs="Times New Roman"/>
                      <w:sz w:val="20"/>
                      <w:szCs w:val="20"/>
                    </w:rPr>
                  </w:pPr>
                </w:p>
              </w:tc>
              <w:tc>
                <w:tcPr>
                  <w:tcW w:w="2054" w:type="dxa"/>
                </w:tcPr>
                <w:p w14:paraId="275F715E"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B         83 – 86.9</w:t>
                  </w:r>
                </w:p>
              </w:tc>
              <w:tc>
                <w:tcPr>
                  <w:tcW w:w="268" w:type="dxa"/>
                </w:tcPr>
                <w:p w14:paraId="275F715F" w14:textId="77777777" w:rsidR="00816777" w:rsidRPr="00AC7B75" w:rsidRDefault="00816777" w:rsidP="007E231E">
                  <w:pPr>
                    <w:autoSpaceDE w:val="0"/>
                    <w:autoSpaceDN w:val="0"/>
                    <w:adjustRightInd w:val="0"/>
                    <w:rPr>
                      <w:rFonts w:cs="Times New Roman"/>
                      <w:sz w:val="20"/>
                      <w:szCs w:val="20"/>
                    </w:rPr>
                  </w:pPr>
                </w:p>
              </w:tc>
              <w:tc>
                <w:tcPr>
                  <w:tcW w:w="3870" w:type="dxa"/>
                </w:tcPr>
                <w:p w14:paraId="275F7160"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D           6</w:t>
                  </w:r>
                  <w:r w:rsidR="00702676">
                    <w:rPr>
                      <w:rFonts w:cs="Times New Roman"/>
                      <w:sz w:val="20"/>
                      <w:szCs w:val="20"/>
                    </w:rPr>
                    <w:t>3</w:t>
                  </w:r>
                  <w:r w:rsidRPr="00AC7B75">
                    <w:rPr>
                      <w:rFonts w:cs="Times New Roman"/>
                      <w:sz w:val="20"/>
                      <w:szCs w:val="20"/>
                    </w:rPr>
                    <w:t xml:space="preserve"> – 6</w:t>
                  </w:r>
                  <w:r w:rsidR="00702676">
                    <w:rPr>
                      <w:rFonts w:cs="Times New Roman"/>
                      <w:sz w:val="20"/>
                      <w:szCs w:val="20"/>
                    </w:rPr>
                    <w:t>6</w:t>
                  </w:r>
                  <w:r w:rsidRPr="00AC7B75">
                    <w:rPr>
                      <w:rFonts w:cs="Times New Roman"/>
                      <w:sz w:val="20"/>
                      <w:szCs w:val="20"/>
                    </w:rPr>
                    <w:t>.9</w:t>
                  </w:r>
                </w:p>
              </w:tc>
            </w:tr>
            <w:tr w:rsidR="00816777" w:rsidRPr="00AC7B75" w14:paraId="275F7167" w14:textId="77777777" w:rsidTr="00702676">
              <w:tc>
                <w:tcPr>
                  <w:tcW w:w="2448" w:type="dxa"/>
                </w:tcPr>
                <w:p w14:paraId="275F7162" w14:textId="77777777" w:rsidR="00816777" w:rsidRPr="00AC7B75" w:rsidRDefault="00816777" w:rsidP="007E231E">
                  <w:pPr>
                    <w:autoSpaceDE w:val="0"/>
                    <w:autoSpaceDN w:val="0"/>
                    <w:adjustRightInd w:val="0"/>
                    <w:rPr>
                      <w:rFonts w:cs="Times New Roman"/>
                      <w:sz w:val="20"/>
                      <w:szCs w:val="20"/>
                    </w:rPr>
                  </w:pPr>
                </w:p>
              </w:tc>
              <w:tc>
                <w:tcPr>
                  <w:tcW w:w="1350" w:type="dxa"/>
                </w:tcPr>
                <w:p w14:paraId="275F7163" w14:textId="77777777" w:rsidR="00816777" w:rsidRPr="00AC7B75" w:rsidRDefault="00816777" w:rsidP="007E231E">
                  <w:pPr>
                    <w:autoSpaceDE w:val="0"/>
                    <w:autoSpaceDN w:val="0"/>
                    <w:adjustRightInd w:val="0"/>
                    <w:rPr>
                      <w:rFonts w:cs="Times New Roman"/>
                      <w:sz w:val="20"/>
                      <w:szCs w:val="20"/>
                    </w:rPr>
                  </w:pPr>
                </w:p>
              </w:tc>
              <w:tc>
                <w:tcPr>
                  <w:tcW w:w="2054" w:type="dxa"/>
                </w:tcPr>
                <w:p w14:paraId="275F7164" w14:textId="77777777" w:rsidR="00816777" w:rsidRPr="00AC7B75" w:rsidRDefault="00816777" w:rsidP="00702676">
                  <w:pPr>
                    <w:autoSpaceDE w:val="0"/>
                    <w:autoSpaceDN w:val="0"/>
                    <w:adjustRightInd w:val="0"/>
                    <w:rPr>
                      <w:rFonts w:cs="Times New Roman"/>
                      <w:sz w:val="20"/>
                      <w:szCs w:val="20"/>
                    </w:rPr>
                  </w:pPr>
                  <w:r w:rsidRPr="00AC7B75">
                    <w:rPr>
                      <w:rFonts w:cs="Times New Roman"/>
                      <w:sz w:val="20"/>
                      <w:szCs w:val="20"/>
                    </w:rPr>
                    <w:t>B-        80 – 82.9</w:t>
                  </w:r>
                </w:p>
              </w:tc>
              <w:tc>
                <w:tcPr>
                  <w:tcW w:w="268" w:type="dxa"/>
                </w:tcPr>
                <w:p w14:paraId="275F7165" w14:textId="77777777" w:rsidR="00816777" w:rsidRPr="00AC7B75" w:rsidRDefault="00816777" w:rsidP="007E231E">
                  <w:pPr>
                    <w:autoSpaceDE w:val="0"/>
                    <w:autoSpaceDN w:val="0"/>
                    <w:adjustRightInd w:val="0"/>
                    <w:rPr>
                      <w:rFonts w:cs="Times New Roman"/>
                      <w:sz w:val="20"/>
                      <w:szCs w:val="20"/>
                    </w:rPr>
                  </w:pPr>
                </w:p>
              </w:tc>
              <w:tc>
                <w:tcPr>
                  <w:tcW w:w="3870" w:type="dxa"/>
                </w:tcPr>
                <w:p w14:paraId="275F7166" w14:textId="77777777" w:rsidR="00816777" w:rsidRPr="00AC7B75" w:rsidRDefault="00702676" w:rsidP="00702676">
                  <w:pPr>
                    <w:autoSpaceDE w:val="0"/>
                    <w:autoSpaceDN w:val="0"/>
                    <w:adjustRightInd w:val="0"/>
                    <w:rPr>
                      <w:rFonts w:cs="Times New Roman"/>
                      <w:sz w:val="20"/>
                      <w:szCs w:val="20"/>
                    </w:rPr>
                  </w:pPr>
                  <w:r>
                    <w:rPr>
                      <w:rFonts w:cs="Times New Roman"/>
                      <w:sz w:val="20"/>
                      <w:szCs w:val="20"/>
                    </w:rPr>
                    <w:t>D-</w:t>
                  </w:r>
                  <w:r w:rsidR="00816777" w:rsidRPr="00AC7B75">
                    <w:rPr>
                      <w:rFonts w:cs="Times New Roman"/>
                      <w:sz w:val="20"/>
                      <w:szCs w:val="20"/>
                    </w:rPr>
                    <w:t xml:space="preserve">      </w:t>
                  </w:r>
                  <w:r w:rsidR="00685A74">
                    <w:rPr>
                      <w:rFonts w:cs="Times New Roman"/>
                      <w:sz w:val="20"/>
                      <w:szCs w:val="20"/>
                    </w:rPr>
                    <w:t xml:space="preserve"> </w:t>
                  </w:r>
                  <w:r w:rsidR="00816777" w:rsidRPr="00AC7B75">
                    <w:rPr>
                      <w:rFonts w:cs="Times New Roman"/>
                      <w:sz w:val="20"/>
                      <w:szCs w:val="20"/>
                    </w:rPr>
                    <w:t xml:space="preserve">   </w:t>
                  </w:r>
                  <w:r>
                    <w:rPr>
                      <w:rFonts w:cs="Times New Roman"/>
                      <w:sz w:val="20"/>
                      <w:szCs w:val="20"/>
                    </w:rPr>
                    <w:t>60 – 62.9</w:t>
                  </w:r>
                </w:p>
              </w:tc>
            </w:tr>
          </w:tbl>
          <w:p w14:paraId="275F7168" w14:textId="77777777" w:rsidR="00816777" w:rsidRDefault="00816777" w:rsidP="002A748B">
            <w:pPr>
              <w:autoSpaceDE w:val="0"/>
              <w:autoSpaceDN w:val="0"/>
              <w:adjustRightInd w:val="0"/>
              <w:rPr>
                <w:rFonts w:cs="Times New Roman"/>
                <w:b/>
                <w:szCs w:val="24"/>
              </w:rPr>
            </w:pPr>
          </w:p>
        </w:tc>
      </w:tr>
    </w:tbl>
    <w:p w14:paraId="275F716A" w14:textId="77777777" w:rsidR="002A748B" w:rsidRPr="00AC7B75" w:rsidRDefault="002A748B" w:rsidP="002A748B">
      <w:pPr>
        <w:autoSpaceDE w:val="0"/>
        <w:autoSpaceDN w:val="0"/>
        <w:adjustRightInd w:val="0"/>
        <w:spacing w:after="0" w:line="240" w:lineRule="auto"/>
        <w:rPr>
          <w:rFonts w:cs="Times New Roman"/>
          <w:szCs w:val="24"/>
        </w:rPr>
      </w:pPr>
    </w:p>
    <w:p w14:paraId="275F716B" w14:textId="77777777" w:rsidR="00F14307" w:rsidRDefault="00213410" w:rsidP="002A748B">
      <w:pPr>
        <w:autoSpaceDE w:val="0"/>
        <w:autoSpaceDN w:val="0"/>
        <w:adjustRightInd w:val="0"/>
        <w:spacing w:after="0" w:line="240" w:lineRule="auto"/>
        <w:rPr>
          <w:rFonts w:cs="Times New Roman"/>
          <w:b/>
          <w:szCs w:val="24"/>
        </w:rPr>
      </w:pPr>
      <w:r w:rsidRPr="00AC7B75">
        <w:rPr>
          <w:rFonts w:cs="Times New Roman"/>
          <w:b/>
          <w:szCs w:val="24"/>
        </w:rPr>
        <w:t>Course Objectives</w:t>
      </w:r>
    </w:p>
    <w:tbl>
      <w:tblPr>
        <w:tblStyle w:val="TableGrid"/>
        <w:tblW w:w="0" w:type="auto"/>
        <w:tblLook w:val="04A0" w:firstRow="1" w:lastRow="0" w:firstColumn="1" w:lastColumn="0" w:noHBand="0" w:noVBand="1"/>
      </w:tblPr>
      <w:tblGrid>
        <w:gridCol w:w="10430"/>
      </w:tblGrid>
      <w:tr w:rsidR="00665778" w14:paraId="275F7171" w14:textId="77777777" w:rsidTr="00665778">
        <w:tc>
          <w:tcPr>
            <w:tcW w:w="10656" w:type="dxa"/>
          </w:tcPr>
          <w:p w14:paraId="275F716C" w14:textId="77777777" w:rsidR="00665778" w:rsidRPr="00AC7B75" w:rsidRDefault="00665778" w:rsidP="00665778">
            <w:pPr>
              <w:pStyle w:val="ListParagraph"/>
              <w:numPr>
                <w:ilvl w:val="0"/>
                <w:numId w:val="2"/>
              </w:numPr>
              <w:autoSpaceDE w:val="0"/>
              <w:autoSpaceDN w:val="0"/>
              <w:adjustRightInd w:val="0"/>
              <w:rPr>
                <w:rFonts w:cs="Times New Roman"/>
                <w:szCs w:val="24"/>
              </w:rPr>
            </w:pPr>
            <w:r w:rsidRPr="00AC7B75">
              <w:rPr>
                <w:rFonts w:cs="Times New Roman"/>
                <w:szCs w:val="24"/>
              </w:rPr>
              <w:t>To develop problem solving skills as they are related to computers and computer programming.</w:t>
            </w:r>
          </w:p>
          <w:p w14:paraId="275F716D" w14:textId="77777777" w:rsidR="00665778" w:rsidRPr="00AC7B75" w:rsidRDefault="00665778" w:rsidP="00665778">
            <w:pPr>
              <w:pStyle w:val="ListParagraph"/>
              <w:numPr>
                <w:ilvl w:val="0"/>
                <w:numId w:val="2"/>
              </w:numPr>
              <w:autoSpaceDE w:val="0"/>
              <w:autoSpaceDN w:val="0"/>
              <w:adjustRightInd w:val="0"/>
              <w:rPr>
                <w:rFonts w:cs="Times New Roman"/>
                <w:color w:val="000000"/>
                <w:szCs w:val="24"/>
              </w:rPr>
            </w:pPr>
            <w:r w:rsidRPr="00AC7B75">
              <w:rPr>
                <w:rFonts w:cs="Times New Roman"/>
                <w:color w:val="000000"/>
                <w:szCs w:val="24"/>
              </w:rPr>
              <w:t>To understand fundamental programming concepts and develop basic programming skills.</w:t>
            </w:r>
          </w:p>
          <w:p w14:paraId="275F716E" w14:textId="77777777" w:rsidR="00665778" w:rsidRPr="00AC7B75" w:rsidRDefault="00665778" w:rsidP="00665778">
            <w:pPr>
              <w:pStyle w:val="ListParagraph"/>
              <w:numPr>
                <w:ilvl w:val="0"/>
                <w:numId w:val="2"/>
              </w:numPr>
              <w:autoSpaceDE w:val="0"/>
              <w:autoSpaceDN w:val="0"/>
              <w:adjustRightInd w:val="0"/>
              <w:rPr>
                <w:rFonts w:cs="Times New Roman"/>
                <w:color w:val="000000"/>
                <w:szCs w:val="24"/>
              </w:rPr>
            </w:pPr>
            <w:r w:rsidRPr="00AC7B75">
              <w:rPr>
                <w:rFonts w:cs="Times New Roman"/>
                <w:color w:val="000000"/>
                <w:szCs w:val="24"/>
              </w:rPr>
              <w:t>To apply “Functional Decomposition” techniques to problem solving and program organization.</w:t>
            </w:r>
          </w:p>
          <w:p w14:paraId="275F716F" w14:textId="77777777" w:rsidR="00665778" w:rsidRPr="00AC7B75" w:rsidRDefault="00665778" w:rsidP="00665778">
            <w:pPr>
              <w:pStyle w:val="ListParagraph"/>
              <w:numPr>
                <w:ilvl w:val="0"/>
                <w:numId w:val="2"/>
              </w:numPr>
              <w:autoSpaceDE w:val="0"/>
              <w:autoSpaceDN w:val="0"/>
              <w:adjustRightInd w:val="0"/>
              <w:rPr>
                <w:rFonts w:cs="Times New Roman"/>
                <w:color w:val="000000"/>
                <w:szCs w:val="24"/>
              </w:rPr>
            </w:pPr>
            <w:r w:rsidRPr="00AC7B75">
              <w:rPr>
                <w:rFonts w:cs="Times New Roman"/>
                <w:color w:val="000000"/>
                <w:szCs w:val="24"/>
              </w:rPr>
              <w:t>To develop proficiency in the fundamentals of the Java programming language.</w:t>
            </w:r>
          </w:p>
          <w:p w14:paraId="275F7170" w14:textId="77777777" w:rsidR="00665778" w:rsidRPr="00665778" w:rsidRDefault="00665778" w:rsidP="002A748B">
            <w:pPr>
              <w:pStyle w:val="ListParagraph"/>
              <w:numPr>
                <w:ilvl w:val="0"/>
                <w:numId w:val="2"/>
              </w:numPr>
              <w:autoSpaceDE w:val="0"/>
              <w:autoSpaceDN w:val="0"/>
              <w:adjustRightInd w:val="0"/>
              <w:rPr>
                <w:rFonts w:cs="Times New Roman"/>
                <w:color w:val="000000"/>
                <w:szCs w:val="24"/>
              </w:rPr>
            </w:pPr>
            <w:r w:rsidRPr="00AC7B75">
              <w:rPr>
                <w:rFonts w:cs="Times New Roman"/>
                <w:color w:val="000000"/>
                <w:szCs w:val="24"/>
              </w:rPr>
              <w:t>Learn software debugging techniques and the usage of software development tools.</w:t>
            </w:r>
          </w:p>
        </w:tc>
      </w:tr>
    </w:tbl>
    <w:p w14:paraId="275F7172" w14:textId="67DB50D4" w:rsidR="00213410" w:rsidRPr="009A67F1" w:rsidRDefault="00213410" w:rsidP="009A67F1">
      <w:pPr>
        <w:rPr>
          <w:rFonts w:cs="Times New Roman"/>
          <w:color w:val="000000"/>
          <w:sz w:val="22"/>
        </w:rPr>
      </w:pPr>
      <w:r w:rsidRPr="00AC7B75">
        <w:rPr>
          <w:rFonts w:cs="Times New Roman"/>
          <w:color w:val="000000"/>
          <w:szCs w:val="24"/>
        </w:rPr>
        <w:br w:type="page"/>
      </w:r>
      <w:r w:rsidR="00A269C5" w:rsidRPr="00AC7B75">
        <w:rPr>
          <w:rFonts w:cs="Times New Roman"/>
          <w:b/>
          <w:color w:val="000000"/>
          <w:szCs w:val="24"/>
        </w:rPr>
        <w:lastRenderedPageBreak/>
        <w:t>Schedule</w:t>
      </w:r>
      <w:r w:rsidR="0053003E" w:rsidRPr="00AC7B75">
        <w:rPr>
          <w:rFonts w:cs="Times New Roman"/>
          <w:b/>
          <w:color w:val="000000"/>
          <w:szCs w:val="24"/>
        </w:rPr>
        <w:t xml:space="preserve"> </w:t>
      </w:r>
      <w:r w:rsidR="00DB1F73" w:rsidRPr="00AC7B75">
        <w:rPr>
          <w:rFonts w:cs="Times New Roman"/>
          <w:b/>
          <w:color w:val="000000"/>
          <w:szCs w:val="24"/>
        </w:rPr>
        <w:br/>
      </w:r>
      <w:r w:rsidR="000D37C3" w:rsidRPr="00AC7B75">
        <w:rPr>
          <w:rFonts w:cs="Times New Roman"/>
          <w:b/>
          <w:color w:val="000000"/>
          <w:sz w:val="22"/>
        </w:rPr>
        <w:t>Note</w:t>
      </w:r>
      <w:r w:rsidR="000D37C3" w:rsidRPr="00AC7B75">
        <w:rPr>
          <w:rFonts w:cs="Times New Roman"/>
          <w:color w:val="000000"/>
          <w:sz w:val="22"/>
        </w:rPr>
        <w:t>: Weekly reading assignments should be completed before class on Monday</w:t>
      </w:r>
      <w:r w:rsidR="00F53CF3">
        <w:rPr>
          <w:rFonts w:cs="Times New Roman"/>
          <w:color w:val="000000"/>
          <w:sz w:val="22"/>
        </w:rPr>
        <w:t xml:space="preserve">. </w:t>
      </w:r>
      <w:r w:rsidR="000D37C3" w:rsidRPr="00AC7B75">
        <w:rPr>
          <w:rFonts w:cs="Times New Roman"/>
          <w:color w:val="000000"/>
          <w:sz w:val="22"/>
        </w:rPr>
        <w:t xml:space="preserve"> </w:t>
      </w:r>
      <w:r w:rsidR="00F53CF3">
        <w:rPr>
          <w:rFonts w:cs="Times New Roman"/>
          <w:color w:val="000000"/>
          <w:sz w:val="22"/>
        </w:rPr>
        <w:t>L</w:t>
      </w:r>
      <w:r w:rsidR="000D37C3" w:rsidRPr="00AC7B75">
        <w:rPr>
          <w:rFonts w:cs="Times New Roman"/>
          <w:color w:val="000000"/>
          <w:sz w:val="22"/>
        </w:rPr>
        <w:t>ab</w:t>
      </w:r>
      <w:r w:rsidR="00F53CF3">
        <w:rPr>
          <w:rFonts w:cs="Times New Roman"/>
          <w:color w:val="000000"/>
          <w:sz w:val="22"/>
        </w:rPr>
        <w:t>s</w:t>
      </w:r>
      <w:r w:rsidR="000D37C3" w:rsidRPr="00AC7B75">
        <w:rPr>
          <w:rFonts w:cs="Times New Roman"/>
          <w:color w:val="000000"/>
          <w:sz w:val="22"/>
        </w:rPr>
        <w:t xml:space="preserve"> on T</w:t>
      </w:r>
      <w:r w:rsidR="00F53CF3">
        <w:rPr>
          <w:rFonts w:cs="Times New Roman"/>
          <w:color w:val="000000"/>
          <w:sz w:val="22"/>
        </w:rPr>
        <w:t>hurs</w:t>
      </w:r>
      <w:r w:rsidR="000D37C3" w:rsidRPr="00AC7B75">
        <w:rPr>
          <w:rFonts w:cs="Times New Roman"/>
          <w:color w:val="000000"/>
          <w:sz w:val="22"/>
        </w:rPr>
        <w:t xml:space="preserve">day will cover the topics discussed </w:t>
      </w:r>
      <w:r w:rsidR="005B4AC6">
        <w:rPr>
          <w:rFonts w:cs="Times New Roman"/>
          <w:color w:val="000000"/>
          <w:sz w:val="22"/>
        </w:rPr>
        <w:t>in</w:t>
      </w:r>
      <w:r w:rsidR="000D37C3" w:rsidRPr="00AC7B75">
        <w:rPr>
          <w:rFonts w:cs="Times New Roman"/>
          <w:color w:val="000000"/>
          <w:sz w:val="22"/>
        </w:rPr>
        <w:t xml:space="preserve"> lecture </w:t>
      </w:r>
      <w:r w:rsidR="005B4AC6">
        <w:rPr>
          <w:rFonts w:cs="Times New Roman"/>
          <w:color w:val="000000"/>
          <w:sz w:val="22"/>
        </w:rPr>
        <w:t>presentation</w:t>
      </w:r>
      <w:r w:rsidR="000D37C3" w:rsidRPr="00AC7B75">
        <w:rPr>
          <w:rFonts w:cs="Times New Roman"/>
          <w:color w:val="000000"/>
          <w:sz w:val="22"/>
        </w:rPr>
        <w:t>s.</w:t>
      </w:r>
    </w:p>
    <w:tbl>
      <w:tblPr>
        <w:tblStyle w:val="TableGrid"/>
        <w:tblW w:w="0" w:type="auto"/>
        <w:tblLayout w:type="fixed"/>
        <w:tblLook w:val="04A0" w:firstRow="1" w:lastRow="0" w:firstColumn="1" w:lastColumn="0" w:noHBand="0" w:noVBand="1"/>
      </w:tblPr>
      <w:tblGrid>
        <w:gridCol w:w="1705"/>
        <w:gridCol w:w="4500"/>
        <w:gridCol w:w="810"/>
        <w:gridCol w:w="2474"/>
      </w:tblGrid>
      <w:tr w:rsidR="00A269C5" w:rsidRPr="00AC7B75" w14:paraId="275F7176" w14:textId="77777777" w:rsidTr="003A742D">
        <w:tc>
          <w:tcPr>
            <w:tcW w:w="6205" w:type="dxa"/>
            <w:gridSpan w:val="2"/>
          </w:tcPr>
          <w:p w14:paraId="275F7173" w14:textId="77777777" w:rsidR="00A269C5" w:rsidRPr="00AC7B75" w:rsidRDefault="00A269C5" w:rsidP="00A269C5">
            <w:pPr>
              <w:autoSpaceDE w:val="0"/>
              <w:autoSpaceDN w:val="0"/>
              <w:adjustRightInd w:val="0"/>
              <w:jc w:val="center"/>
              <w:rPr>
                <w:rFonts w:cs="Times New Roman"/>
                <w:b/>
                <w:color w:val="000000"/>
                <w:sz w:val="22"/>
              </w:rPr>
            </w:pPr>
            <w:r w:rsidRPr="00AC7B75">
              <w:rPr>
                <w:rFonts w:cs="Times New Roman"/>
                <w:b/>
                <w:color w:val="000000"/>
                <w:sz w:val="22"/>
              </w:rPr>
              <w:t>Lectures</w:t>
            </w:r>
            <w:r w:rsidR="0053003E" w:rsidRPr="00AC7B75">
              <w:rPr>
                <w:rFonts w:cs="Times New Roman"/>
                <w:b/>
                <w:color w:val="000000"/>
                <w:sz w:val="22"/>
              </w:rPr>
              <w:t xml:space="preserve"> **</w:t>
            </w:r>
          </w:p>
        </w:tc>
        <w:tc>
          <w:tcPr>
            <w:tcW w:w="810" w:type="dxa"/>
          </w:tcPr>
          <w:p w14:paraId="275F7174" w14:textId="77777777" w:rsidR="00A269C5" w:rsidRPr="00AC7B75" w:rsidRDefault="00991645" w:rsidP="00213410">
            <w:pPr>
              <w:autoSpaceDE w:val="0"/>
              <w:autoSpaceDN w:val="0"/>
              <w:adjustRightInd w:val="0"/>
              <w:rPr>
                <w:rFonts w:cs="Times New Roman"/>
                <w:b/>
                <w:color w:val="000000"/>
                <w:sz w:val="22"/>
              </w:rPr>
            </w:pPr>
            <w:r>
              <w:rPr>
                <w:rFonts w:cs="Times New Roman"/>
                <w:b/>
                <w:color w:val="000000"/>
                <w:sz w:val="22"/>
              </w:rPr>
              <w:t>Week</w:t>
            </w:r>
          </w:p>
        </w:tc>
        <w:tc>
          <w:tcPr>
            <w:tcW w:w="2474" w:type="dxa"/>
          </w:tcPr>
          <w:p w14:paraId="275F7175" w14:textId="4EF877F6" w:rsidR="00A269C5" w:rsidRPr="00AC7B75" w:rsidRDefault="00A269C5" w:rsidP="00A269C5">
            <w:pPr>
              <w:autoSpaceDE w:val="0"/>
              <w:autoSpaceDN w:val="0"/>
              <w:adjustRightInd w:val="0"/>
              <w:jc w:val="center"/>
              <w:rPr>
                <w:rFonts w:cs="Times New Roman"/>
                <w:b/>
                <w:color w:val="000000"/>
                <w:sz w:val="22"/>
              </w:rPr>
            </w:pPr>
            <w:r w:rsidRPr="00AC7B75">
              <w:rPr>
                <w:rFonts w:cs="Times New Roman"/>
                <w:b/>
                <w:color w:val="000000"/>
                <w:sz w:val="22"/>
              </w:rPr>
              <w:t>Laboratory</w:t>
            </w:r>
            <w:r w:rsidR="0053003E" w:rsidRPr="00AC7B75">
              <w:rPr>
                <w:rFonts w:cs="Times New Roman"/>
                <w:b/>
                <w:color w:val="000000"/>
                <w:sz w:val="22"/>
              </w:rPr>
              <w:t xml:space="preserve"> </w:t>
            </w:r>
          </w:p>
        </w:tc>
      </w:tr>
      <w:tr w:rsidR="00102F46" w:rsidRPr="00AC7B75" w14:paraId="275F717C" w14:textId="77777777" w:rsidTr="003A742D">
        <w:tc>
          <w:tcPr>
            <w:tcW w:w="1705" w:type="dxa"/>
          </w:tcPr>
          <w:p w14:paraId="275F7177" w14:textId="77777777" w:rsidR="00102F46" w:rsidRPr="00AC7B75" w:rsidRDefault="00102F46" w:rsidP="00A269C5">
            <w:pPr>
              <w:autoSpaceDE w:val="0"/>
              <w:autoSpaceDN w:val="0"/>
              <w:adjustRightInd w:val="0"/>
              <w:jc w:val="center"/>
              <w:rPr>
                <w:rFonts w:cs="Times New Roman"/>
                <w:b/>
                <w:color w:val="000000"/>
                <w:sz w:val="22"/>
              </w:rPr>
            </w:pPr>
            <w:r w:rsidRPr="00AC7B75">
              <w:rPr>
                <w:rFonts w:cs="Times New Roman"/>
                <w:b/>
                <w:color w:val="000000"/>
                <w:sz w:val="22"/>
              </w:rPr>
              <w:t>Date</w:t>
            </w:r>
          </w:p>
        </w:tc>
        <w:tc>
          <w:tcPr>
            <w:tcW w:w="4500" w:type="dxa"/>
          </w:tcPr>
          <w:p w14:paraId="275F7178" w14:textId="77777777" w:rsidR="00102F46" w:rsidRPr="00AC7B75" w:rsidRDefault="00102F46" w:rsidP="00A269C5">
            <w:pPr>
              <w:autoSpaceDE w:val="0"/>
              <w:autoSpaceDN w:val="0"/>
              <w:adjustRightInd w:val="0"/>
              <w:jc w:val="center"/>
              <w:rPr>
                <w:rFonts w:cs="Times New Roman"/>
                <w:b/>
                <w:color w:val="000000"/>
                <w:sz w:val="22"/>
              </w:rPr>
            </w:pPr>
            <w:r w:rsidRPr="00AC7B75">
              <w:rPr>
                <w:rFonts w:cs="Times New Roman"/>
                <w:b/>
                <w:color w:val="000000"/>
                <w:sz w:val="22"/>
              </w:rPr>
              <w:t>Assignments</w:t>
            </w:r>
          </w:p>
        </w:tc>
        <w:tc>
          <w:tcPr>
            <w:tcW w:w="810" w:type="dxa"/>
          </w:tcPr>
          <w:p w14:paraId="275F7179" w14:textId="77777777" w:rsidR="00102F46" w:rsidRPr="00AC7B75" w:rsidRDefault="00102F46" w:rsidP="00A269C5">
            <w:pPr>
              <w:autoSpaceDE w:val="0"/>
              <w:autoSpaceDN w:val="0"/>
              <w:adjustRightInd w:val="0"/>
              <w:jc w:val="center"/>
              <w:rPr>
                <w:rFonts w:cs="Times New Roman"/>
                <w:b/>
                <w:color w:val="000000"/>
                <w:sz w:val="22"/>
              </w:rPr>
            </w:pPr>
          </w:p>
        </w:tc>
        <w:tc>
          <w:tcPr>
            <w:tcW w:w="2474" w:type="dxa"/>
          </w:tcPr>
          <w:p w14:paraId="275F717B" w14:textId="77777777" w:rsidR="00102F46" w:rsidRPr="00AC7B75" w:rsidRDefault="00102F46" w:rsidP="00A269C5">
            <w:pPr>
              <w:autoSpaceDE w:val="0"/>
              <w:autoSpaceDN w:val="0"/>
              <w:adjustRightInd w:val="0"/>
              <w:jc w:val="center"/>
              <w:rPr>
                <w:rFonts w:cs="Times New Roman"/>
                <w:b/>
                <w:color w:val="000000"/>
                <w:sz w:val="22"/>
              </w:rPr>
            </w:pPr>
            <w:r w:rsidRPr="00AC7B75">
              <w:rPr>
                <w:rFonts w:cs="Times New Roman"/>
                <w:b/>
                <w:color w:val="000000"/>
                <w:sz w:val="22"/>
              </w:rPr>
              <w:t>Assignments</w:t>
            </w:r>
          </w:p>
        </w:tc>
      </w:tr>
      <w:tr w:rsidR="00276150" w:rsidRPr="00AC7B75" w14:paraId="275F7182" w14:textId="77777777" w:rsidTr="003A742D">
        <w:tc>
          <w:tcPr>
            <w:tcW w:w="1705" w:type="dxa"/>
            <w:vMerge w:val="restart"/>
          </w:tcPr>
          <w:p w14:paraId="30D6C098" w14:textId="208CC765" w:rsidR="00276150" w:rsidRPr="00AC7B75" w:rsidRDefault="001F0F4C" w:rsidP="00276150">
            <w:pPr>
              <w:autoSpaceDE w:val="0"/>
              <w:autoSpaceDN w:val="0"/>
              <w:adjustRightInd w:val="0"/>
              <w:rPr>
                <w:rFonts w:cs="Times New Roman"/>
                <w:color w:val="000000"/>
                <w:sz w:val="22"/>
              </w:rPr>
            </w:pPr>
            <w:r>
              <w:rPr>
                <w:rFonts w:cs="Times New Roman"/>
                <w:color w:val="000000"/>
                <w:sz w:val="22"/>
              </w:rPr>
              <w:t>Jan 30</w:t>
            </w:r>
            <w:r w:rsidR="00383B64">
              <w:rPr>
                <w:rFonts w:cs="Times New Roman"/>
                <w:color w:val="000000"/>
                <w:sz w:val="22"/>
              </w:rPr>
              <w:br/>
            </w:r>
            <w:r>
              <w:rPr>
                <w:rFonts w:cs="Times New Roman"/>
                <w:color w:val="000000"/>
                <w:sz w:val="22"/>
              </w:rPr>
              <w:t xml:space="preserve">Feb </w:t>
            </w:r>
            <w:r w:rsidR="00383B64">
              <w:rPr>
                <w:rFonts w:cs="Times New Roman"/>
                <w:color w:val="000000"/>
                <w:sz w:val="22"/>
              </w:rPr>
              <w:t>1</w:t>
            </w:r>
            <w:r>
              <w:rPr>
                <w:rFonts w:cs="Times New Roman"/>
                <w:color w:val="000000"/>
                <w:sz w:val="22"/>
              </w:rPr>
              <w:t>, 2</w:t>
            </w:r>
          </w:p>
          <w:p w14:paraId="275F717D" w14:textId="4B50912B" w:rsidR="00276150" w:rsidRPr="00AC7B75" w:rsidRDefault="00276150" w:rsidP="00276150">
            <w:pPr>
              <w:autoSpaceDE w:val="0"/>
              <w:autoSpaceDN w:val="0"/>
              <w:adjustRightInd w:val="0"/>
              <w:rPr>
                <w:rFonts w:cs="Times New Roman"/>
                <w:color w:val="000000"/>
                <w:sz w:val="22"/>
              </w:rPr>
            </w:pPr>
          </w:p>
        </w:tc>
        <w:tc>
          <w:tcPr>
            <w:tcW w:w="4500" w:type="dxa"/>
          </w:tcPr>
          <w:p w14:paraId="275F717E" w14:textId="5DB63101" w:rsidR="00276150" w:rsidRPr="00AC7B75" w:rsidRDefault="00276150" w:rsidP="00276150">
            <w:pPr>
              <w:autoSpaceDE w:val="0"/>
              <w:autoSpaceDN w:val="0"/>
              <w:adjustRightInd w:val="0"/>
              <w:rPr>
                <w:rFonts w:cs="Times New Roman"/>
                <w:color w:val="000000"/>
                <w:sz w:val="20"/>
                <w:szCs w:val="20"/>
              </w:rPr>
            </w:pPr>
            <w:r>
              <w:rPr>
                <w:rFonts w:cs="Times New Roman"/>
                <w:color w:val="000000"/>
                <w:sz w:val="20"/>
                <w:szCs w:val="20"/>
              </w:rPr>
              <w:t xml:space="preserve">                 </w:t>
            </w:r>
            <w:r w:rsidRPr="00AC7B75">
              <w:rPr>
                <w:rFonts w:cs="Times New Roman"/>
                <w:color w:val="000000"/>
                <w:sz w:val="20"/>
                <w:szCs w:val="20"/>
              </w:rPr>
              <w:t>Course intro and assessment</w:t>
            </w:r>
          </w:p>
        </w:tc>
        <w:tc>
          <w:tcPr>
            <w:tcW w:w="810" w:type="dxa"/>
          </w:tcPr>
          <w:p w14:paraId="275F717F" w14:textId="26AC8A0C" w:rsidR="00276150" w:rsidRPr="00C84F1F" w:rsidRDefault="00276150" w:rsidP="00276150">
            <w:pPr>
              <w:autoSpaceDE w:val="0"/>
              <w:autoSpaceDN w:val="0"/>
              <w:adjustRightInd w:val="0"/>
              <w:rPr>
                <w:rFonts w:cs="Times New Roman"/>
                <w:color w:val="000000"/>
                <w:szCs w:val="24"/>
              </w:rPr>
            </w:pPr>
            <w:r w:rsidRPr="00C84F1F">
              <w:rPr>
                <w:rFonts w:cs="Times New Roman"/>
                <w:szCs w:val="24"/>
              </w:rPr>
              <w:t>1</w:t>
            </w:r>
          </w:p>
        </w:tc>
        <w:tc>
          <w:tcPr>
            <w:tcW w:w="2474" w:type="dxa"/>
            <w:vMerge w:val="restart"/>
          </w:tcPr>
          <w:p w14:paraId="275F7181" w14:textId="6446EAA8" w:rsidR="00276150" w:rsidRPr="00AC7B75" w:rsidRDefault="00276150" w:rsidP="00276150">
            <w:pPr>
              <w:autoSpaceDE w:val="0"/>
              <w:autoSpaceDN w:val="0"/>
              <w:adjustRightInd w:val="0"/>
              <w:rPr>
                <w:rFonts w:cs="Times New Roman"/>
                <w:color w:val="000000"/>
                <w:sz w:val="20"/>
                <w:szCs w:val="20"/>
              </w:rPr>
            </w:pPr>
            <w:r w:rsidRPr="00AC7B75">
              <w:rPr>
                <w:rFonts w:cs="Times New Roman"/>
                <w:color w:val="000000"/>
                <w:sz w:val="20"/>
                <w:szCs w:val="20"/>
              </w:rPr>
              <w:t>Dr. Java intro</w:t>
            </w:r>
            <w:r>
              <w:rPr>
                <w:rFonts w:cs="Times New Roman"/>
                <w:color w:val="000000"/>
                <w:sz w:val="20"/>
                <w:szCs w:val="20"/>
              </w:rPr>
              <w:t xml:space="preserve">., program compilation &amp; errors </w:t>
            </w:r>
            <w:r>
              <w:rPr>
                <w:rFonts w:cs="Times New Roman"/>
                <w:color w:val="000000"/>
                <w:sz w:val="20"/>
                <w:szCs w:val="20"/>
              </w:rPr>
              <w:br/>
              <w:t xml:space="preserve">          </w:t>
            </w:r>
            <w:r w:rsidRPr="002B5072">
              <w:rPr>
                <w:rFonts w:cs="Times New Roman"/>
                <w:b/>
                <w:color w:val="000000"/>
                <w:sz w:val="20"/>
                <w:szCs w:val="20"/>
              </w:rPr>
              <w:t>HW</w:t>
            </w:r>
            <w:r>
              <w:rPr>
                <w:rFonts w:cs="Times New Roman"/>
                <w:b/>
                <w:color w:val="000000"/>
                <w:sz w:val="20"/>
                <w:szCs w:val="20"/>
              </w:rPr>
              <w:t xml:space="preserve"> </w:t>
            </w:r>
            <w:r w:rsidRPr="002B5072">
              <w:rPr>
                <w:rFonts w:cs="Times New Roman"/>
                <w:b/>
                <w:color w:val="000000"/>
                <w:sz w:val="20"/>
                <w:szCs w:val="20"/>
              </w:rPr>
              <w:t>1 out</w:t>
            </w:r>
          </w:p>
        </w:tc>
      </w:tr>
      <w:tr w:rsidR="00276150" w:rsidRPr="00AC7B75" w14:paraId="275F7188" w14:textId="77777777" w:rsidTr="003A742D">
        <w:tc>
          <w:tcPr>
            <w:tcW w:w="1705" w:type="dxa"/>
            <w:vMerge/>
          </w:tcPr>
          <w:p w14:paraId="275F7183"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84" w14:textId="065F8384" w:rsidR="00276150" w:rsidRPr="00AC7B75"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Chapter 1</w:t>
            </w:r>
            <w:r w:rsidRPr="00AC7B75">
              <w:rPr>
                <w:rFonts w:cs="Times New Roman"/>
                <w:color w:val="000000"/>
                <w:sz w:val="20"/>
                <w:szCs w:val="20"/>
              </w:rPr>
              <w:t>: Intro to Java</w:t>
            </w:r>
            <w:r>
              <w:rPr>
                <w:rFonts w:cs="Times New Roman"/>
                <w:color w:val="000000"/>
                <w:sz w:val="20"/>
                <w:szCs w:val="20"/>
              </w:rPr>
              <w:t>, Data Types &amp; Expressions</w:t>
            </w:r>
          </w:p>
        </w:tc>
        <w:tc>
          <w:tcPr>
            <w:tcW w:w="810" w:type="dxa"/>
          </w:tcPr>
          <w:p w14:paraId="275F7185" w14:textId="77777777" w:rsidR="00276150" w:rsidRPr="00AC7B75" w:rsidRDefault="00276150" w:rsidP="00276150">
            <w:pPr>
              <w:autoSpaceDE w:val="0"/>
              <w:autoSpaceDN w:val="0"/>
              <w:adjustRightInd w:val="0"/>
              <w:rPr>
                <w:rFonts w:cs="Times New Roman"/>
                <w:color w:val="000000"/>
                <w:szCs w:val="24"/>
              </w:rPr>
            </w:pPr>
          </w:p>
        </w:tc>
        <w:tc>
          <w:tcPr>
            <w:tcW w:w="2474" w:type="dxa"/>
            <w:vMerge/>
          </w:tcPr>
          <w:p w14:paraId="275F7187" w14:textId="77777777" w:rsidR="00276150" w:rsidRPr="00AC7B75" w:rsidRDefault="00276150" w:rsidP="00276150">
            <w:pPr>
              <w:autoSpaceDE w:val="0"/>
              <w:autoSpaceDN w:val="0"/>
              <w:adjustRightInd w:val="0"/>
              <w:rPr>
                <w:rFonts w:cs="Times New Roman"/>
                <w:color w:val="000000"/>
                <w:sz w:val="20"/>
                <w:szCs w:val="20"/>
              </w:rPr>
            </w:pPr>
          </w:p>
        </w:tc>
      </w:tr>
      <w:tr w:rsidR="00276150" w:rsidRPr="00AC7B75" w14:paraId="275F718E" w14:textId="77777777" w:rsidTr="003A742D">
        <w:tc>
          <w:tcPr>
            <w:tcW w:w="1705" w:type="dxa"/>
            <w:vMerge w:val="restart"/>
          </w:tcPr>
          <w:p w14:paraId="275F7189" w14:textId="4283F5EB" w:rsidR="00276150" w:rsidRPr="00AC7B75" w:rsidRDefault="001F0F4C" w:rsidP="00276150">
            <w:pPr>
              <w:autoSpaceDE w:val="0"/>
              <w:autoSpaceDN w:val="0"/>
              <w:adjustRightInd w:val="0"/>
              <w:rPr>
                <w:rFonts w:cs="Times New Roman"/>
                <w:color w:val="000000"/>
                <w:sz w:val="22"/>
              </w:rPr>
            </w:pPr>
            <w:r>
              <w:rPr>
                <w:rFonts w:cs="Times New Roman"/>
                <w:color w:val="000000"/>
                <w:sz w:val="22"/>
              </w:rPr>
              <w:t>Feb</w:t>
            </w:r>
            <w:r w:rsidR="00276150">
              <w:rPr>
                <w:rFonts w:cs="Times New Roman"/>
                <w:color w:val="000000"/>
                <w:sz w:val="22"/>
              </w:rPr>
              <w:t xml:space="preserve"> </w:t>
            </w:r>
            <w:r>
              <w:rPr>
                <w:rFonts w:cs="Times New Roman"/>
                <w:color w:val="000000"/>
                <w:sz w:val="22"/>
              </w:rPr>
              <w:t>6</w:t>
            </w:r>
            <w:r w:rsidR="00276150">
              <w:rPr>
                <w:rFonts w:cs="Times New Roman"/>
                <w:color w:val="000000"/>
                <w:sz w:val="22"/>
              </w:rPr>
              <w:t xml:space="preserve">, </w:t>
            </w:r>
            <w:r>
              <w:rPr>
                <w:rFonts w:cs="Times New Roman"/>
                <w:color w:val="000000"/>
                <w:sz w:val="22"/>
              </w:rPr>
              <w:t>8</w:t>
            </w:r>
            <w:r w:rsidR="00383B64">
              <w:rPr>
                <w:rFonts w:cs="Times New Roman"/>
                <w:color w:val="000000"/>
                <w:sz w:val="22"/>
              </w:rPr>
              <w:t xml:space="preserve">, </w:t>
            </w:r>
            <w:r>
              <w:rPr>
                <w:rFonts w:cs="Times New Roman"/>
                <w:color w:val="000000"/>
                <w:sz w:val="22"/>
              </w:rPr>
              <w:t>9</w:t>
            </w:r>
          </w:p>
        </w:tc>
        <w:tc>
          <w:tcPr>
            <w:tcW w:w="4500" w:type="dxa"/>
          </w:tcPr>
          <w:p w14:paraId="275F718A" w14:textId="69B5A4AB" w:rsidR="00276150" w:rsidRPr="001F0F4C"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Chapter 2</w:t>
            </w:r>
            <w:r w:rsidRPr="00AC7B75">
              <w:rPr>
                <w:rFonts w:cs="Times New Roman"/>
                <w:color w:val="000000"/>
                <w:sz w:val="20"/>
                <w:szCs w:val="20"/>
              </w:rPr>
              <w:t xml:space="preserve">: </w:t>
            </w:r>
            <w:r>
              <w:rPr>
                <w:rFonts w:cs="Times New Roman"/>
                <w:color w:val="000000"/>
                <w:sz w:val="20"/>
                <w:szCs w:val="20"/>
              </w:rPr>
              <w:t>Structures, Repetition, Definite loops</w:t>
            </w:r>
          </w:p>
        </w:tc>
        <w:tc>
          <w:tcPr>
            <w:tcW w:w="810" w:type="dxa"/>
          </w:tcPr>
          <w:p w14:paraId="275F718B" w14:textId="4438A415" w:rsidR="00276150" w:rsidRPr="00C84F1F" w:rsidRDefault="00276150" w:rsidP="00276150">
            <w:pPr>
              <w:autoSpaceDE w:val="0"/>
              <w:autoSpaceDN w:val="0"/>
              <w:adjustRightInd w:val="0"/>
              <w:rPr>
                <w:rFonts w:cs="Times New Roman"/>
                <w:color w:val="000000"/>
                <w:szCs w:val="24"/>
              </w:rPr>
            </w:pPr>
            <w:r w:rsidRPr="00C84F1F">
              <w:rPr>
                <w:rFonts w:cs="Times New Roman"/>
                <w:szCs w:val="24"/>
              </w:rPr>
              <w:t>2</w:t>
            </w:r>
          </w:p>
        </w:tc>
        <w:tc>
          <w:tcPr>
            <w:tcW w:w="2474" w:type="dxa"/>
            <w:vMerge w:val="restart"/>
          </w:tcPr>
          <w:p w14:paraId="03345A0A" w14:textId="77777777" w:rsidR="00276150" w:rsidRDefault="00276150" w:rsidP="00276150">
            <w:pPr>
              <w:autoSpaceDE w:val="0"/>
              <w:autoSpaceDN w:val="0"/>
              <w:adjustRightInd w:val="0"/>
              <w:rPr>
                <w:rFonts w:cs="Times New Roman"/>
                <w:color w:val="000000"/>
                <w:sz w:val="20"/>
                <w:szCs w:val="20"/>
              </w:rPr>
            </w:pPr>
            <w:r>
              <w:rPr>
                <w:rFonts w:cs="Times New Roman"/>
                <w:color w:val="000000"/>
                <w:sz w:val="20"/>
                <w:szCs w:val="20"/>
              </w:rPr>
              <w:t xml:space="preserve">for-loops, JAVA </w:t>
            </w:r>
            <w:r w:rsidRPr="00331388">
              <w:rPr>
                <w:rFonts w:cs="Times New Roman"/>
                <w:color w:val="000000"/>
                <w:sz w:val="20"/>
                <w:szCs w:val="20"/>
              </w:rPr>
              <w:t>expressions</w:t>
            </w:r>
            <w:r>
              <w:rPr>
                <w:rFonts w:cs="Times New Roman"/>
                <w:color w:val="000000"/>
                <w:sz w:val="20"/>
                <w:szCs w:val="20"/>
              </w:rPr>
              <w:t xml:space="preserve"> &amp; precedence</w:t>
            </w:r>
          </w:p>
          <w:p w14:paraId="275F718D" w14:textId="4D1DB8F9" w:rsidR="00276150" w:rsidRPr="00603040" w:rsidRDefault="00276150" w:rsidP="00276150">
            <w:pPr>
              <w:autoSpaceDE w:val="0"/>
              <w:autoSpaceDN w:val="0"/>
              <w:adjustRightInd w:val="0"/>
              <w:rPr>
                <w:rFonts w:cs="Times New Roman"/>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2</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1 due</w:t>
            </w:r>
          </w:p>
        </w:tc>
      </w:tr>
      <w:tr w:rsidR="00276150" w:rsidRPr="00AC7B75" w14:paraId="275F7194" w14:textId="77777777" w:rsidTr="003A742D">
        <w:tc>
          <w:tcPr>
            <w:tcW w:w="1705" w:type="dxa"/>
            <w:vMerge/>
          </w:tcPr>
          <w:p w14:paraId="275F718F"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90" w14:textId="1EB03A34" w:rsidR="00276150" w:rsidRPr="00331FA6" w:rsidRDefault="00276150" w:rsidP="00331FA6">
            <w:pPr>
              <w:autoSpaceDE w:val="0"/>
              <w:autoSpaceDN w:val="0"/>
              <w:adjustRightInd w:val="0"/>
              <w:jc w:val="center"/>
              <w:rPr>
                <w:rFonts w:cs="Times New Roman"/>
                <w:b/>
                <w:bCs/>
                <w:color w:val="000000"/>
                <w:sz w:val="20"/>
                <w:szCs w:val="20"/>
              </w:rPr>
            </w:pPr>
          </w:p>
        </w:tc>
        <w:tc>
          <w:tcPr>
            <w:tcW w:w="810" w:type="dxa"/>
          </w:tcPr>
          <w:p w14:paraId="275F7191" w14:textId="77777777" w:rsidR="00276150" w:rsidRPr="00AC7B75" w:rsidRDefault="00276150" w:rsidP="00276150">
            <w:pPr>
              <w:autoSpaceDE w:val="0"/>
              <w:autoSpaceDN w:val="0"/>
              <w:adjustRightInd w:val="0"/>
              <w:rPr>
                <w:rFonts w:cs="Times New Roman"/>
                <w:color w:val="000000"/>
                <w:szCs w:val="24"/>
              </w:rPr>
            </w:pPr>
          </w:p>
        </w:tc>
        <w:tc>
          <w:tcPr>
            <w:tcW w:w="2474" w:type="dxa"/>
            <w:vMerge/>
          </w:tcPr>
          <w:p w14:paraId="275F7193"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276150" w:rsidRPr="00AC7B75" w14:paraId="275F719A" w14:textId="77777777" w:rsidTr="003A742D">
        <w:tc>
          <w:tcPr>
            <w:tcW w:w="1705" w:type="dxa"/>
            <w:vMerge w:val="restart"/>
          </w:tcPr>
          <w:p w14:paraId="275F7195" w14:textId="52EA4E67" w:rsidR="00276150" w:rsidRPr="00AC7B75" w:rsidRDefault="001F0F4C" w:rsidP="00276150">
            <w:pPr>
              <w:autoSpaceDE w:val="0"/>
              <w:autoSpaceDN w:val="0"/>
              <w:adjustRightInd w:val="0"/>
              <w:rPr>
                <w:rFonts w:cs="Times New Roman"/>
                <w:color w:val="000000"/>
                <w:sz w:val="22"/>
              </w:rPr>
            </w:pPr>
            <w:r>
              <w:rPr>
                <w:rFonts w:cs="Times New Roman"/>
                <w:color w:val="000000"/>
                <w:sz w:val="22"/>
              </w:rPr>
              <w:t>Feb 13, 15, 16</w:t>
            </w:r>
          </w:p>
        </w:tc>
        <w:tc>
          <w:tcPr>
            <w:tcW w:w="4500" w:type="dxa"/>
          </w:tcPr>
          <w:p w14:paraId="275F7196" w14:textId="2DB077EA" w:rsidR="00276150" w:rsidRPr="00AC7B75"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3</w:t>
            </w:r>
            <w:r w:rsidRPr="00AC7B75">
              <w:rPr>
                <w:rFonts w:cs="Times New Roman"/>
                <w:color w:val="000000"/>
                <w:sz w:val="20"/>
                <w:szCs w:val="20"/>
              </w:rPr>
              <w:t xml:space="preserve">: </w:t>
            </w:r>
            <w:r>
              <w:rPr>
                <w:rFonts w:cs="Times New Roman"/>
                <w:color w:val="000000"/>
                <w:sz w:val="20"/>
                <w:szCs w:val="20"/>
              </w:rPr>
              <w:t>Introduction to Packages and I/O</w:t>
            </w:r>
          </w:p>
        </w:tc>
        <w:tc>
          <w:tcPr>
            <w:tcW w:w="810" w:type="dxa"/>
          </w:tcPr>
          <w:p w14:paraId="275F7197" w14:textId="77777777" w:rsidR="00276150" w:rsidRPr="00AC7B75" w:rsidRDefault="00276150" w:rsidP="00276150">
            <w:pPr>
              <w:autoSpaceDE w:val="0"/>
              <w:autoSpaceDN w:val="0"/>
              <w:adjustRightInd w:val="0"/>
              <w:rPr>
                <w:rFonts w:cs="Times New Roman"/>
                <w:color w:val="000000"/>
                <w:szCs w:val="24"/>
              </w:rPr>
            </w:pPr>
            <w:r>
              <w:rPr>
                <w:rFonts w:cs="Times New Roman"/>
                <w:color w:val="000000"/>
                <w:szCs w:val="24"/>
              </w:rPr>
              <w:t>3</w:t>
            </w:r>
          </w:p>
        </w:tc>
        <w:tc>
          <w:tcPr>
            <w:tcW w:w="2474" w:type="dxa"/>
            <w:vMerge w:val="restart"/>
          </w:tcPr>
          <w:p w14:paraId="47A7CF81" w14:textId="77777777" w:rsidR="00276150" w:rsidRDefault="00276150" w:rsidP="00276150">
            <w:pPr>
              <w:autoSpaceDE w:val="0"/>
              <w:autoSpaceDN w:val="0"/>
              <w:adjustRightInd w:val="0"/>
              <w:rPr>
                <w:rFonts w:cs="Times New Roman"/>
                <w:color w:val="000000"/>
                <w:sz w:val="20"/>
                <w:szCs w:val="20"/>
              </w:rPr>
            </w:pPr>
            <w:r>
              <w:rPr>
                <w:rFonts w:cs="Times New Roman"/>
                <w:color w:val="000000"/>
                <w:sz w:val="20"/>
                <w:szCs w:val="20"/>
              </w:rPr>
              <w:t>I/O, methods &amp; parameters</w:t>
            </w:r>
          </w:p>
          <w:p w14:paraId="275F7199" w14:textId="48D25FDC" w:rsidR="00276150" w:rsidRPr="00603040" w:rsidRDefault="00276150" w:rsidP="00276150">
            <w:pPr>
              <w:autoSpaceDE w:val="0"/>
              <w:autoSpaceDN w:val="0"/>
              <w:adjustRightInd w:val="0"/>
              <w:rPr>
                <w:rFonts w:cs="Times New Roman"/>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3</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2 due</w:t>
            </w:r>
          </w:p>
        </w:tc>
      </w:tr>
      <w:tr w:rsidR="00276150" w:rsidRPr="00AC7B75" w14:paraId="275F71A0" w14:textId="77777777" w:rsidTr="003A742D">
        <w:tc>
          <w:tcPr>
            <w:tcW w:w="1705" w:type="dxa"/>
            <w:vMerge/>
          </w:tcPr>
          <w:p w14:paraId="275F719B"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9C" w14:textId="0655830E" w:rsidR="00276150" w:rsidRPr="00AC7B75" w:rsidRDefault="00276150" w:rsidP="00276150">
            <w:pPr>
              <w:autoSpaceDE w:val="0"/>
              <w:autoSpaceDN w:val="0"/>
              <w:adjustRightInd w:val="0"/>
              <w:rPr>
                <w:rFonts w:cs="Times New Roman"/>
                <w:color w:val="000000"/>
                <w:sz w:val="20"/>
                <w:szCs w:val="20"/>
              </w:rPr>
            </w:pPr>
            <w:r w:rsidRPr="00AC7B75">
              <w:rPr>
                <w:rFonts w:cs="Times New Roman"/>
                <w:color w:val="000000"/>
                <w:sz w:val="20"/>
                <w:szCs w:val="20"/>
              </w:rPr>
              <w:t xml:space="preserve">          </w:t>
            </w:r>
            <w:r>
              <w:rPr>
                <w:rFonts w:cs="Times New Roman"/>
                <w:color w:val="000000"/>
                <w:sz w:val="20"/>
                <w:szCs w:val="20"/>
              </w:rPr>
              <w:t>Java Methods, Parameters</w:t>
            </w:r>
          </w:p>
        </w:tc>
        <w:tc>
          <w:tcPr>
            <w:tcW w:w="810" w:type="dxa"/>
          </w:tcPr>
          <w:p w14:paraId="275F719D" w14:textId="77777777" w:rsidR="00276150" w:rsidRPr="00AC7B75" w:rsidRDefault="00276150" w:rsidP="00276150">
            <w:pPr>
              <w:autoSpaceDE w:val="0"/>
              <w:autoSpaceDN w:val="0"/>
              <w:adjustRightInd w:val="0"/>
              <w:rPr>
                <w:rFonts w:cs="Times New Roman"/>
                <w:color w:val="000000"/>
                <w:szCs w:val="24"/>
              </w:rPr>
            </w:pPr>
          </w:p>
        </w:tc>
        <w:tc>
          <w:tcPr>
            <w:tcW w:w="2474" w:type="dxa"/>
            <w:vMerge/>
          </w:tcPr>
          <w:p w14:paraId="275F719F"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276150" w:rsidRPr="00AC7B75" w14:paraId="275F71A6" w14:textId="77777777" w:rsidTr="003A742D">
        <w:tc>
          <w:tcPr>
            <w:tcW w:w="1705" w:type="dxa"/>
            <w:vMerge w:val="restart"/>
          </w:tcPr>
          <w:p w14:paraId="275F71A1" w14:textId="77764E67" w:rsidR="00276150" w:rsidRPr="00AC7B75" w:rsidRDefault="001F0F4C" w:rsidP="00276150">
            <w:pPr>
              <w:autoSpaceDE w:val="0"/>
              <w:autoSpaceDN w:val="0"/>
              <w:adjustRightInd w:val="0"/>
              <w:rPr>
                <w:rFonts w:cs="Times New Roman"/>
                <w:color w:val="000000"/>
                <w:sz w:val="22"/>
              </w:rPr>
            </w:pPr>
            <w:r>
              <w:rPr>
                <w:rFonts w:cs="Times New Roman"/>
                <w:color w:val="000000"/>
                <w:sz w:val="22"/>
              </w:rPr>
              <w:t>Feb 20, 22, 23</w:t>
            </w:r>
          </w:p>
        </w:tc>
        <w:tc>
          <w:tcPr>
            <w:tcW w:w="4500" w:type="dxa"/>
          </w:tcPr>
          <w:p w14:paraId="275F71A2" w14:textId="78E4C5A5" w:rsidR="00276150" w:rsidRPr="00AC7B75"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4</w:t>
            </w:r>
            <w:r w:rsidRPr="00AC7B75">
              <w:rPr>
                <w:rFonts w:cs="Times New Roman"/>
                <w:color w:val="000000"/>
                <w:sz w:val="20"/>
                <w:szCs w:val="20"/>
              </w:rPr>
              <w:t xml:space="preserve">: </w:t>
            </w:r>
            <w:r>
              <w:rPr>
                <w:rFonts w:cs="Times New Roman"/>
                <w:color w:val="000000"/>
                <w:sz w:val="20"/>
                <w:szCs w:val="20"/>
              </w:rPr>
              <w:t>Control Structures, Selection</w:t>
            </w:r>
          </w:p>
        </w:tc>
        <w:tc>
          <w:tcPr>
            <w:tcW w:w="810" w:type="dxa"/>
          </w:tcPr>
          <w:p w14:paraId="275F71A3" w14:textId="77777777" w:rsidR="00276150" w:rsidRPr="00AC7B75" w:rsidRDefault="00276150" w:rsidP="00276150">
            <w:pPr>
              <w:autoSpaceDE w:val="0"/>
              <w:autoSpaceDN w:val="0"/>
              <w:adjustRightInd w:val="0"/>
              <w:rPr>
                <w:rFonts w:cs="Times New Roman"/>
                <w:color w:val="000000"/>
                <w:szCs w:val="24"/>
              </w:rPr>
            </w:pPr>
            <w:r>
              <w:rPr>
                <w:rFonts w:cs="Times New Roman"/>
                <w:color w:val="000000"/>
                <w:szCs w:val="24"/>
              </w:rPr>
              <w:t>4</w:t>
            </w:r>
          </w:p>
        </w:tc>
        <w:tc>
          <w:tcPr>
            <w:tcW w:w="2474" w:type="dxa"/>
            <w:vMerge w:val="restart"/>
          </w:tcPr>
          <w:p w14:paraId="1098AA5E" w14:textId="77777777" w:rsidR="00276150" w:rsidRDefault="00276150" w:rsidP="00276150">
            <w:pPr>
              <w:autoSpaceDE w:val="0"/>
              <w:autoSpaceDN w:val="0"/>
              <w:adjustRightInd w:val="0"/>
              <w:rPr>
                <w:rFonts w:cs="Times New Roman"/>
                <w:color w:val="000000"/>
                <w:sz w:val="20"/>
                <w:szCs w:val="20"/>
              </w:rPr>
            </w:pPr>
            <w:r>
              <w:rPr>
                <w:rFonts w:cs="Times New Roman"/>
                <w:color w:val="000000"/>
                <w:sz w:val="20"/>
                <w:szCs w:val="20"/>
              </w:rPr>
              <w:t>if/else, switch, and (?:)</w:t>
            </w:r>
          </w:p>
          <w:p w14:paraId="275F71A5" w14:textId="086DFB8B" w:rsidR="00276150" w:rsidRPr="00603040" w:rsidRDefault="00276150" w:rsidP="00276150">
            <w:pPr>
              <w:autoSpaceDE w:val="0"/>
              <w:autoSpaceDN w:val="0"/>
              <w:adjustRightInd w:val="0"/>
              <w:rPr>
                <w:rFonts w:cs="Times New Roman"/>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4</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3 due</w:t>
            </w:r>
          </w:p>
        </w:tc>
      </w:tr>
      <w:tr w:rsidR="00276150" w:rsidRPr="00AC7B75" w14:paraId="275F71AC" w14:textId="77777777" w:rsidTr="003A742D">
        <w:tc>
          <w:tcPr>
            <w:tcW w:w="1705" w:type="dxa"/>
            <w:vMerge/>
          </w:tcPr>
          <w:p w14:paraId="275F71A7"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A8" w14:textId="5E83AFFA" w:rsidR="00276150" w:rsidRPr="00AC7B75" w:rsidRDefault="00276150" w:rsidP="00276150">
            <w:pPr>
              <w:autoSpaceDE w:val="0"/>
              <w:autoSpaceDN w:val="0"/>
              <w:adjustRightInd w:val="0"/>
              <w:rPr>
                <w:rFonts w:cs="Times New Roman"/>
                <w:color w:val="000000"/>
                <w:sz w:val="20"/>
                <w:szCs w:val="20"/>
              </w:rPr>
            </w:pPr>
            <w:r>
              <w:rPr>
                <w:rFonts w:cs="Times New Roman"/>
                <w:color w:val="000000"/>
                <w:sz w:val="20"/>
                <w:szCs w:val="20"/>
              </w:rPr>
              <w:t xml:space="preserve">          Logical Operators</w:t>
            </w:r>
          </w:p>
        </w:tc>
        <w:tc>
          <w:tcPr>
            <w:tcW w:w="810" w:type="dxa"/>
          </w:tcPr>
          <w:p w14:paraId="275F71A9" w14:textId="77777777" w:rsidR="00276150" w:rsidRPr="00AC7B75" w:rsidRDefault="00276150" w:rsidP="00276150">
            <w:pPr>
              <w:autoSpaceDE w:val="0"/>
              <w:autoSpaceDN w:val="0"/>
              <w:adjustRightInd w:val="0"/>
              <w:rPr>
                <w:rFonts w:cs="Times New Roman"/>
                <w:color w:val="000000"/>
                <w:szCs w:val="24"/>
              </w:rPr>
            </w:pPr>
          </w:p>
        </w:tc>
        <w:tc>
          <w:tcPr>
            <w:tcW w:w="2474" w:type="dxa"/>
            <w:vMerge/>
          </w:tcPr>
          <w:p w14:paraId="275F71AB"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276150" w:rsidRPr="00AC7B75" w14:paraId="275F71B2" w14:textId="77777777" w:rsidTr="003A742D">
        <w:tc>
          <w:tcPr>
            <w:tcW w:w="1705" w:type="dxa"/>
            <w:vMerge w:val="restart"/>
          </w:tcPr>
          <w:p w14:paraId="256C5E59" w14:textId="25273F76" w:rsidR="00276150" w:rsidRDefault="001F0F4C" w:rsidP="00276150">
            <w:pPr>
              <w:autoSpaceDE w:val="0"/>
              <w:autoSpaceDN w:val="0"/>
              <w:adjustRightInd w:val="0"/>
              <w:rPr>
                <w:rFonts w:cs="Times New Roman"/>
                <w:color w:val="000000"/>
                <w:sz w:val="22"/>
              </w:rPr>
            </w:pPr>
            <w:r>
              <w:rPr>
                <w:rFonts w:cs="Times New Roman"/>
                <w:color w:val="000000"/>
                <w:sz w:val="22"/>
              </w:rPr>
              <w:t>Feb 27</w:t>
            </w:r>
          </w:p>
          <w:p w14:paraId="275F71AD" w14:textId="787B34C5" w:rsidR="00276150" w:rsidRPr="00AC7B75" w:rsidRDefault="001F0F4C" w:rsidP="00276150">
            <w:pPr>
              <w:autoSpaceDE w:val="0"/>
              <w:autoSpaceDN w:val="0"/>
              <w:adjustRightInd w:val="0"/>
              <w:rPr>
                <w:rFonts w:cs="Times New Roman"/>
                <w:color w:val="000000"/>
                <w:sz w:val="22"/>
              </w:rPr>
            </w:pPr>
            <w:r>
              <w:rPr>
                <w:rFonts w:cs="Times New Roman"/>
                <w:color w:val="000000"/>
                <w:sz w:val="22"/>
              </w:rPr>
              <w:t>Mar 1, 2</w:t>
            </w:r>
          </w:p>
        </w:tc>
        <w:tc>
          <w:tcPr>
            <w:tcW w:w="4500" w:type="dxa"/>
          </w:tcPr>
          <w:p w14:paraId="275F71AE" w14:textId="73BF123C" w:rsidR="00276150" w:rsidRPr="00AC7B75"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5</w:t>
            </w:r>
            <w:r w:rsidRPr="00AC7B75">
              <w:rPr>
                <w:rFonts w:cs="Times New Roman"/>
                <w:color w:val="000000"/>
                <w:sz w:val="20"/>
                <w:szCs w:val="20"/>
              </w:rPr>
              <w:t xml:space="preserve">: </w:t>
            </w:r>
            <w:r>
              <w:rPr>
                <w:rFonts w:cs="Times New Roman"/>
                <w:color w:val="000000"/>
                <w:sz w:val="20"/>
                <w:szCs w:val="20"/>
              </w:rPr>
              <w:t>Control Structures, indefinite loops</w:t>
            </w:r>
          </w:p>
        </w:tc>
        <w:tc>
          <w:tcPr>
            <w:tcW w:w="810" w:type="dxa"/>
          </w:tcPr>
          <w:p w14:paraId="275F71AF" w14:textId="77777777" w:rsidR="00276150" w:rsidRPr="00AC7B75" w:rsidRDefault="00276150" w:rsidP="00276150">
            <w:pPr>
              <w:autoSpaceDE w:val="0"/>
              <w:autoSpaceDN w:val="0"/>
              <w:adjustRightInd w:val="0"/>
              <w:rPr>
                <w:rFonts w:cs="Times New Roman"/>
                <w:color w:val="000000"/>
                <w:szCs w:val="24"/>
              </w:rPr>
            </w:pPr>
            <w:r>
              <w:rPr>
                <w:rFonts w:cs="Times New Roman"/>
                <w:color w:val="000000"/>
                <w:szCs w:val="24"/>
              </w:rPr>
              <w:t>5</w:t>
            </w:r>
          </w:p>
        </w:tc>
        <w:tc>
          <w:tcPr>
            <w:tcW w:w="2474" w:type="dxa"/>
            <w:vMerge w:val="restart"/>
          </w:tcPr>
          <w:p w14:paraId="7EAF67DE" w14:textId="77777777" w:rsidR="00276150" w:rsidRDefault="00276150" w:rsidP="00276150">
            <w:pPr>
              <w:autoSpaceDE w:val="0"/>
              <w:autoSpaceDN w:val="0"/>
              <w:adjustRightInd w:val="0"/>
              <w:rPr>
                <w:rFonts w:cs="Times New Roman"/>
                <w:color w:val="000000"/>
                <w:sz w:val="20"/>
                <w:szCs w:val="20"/>
              </w:rPr>
            </w:pPr>
            <w:r>
              <w:rPr>
                <w:rFonts w:cs="Times New Roman"/>
                <w:color w:val="000000"/>
                <w:sz w:val="20"/>
                <w:szCs w:val="20"/>
              </w:rPr>
              <w:t>For-loops</w:t>
            </w:r>
          </w:p>
          <w:p w14:paraId="275F71B1" w14:textId="0786CF4E" w:rsidR="00276150" w:rsidRPr="00603040" w:rsidRDefault="00276150" w:rsidP="00276150">
            <w:pPr>
              <w:autoSpaceDE w:val="0"/>
              <w:autoSpaceDN w:val="0"/>
              <w:adjustRightInd w:val="0"/>
              <w:rPr>
                <w:rFonts w:cs="Times New Roman"/>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5</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4 due</w:t>
            </w:r>
          </w:p>
        </w:tc>
      </w:tr>
      <w:tr w:rsidR="00276150" w:rsidRPr="00AC7B75" w14:paraId="275F71B8" w14:textId="77777777" w:rsidTr="003A742D">
        <w:trPr>
          <w:trHeight w:val="296"/>
        </w:trPr>
        <w:tc>
          <w:tcPr>
            <w:tcW w:w="1705" w:type="dxa"/>
            <w:vMerge/>
          </w:tcPr>
          <w:p w14:paraId="275F71B3" w14:textId="2A30B1CD" w:rsidR="00276150" w:rsidRPr="00AC7B75" w:rsidRDefault="00276150" w:rsidP="00276150">
            <w:pPr>
              <w:autoSpaceDE w:val="0"/>
              <w:autoSpaceDN w:val="0"/>
              <w:adjustRightInd w:val="0"/>
              <w:rPr>
                <w:rFonts w:cs="Times New Roman"/>
                <w:color w:val="000000"/>
                <w:sz w:val="22"/>
              </w:rPr>
            </w:pPr>
          </w:p>
        </w:tc>
        <w:tc>
          <w:tcPr>
            <w:tcW w:w="4500" w:type="dxa"/>
          </w:tcPr>
          <w:p w14:paraId="275F71B4" w14:textId="14104521" w:rsidR="00276150" w:rsidRPr="00AC7B75" w:rsidRDefault="00276150" w:rsidP="00276150">
            <w:pPr>
              <w:autoSpaceDE w:val="0"/>
              <w:autoSpaceDN w:val="0"/>
              <w:adjustRightInd w:val="0"/>
              <w:rPr>
                <w:rFonts w:cs="Times New Roman"/>
                <w:color w:val="000000"/>
                <w:sz w:val="20"/>
                <w:szCs w:val="20"/>
              </w:rPr>
            </w:pPr>
            <w:r w:rsidRPr="00AC7B75">
              <w:rPr>
                <w:rFonts w:cs="Times New Roman"/>
                <w:color w:val="000000"/>
                <w:sz w:val="20"/>
                <w:szCs w:val="20"/>
              </w:rPr>
              <w:t xml:space="preserve">    </w:t>
            </w:r>
            <w:r>
              <w:rPr>
                <w:rFonts w:cs="Times New Roman"/>
                <w:color w:val="000000"/>
                <w:sz w:val="20"/>
                <w:szCs w:val="20"/>
              </w:rPr>
              <w:t xml:space="preserve">      </w:t>
            </w:r>
          </w:p>
        </w:tc>
        <w:tc>
          <w:tcPr>
            <w:tcW w:w="810" w:type="dxa"/>
          </w:tcPr>
          <w:p w14:paraId="275F71B5" w14:textId="77777777" w:rsidR="00276150" w:rsidRPr="00AC7B75" w:rsidRDefault="00276150" w:rsidP="00276150">
            <w:pPr>
              <w:autoSpaceDE w:val="0"/>
              <w:autoSpaceDN w:val="0"/>
              <w:adjustRightInd w:val="0"/>
              <w:rPr>
                <w:rFonts w:cs="Times New Roman"/>
                <w:color w:val="000000"/>
                <w:szCs w:val="24"/>
              </w:rPr>
            </w:pPr>
          </w:p>
        </w:tc>
        <w:tc>
          <w:tcPr>
            <w:tcW w:w="2474" w:type="dxa"/>
            <w:vMerge/>
          </w:tcPr>
          <w:p w14:paraId="275F71B7"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276150" w:rsidRPr="00AC7B75" w14:paraId="275F71BE" w14:textId="77777777" w:rsidTr="003A742D">
        <w:tc>
          <w:tcPr>
            <w:tcW w:w="1705" w:type="dxa"/>
            <w:vMerge w:val="restart"/>
          </w:tcPr>
          <w:p w14:paraId="275F71B9" w14:textId="1A768CC3" w:rsidR="00276150" w:rsidRPr="00AC7B75" w:rsidRDefault="001F0F4C" w:rsidP="00276150">
            <w:pPr>
              <w:autoSpaceDE w:val="0"/>
              <w:autoSpaceDN w:val="0"/>
              <w:adjustRightInd w:val="0"/>
              <w:rPr>
                <w:rFonts w:cs="Times New Roman"/>
                <w:color w:val="000000"/>
                <w:sz w:val="22"/>
              </w:rPr>
            </w:pPr>
            <w:r>
              <w:rPr>
                <w:rFonts w:cs="Times New Roman"/>
                <w:color w:val="000000"/>
                <w:sz w:val="22"/>
              </w:rPr>
              <w:t>Mar 6, 8, 9</w:t>
            </w:r>
          </w:p>
        </w:tc>
        <w:tc>
          <w:tcPr>
            <w:tcW w:w="4500" w:type="dxa"/>
          </w:tcPr>
          <w:p w14:paraId="275F71BA" w14:textId="279E10AD" w:rsidR="00276150" w:rsidRPr="005E493E" w:rsidRDefault="00276150" w:rsidP="00276150">
            <w:pPr>
              <w:autoSpaceDE w:val="0"/>
              <w:autoSpaceDN w:val="0"/>
              <w:adjustRightInd w:val="0"/>
              <w:jc w:val="center"/>
              <w:rPr>
                <w:rFonts w:ascii="Arial Black" w:hAnsi="Arial Black" w:cs="Courier New"/>
                <w:b/>
                <w:color w:val="0070C0"/>
                <w:sz w:val="20"/>
                <w:szCs w:val="20"/>
              </w:rPr>
            </w:pPr>
            <w:r>
              <w:rPr>
                <w:rFonts w:cs="Times New Roman"/>
                <w:b/>
                <w:color w:val="000000"/>
                <w:sz w:val="20"/>
                <w:szCs w:val="20"/>
              </w:rPr>
              <w:t>Exam 1 review / Mock Exam</w:t>
            </w:r>
            <w:r w:rsidRPr="00764A5C">
              <w:rPr>
                <w:rFonts w:cs="Times New Roman"/>
                <w:b/>
                <w:color w:val="000000"/>
                <w:sz w:val="20"/>
                <w:szCs w:val="20"/>
              </w:rPr>
              <w:t xml:space="preserve"> </w:t>
            </w:r>
            <w:r>
              <w:rPr>
                <w:rFonts w:cs="Times New Roman"/>
                <w:b/>
                <w:color w:val="000000"/>
                <w:sz w:val="20"/>
                <w:szCs w:val="20"/>
              </w:rPr>
              <w:t>1</w:t>
            </w:r>
          </w:p>
        </w:tc>
        <w:tc>
          <w:tcPr>
            <w:tcW w:w="810" w:type="dxa"/>
          </w:tcPr>
          <w:p w14:paraId="275F71BB" w14:textId="0EB1049F" w:rsidR="00276150" w:rsidRPr="00C84F1F" w:rsidRDefault="00276150" w:rsidP="00276150">
            <w:pPr>
              <w:autoSpaceDE w:val="0"/>
              <w:autoSpaceDN w:val="0"/>
              <w:adjustRightInd w:val="0"/>
              <w:rPr>
                <w:rFonts w:cs="Times New Roman"/>
                <w:color w:val="000000"/>
                <w:szCs w:val="24"/>
              </w:rPr>
            </w:pPr>
            <w:r w:rsidRPr="00C84F1F">
              <w:rPr>
                <w:rFonts w:cs="Times New Roman"/>
                <w:szCs w:val="24"/>
              </w:rPr>
              <w:t>6</w:t>
            </w:r>
          </w:p>
        </w:tc>
        <w:tc>
          <w:tcPr>
            <w:tcW w:w="2474" w:type="dxa"/>
            <w:vMerge w:val="restart"/>
            <w:shd w:val="clear" w:color="auto" w:fill="auto"/>
          </w:tcPr>
          <w:p w14:paraId="59CB8581" w14:textId="5A96E2FD" w:rsidR="00276150" w:rsidRPr="005E493E" w:rsidRDefault="00276150" w:rsidP="00276150">
            <w:pPr>
              <w:autoSpaceDE w:val="0"/>
              <w:autoSpaceDN w:val="0"/>
              <w:adjustRightInd w:val="0"/>
              <w:rPr>
                <w:rFonts w:ascii="Arial Black" w:hAnsi="Arial Black" w:cs="Times New Roman"/>
                <w:b/>
                <w:color w:val="0070C0"/>
                <w:sz w:val="16"/>
                <w:szCs w:val="16"/>
              </w:rPr>
            </w:pPr>
            <w:r w:rsidRPr="005E493E">
              <w:rPr>
                <w:rFonts w:ascii="Arial Black" w:hAnsi="Arial Black" w:cs="Times New Roman"/>
                <w:b/>
                <w:color w:val="0070C0"/>
                <w:sz w:val="20"/>
                <w:szCs w:val="20"/>
              </w:rPr>
              <w:t xml:space="preserve">EXAM 1, </w:t>
            </w:r>
            <w:r w:rsidRPr="005E493E">
              <w:rPr>
                <w:rFonts w:ascii="Arial Black" w:hAnsi="Arial Black" w:cs="Times New Roman"/>
                <w:b/>
                <w:color w:val="0070C0"/>
                <w:sz w:val="16"/>
                <w:szCs w:val="16"/>
              </w:rPr>
              <w:t xml:space="preserve">Chapters 1 – 5  </w:t>
            </w:r>
          </w:p>
          <w:p w14:paraId="275F71BD" w14:textId="04776641" w:rsidR="00276150" w:rsidRPr="00C21931" w:rsidRDefault="00276150" w:rsidP="00276150">
            <w:pPr>
              <w:autoSpaceDE w:val="0"/>
              <w:autoSpaceDN w:val="0"/>
              <w:adjustRightInd w:val="0"/>
              <w:rPr>
                <w:rFonts w:cs="Times New Roman"/>
                <w:color w:val="C00000"/>
                <w:sz w:val="20"/>
                <w:szCs w:val="20"/>
                <w:highlight w:val="yellow"/>
              </w:rPr>
            </w:pPr>
            <w:r w:rsidRPr="00C21931">
              <w:rPr>
                <w:rFonts w:cs="Times New Roman"/>
                <w:b/>
                <w:color w:val="C00000"/>
                <w:sz w:val="20"/>
                <w:szCs w:val="20"/>
              </w:rPr>
              <w:t xml:space="preserve">HW 5 due          </w:t>
            </w:r>
          </w:p>
        </w:tc>
      </w:tr>
      <w:tr w:rsidR="00276150" w:rsidRPr="00AC7B75" w14:paraId="275F71C4" w14:textId="77777777" w:rsidTr="003A742D">
        <w:tc>
          <w:tcPr>
            <w:tcW w:w="1705" w:type="dxa"/>
            <w:vMerge/>
          </w:tcPr>
          <w:p w14:paraId="275F71BF"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C0" w14:textId="4C6A5786" w:rsidR="00276150" w:rsidRPr="00AC7B75" w:rsidRDefault="00276150" w:rsidP="00276150">
            <w:pPr>
              <w:autoSpaceDE w:val="0"/>
              <w:autoSpaceDN w:val="0"/>
              <w:adjustRightInd w:val="0"/>
              <w:jc w:val="center"/>
              <w:rPr>
                <w:rFonts w:cs="Times New Roman"/>
                <w:color w:val="000000"/>
                <w:sz w:val="20"/>
                <w:szCs w:val="20"/>
              </w:rPr>
            </w:pPr>
            <w:r>
              <w:rPr>
                <w:rFonts w:cs="Times New Roman"/>
                <w:b/>
                <w:color w:val="000000"/>
                <w:sz w:val="20"/>
                <w:szCs w:val="20"/>
              </w:rPr>
              <w:t>MOCK Exam Review</w:t>
            </w:r>
          </w:p>
        </w:tc>
        <w:tc>
          <w:tcPr>
            <w:tcW w:w="810" w:type="dxa"/>
          </w:tcPr>
          <w:p w14:paraId="275F71C1" w14:textId="77777777" w:rsidR="00276150" w:rsidRPr="00AC7B75" w:rsidRDefault="00276150" w:rsidP="00276150">
            <w:pPr>
              <w:autoSpaceDE w:val="0"/>
              <w:autoSpaceDN w:val="0"/>
              <w:adjustRightInd w:val="0"/>
              <w:rPr>
                <w:rFonts w:cs="Times New Roman"/>
                <w:color w:val="000000"/>
                <w:szCs w:val="24"/>
              </w:rPr>
            </w:pPr>
          </w:p>
        </w:tc>
        <w:tc>
          <w:tcPr>
            <w:tcW w:w="2474" w:type="dxa"/>
            <w:vMerge/>
            <w:shd w:val="clear" w:color="auto" w:fill="auto"/>
          </w:tcPr>
          <w:p w14:paraId="275F71C3"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276150" w:rsidRPr="00AC7B75" w14:paraId="275F71CB" w14:textId="77777777" w:rsidTr="003A742D">
        <w:tc>
          <w:tcPr>
            <w:tcW w:w="1705" w:type="dxa"/>
            <w:vMerge w:val="restart"/>
          </w:tcPr>
          <w:p w14:paraId="275F71C5" w14:textId="3CA846C8" w:rsidR="00276150" w:rsidRPr="00AC7B75" w:rsidRDefault="001F0F4C" w:rsidP="00276150">
            <w:pPr>
              <w:autoSpaceDE w:val="0"/>
              <w:autoSpaceDN w:val="0"/>
              <w:adjustRightInd w:val="0"/>
              <w:rPr>
                <w:rFonts w:cs="Times New Roman"/>
                <w:color w:val="000000"/>
                <w:sz w:val="22"/>
              </w:rPr>
            </w:pPr>
            <w:r>
              <w:rPr>
                <w:rFonts w:cs="Times New Roman"/>
                <w:color w:val="000000"/>
                <w:sz w:val="22"/>
              </w:rPr>
              <w:t>Mar 13, 15, 16</w:t>
            </w:r>
          </w:p>
        </w:tc>
        <w:tc>
          <w:tcPr>
            <w:tcW w:w="4500" w:type="dxa"/>
          </w:tcPr>
          <w:p w14:paraId="275F71C6" w14:textId="4E2BA454" w:rsidR="00276150" w:rsidRPr="00AC7B75" w:rsidRDefault="00276150" w:rsidP="00276150">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6</w:t>
            </w:r>
            <w:r w:rsidRPr="00AC7B75">
              <w:rPr>
                <w:rFonts w:cs="Times New Roman"/>
                <w:color w:val="000000"/>
                <w:sz w:val="20"/>
                <w:szCs w:val="20"/>
              </w:rPr>
              <w:t xml:space="preserve">: </w:t>
            </w:r>
            <w:r>
              <w:rPr>
                <w:rFonts w:cs="Times New Roman"/>
                <w:color w:val="000000"/>
                <w:sz w:val="20"/>
                <w:szCs w:val="20"/>
              </w:rPr>
              <w:t xml:space="preserve">File I/O  </w:t>
            </w:r>
            <w:r>
              <w:rPr>
                <w:rFonts w:cs="Times New Roman"/>
                <w:b/>
                <w:color w:val="000000"/>
                <w:sz w:val="20"/>
                <w:szCs w:val="20"/>
              </w:rPr>
              <w:t xml:space="preserve">   </w:t>
            </w:r>
          </w:p>
        </w:tc>
        <w:tc>
          <w:tcPr>
            <w:tcW w:w="810" w:type="dxa"/>
          </w:tcPr>
          <w:p w14:paraId="275F71C7" w14:textId="77777777" w:rsidR="00276150" w:rsidRPr="00AC7B75" w:rsidRDefault="00276150" w:rsidP="00276150">
            <w:pPr>
              <w:autoSpaceDE w:val="0"/>
              <w:autoSpaceDN w:val="0"/>
              <w:adjustRightInd w:val="0"/>
              <w:rPr>
                <w:rFonts w:cs="Times New Roman"/>
                <w:color w:val="000000"/>
                <w:szCs w:val="24"/>
              </w:rPr>
            </w:pPr>
            <w:r>
              <w:rPr>
                <w:rFonts w:cs="Times New Roman"/>
                <w:color w:val="000000"/>
                <w:szCs w:val="24"/>
              </w:rPr>
              <w:t>7</w:t>
            </w:r>
          </w:p>
        </w:tc>
        <w:tc>
          <w:tcPr>
            <w:tcW w:w="2474" w:type="dxa"/>
            <w:vMerge w:val="restart"/>
            <w:shd w:val="clear" w:color="auto" w:fill="auto"/>
          </w:tcPr>
          <w:p w14:paraId="275F71C9" w14:textId="2F621BB2" w:rsidR="00276150" w:rsidRDefault="00276150" w:rsidP="00276150">
            <w:pPr>
              <w:autoSpaceDE w:val="0"/>
              <w:autoSpaceDN w:val="0"/>
              <w:adjustRightInd w:val="0"/>
              <w:rPr>
                <w:rFonts w:cs="Times New Roman"/>
                <w:b/>
                <w:color w:val="000000"/>
                <w:sz w:val="20"/>
                <w:szCs w:val="20"/>
              </w:rPr>
            </w:pPr>
            <w:r>
              <w:rPr>
                <w:rFonts w:cs="Times New Roman"/>
                <w:color w:val="000000"/>
                <w:sz w:val="20"/>
                <w:szCs w:val="20"/>
              </w:rPr>
              <w:t>File I/O</w:t>
            </w:r>
            <w:r>
              <w:rPr>
                <w:rFonts w:cs="Times New Roman"/>
                <w:b/>
                <w:color w:val="000000"/>
                <w:sz w:val="20"/>
                <w:szCs w:val="20"/>
              </w:rPr>
              <w:t xml:space="preserve">  </w:t>
            </w:r>
          </w:p>
          <w:p w14:paraId="275F71CA" w14:textId="6985AF69" w:rsidR="00276150" w:rsidRPr="00603040" w:rsidRDefault="00276150" w:rsidP="00276150">
            <w:pPr>
              <w:autoSpaceDE w:val="0"/>
              <w:autoSpaceDN w:val="0"/>
              <w:adjustRightInd w:val="0"/>
              <w:rPr>
                <w:rFonts w:cs="Times New Roman"/>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6</w:t>
            </w:r>
            <w:r w:rsidRPr="002B5072">
              <w:rPr>
                <w:rFonts w:cs="Times New Roman"/>
                <w:b/>
                <w:color w:val="000000"/>
                <w:sz w:val="20"/>
                <w:szCs w:val="20"/>
              </w:rPr>
              <w:t xml:space="preserve"> out</w:t>
            </w:r>
            <w:r>
              <w:rPr>
                <w:rFonts w:cs="Times New Roman"/>
                <w:b/>
                <w:color w:val="000000"/>
                <w:sz w:val="20"/>
                <w:szCs w:val="20"/>
              </w:rPr>
              <w:t xml:space="preserve">                </w:t>
            </w:r>
          </w:p>
        </w:tc>
      </w:tr>
      <w:tr w:rsidR="00276150" w:rsidRPr="00AC7B75" w14:paraId="275F71D1" w14:textId="77777777" w:rsidTr="003A742D">
        <w:tc>
          <w:tcPr>
            <w:tcW w:w="1705" w:type="dxa"/>
            <w:vMerge/>
          </w:tcPr>
          <w:p w14:paraId="275F71CC" w14:textId="77777777" w:rsidR="00276150" w:rsidRPr="00AC7B75" w:rsidRDefault="00276150" w:rsidP="00276150">
            <w:pPr>
              <w:autoSpaceDE w:val="0"/>
              <w:autoSpaceDN w:val="0"/>
              <w:adjustRightInd w:val="0"/>
              <w:rPr>
                <w:rFonts w:cs="Times New Roman"/>
                <w:color w:val="000000"/>
                <w:sz w:val="22"/>
              </w:rPr>
            </w:pPr>
          </w:p>
        </w:tc>
        <w:tc>
          <w:tcPr>
            <w:tcW w:w="4500" w:type="dxa"/>
          </w:tcPr>
          <w:p w14:paraId="275F71CD" w14:textId="4C933E10" w:rsidR="00276150" w:rsidRPr="00AC7B75" w:rsidRDefault="00276150" w:rsidP="00276150">
            <w:pPr>
              <w:autoSpaceDE w:val="0"/>
              <w:autoSpaceDN w:val="0"/>
              <w:adjustRightInd w:val="0"/>
              <w:rPr>
                <w:rFonts w:cs="Times New Roman"/>
                <w:color w:val="000000"/>
                <w:sz w:val="20"/>
                <w:szCs w:val="20"/>
              </w:rPr>
            </w:pPr>
          </w:p>
        </w:tc>
        <w:tc>
          <w:tcPr>
            <w:tcW w:w="810" w:type="dxa"/>
          </w:tcPr>
          <w:p w14:paraId="275F71CE" w14:textId="77777777" w:rsidR="00276150" w:rsidRPr="00AC7B75" w:rsidRDefault="00276150" w:rsidP="00276150">
            <w:pPr>
              <w:autoSpaceDE w:val="0"/>
              <w:autoSpaceDN w:val="0"/>
              <w:adjustRightInd w:val="0"/>
              <w:rPr>
                <w:rFonts w:cs="Times New Roman"/>
                <w:color w:val="000000"/>
                <w:szCs w:val="24"/>
              </w:rPr>
            </w:pPr>
          </w:p>
        </w:tc>
        <w:tc>
          <w:tcPr>
            <w:tcW w:w="2474" w:type="dxa"/>
            <w:vMerge/>
            <w:shd w:val="clear" w:color="auto" w:fill="auto"/>
          </w:tcPr>
          <w:p w14:paraId="275F71D0" w14:textId="77777777" w:rsidR="00276150" w:rsidRPr="00603040" w:rsidRDefault="00276150" w:rsidP="00276150">
            <w:pPr>
              <w:autoSpaceDE w:val="0"/>
              <w:autoSpaceDN w:val="0"/>
              <w:adjustRightInd w:val="0"/>
              <w:rPr>
                <w:rFonts w:cs="Times New Roman"/>
                <w:color w:val="000000"/>
                <w:sz w:val="20"/>
                <w:szCs w:val="20"/>
                <w:highlight w:val="yellow"/>
              </w:rPr>
            </w:pPr>
          </w:p>
        </w:tc>
      </w:tr>
      <w:tr w:rsidR="00A50DE6" w:rsidRPr="00AC7B75" w14:paraId="7DC8C996" w14:textId="77777777" w:rsidTr="003A742D">
        <w:tc>
          <w:tcPr>
            <w:tcW w:w="1705" w:type="dxa"/>
            <w:vMerge w:val="restart"/>
          </w:tcPr>
          <w:p w14:paraId="2EA216D1" w14:textId="3A232E5C" w:rsidR="00A50DE6" w:rsidRDefault="00A50DE6" w:rsidP="00A50DE6">
            <w:pPr>
              <w:autoSpaceDE w:val="0"/>
              <w:autoSpaceDN w:val="0"/>
              <w:adjustRightInd w:val="0"/>
              <w:rPr>
                <w:rFonts w:cs="Times New Roman"/>
                <w:color w:val="000000"/>
                <w:sz w:val="22"/>
              </w:rPr>
            </w:pPr>
            <w:r>
              <w:rPr>
                <w:rFonts w:cs="Times New Roman"/>
                <w:color w:val="000000"/>
                <w:sz w:val="22"/>
              </w:rPr>
              <w:t>Mar 20, 22, 23</w:t>
            </w:r>
          </w:p>
        </w:tc>
        <w:tc>
          <w:tcPr>
            <w:tcW w:w="4500" w:type="dxa"/>
          </w:tcPr>
          <w:p w14:paraId="1B5228B8" w14:textId="3FAE3434" w:rsidR="00A50DE6" w:rsidRPr="00AC7B75" w:rsidRDefault="00A50DE6" w:rsidP="00A50DE6">
            <w:pPr>
              <w:autoSpaceDE w:val="0"/>
              <w:autoSpaceDN w:val="0"/>
              <w:adjustRightInd w:val="0"/>
              <w:jc w:val="center"/>
              <w:rPr>
                <w:rFonts w:cs="Times New Roman"/>
                <w:b/>
                <w:color w:val="000000"/>
                <w:sz w:val="20"/>
                <w:szCs w:val="20"/>
              </w:rPr>
            </w:pPr>
            <w:r w:rsidRPr="00A50DE6">
              <w:rPr>
                <w:rFonts w:cs="Times New Roman"/>
                <w:color w:val="000000"/>
                <w:szCs w:val="24"/>
              </w:rPr>
              <w:t xml:space="preserve">          </w:t>
            </w:r>
            <w:r w:rsidRPr="00A50DE6">
              <w:rPr>
                <w:rFonts w:cs="Times New Roman"/>
                <w:b/>
                <w:bCs/>
                <w:color w:val="000000"/>
                <w:szCs w:val="24"/>
                <w:highlight w:val="yellow"/>
              </w:rPr>
              <w:t>Spring Break</w:t>
            </w:r>
            <w:r w:rsidRPr="00A50DE6">
              <w:rPr>
                <w:rFonts w:cs="Times New Roman"/>
                <w:b/>
                <w:bCs/>
                <w:color w:val="000000"/>
                <w:szCs w:val="24"/>
              </w:rPr>
              <w:t xml:space="preserve"> </w:t>
            </w:r>
            <w:r w:rsidRPr="00A50DE6">
              <w:rPr>
                <w:rFonts w:cs="Times New Roman"/>
                <w:color w:val="000000"/>
                <w:szCs w:val="24"/>
              </w:rPr>
              <w:t>(No classes</w:t>
            </w:r>
            <w:r w:rsidRPr="00A50DE6">
              <w:rPr>
                <w:rFonts w:cs="Times New Roman"/>
                <w:color w:val="000000"/>
                <w:sz w:val="20"/>
                <w:szCs w:val="20"/>
              </w:rPr>
              <w:t>)</w:t>
            </w:r>
            <w:r w:rsidRPr="00331FA6">
              <w:rPr>
                <w:rFonts w:cs="Times New Roman"/>
                <w:b/>
                <w:bCs/>
                <w:color w:val="000000"/>
                <w:sz w:val="20"/>
                <w:szCs w:val="20"/>
              </w:rPr>
              <w:t xml:space="preserve"> </w:t>
            </w:r>
          </w:p>
        </w:tc>
        <w:tc>
          <w:tcPr>
            <w:tcW w:w="810" w:type="dxa"/>
          </w:tcPr>
          <w:p w14:paraId="39F0D7B0" w14:textId="1846C57B" w:rsidR="00A50DE6" w:rsidRPr="00C84F1F" w:rsidRDefault="00A50DE6" w:rsidP="00A50DE6">
            <w:pPr>
              <w:autoSpaceDE w:val="0"/>
              <w:autoSpaceDN w:val="0"/>
              <w:adjustRightInd w:val="0"/>
              <w:rPr>
                <w:rFonts w:cs="Times New Roman"/>
                <w:szCs w:val="24"/>
              </w:rPr>
            </w:pPr>
            <w:r w:rsidRPr="00C84F1F">
              <w:rPr>
                <w:rFonts w:cs="Times New Roman"/>
                <w:szCs w:val="24"/>
              </w:rPr>
              <w:t>8</w:t>
            </w:r>
          </w:p>
        </w:tc>
        <w:tc>
          <w:tcPr>
            <w:tcW w:w="2474" w:type="dxa"/>
            <w:vMerge w:val="restart"/>
            <w:shd w:val="clear" w:color="auto" w:fill="auto"/>
          </w:tcPr>
          <w:p w14:paraId="678F414B" w14:textId="537D8B60" w:rsidR="00A50DE6" w:rsidRDefault="00A50DE6" w:rsidP="00A50DE6">
            <w:pPr>
              <w:autoSpaceDE w:val="0"/>
              <w:autoSpaceDN w:val="0"/>
              <w:adjustRightInd w:val="0"/>
              <w:rPr>
                <w:rFonts w:cs="Times New Roman"/>
                <w:color w:val="000000"/>
                <w:sz w:val="20"/>
                <w:szCs w:val="20"/>
              </w:rPr>
            </w:pPr>
          </w:p>
        </w:tc>
      </w:tr>
      <w:tr w:rsidR="00A50DE6" w:rsidRPr="00AC7B75" w14:paraId="538250DF" w14:textId="77777777" w:rsidTr="003A742D">
        <w:tc>
          <w:tcPr>
            <w:tcW w:w="1705" w:type="dxa"/>
            <w:vMerge/>
          </w:tcPr>
          <w:p w14:paraId="25DD22EE" w14:textId="77777777" w:rsidR="00A50DE6" w:rsidRDefault="00A50DE6" w:rsidP="00A50DE6">
            <w:pPr>
              <w:autoSpaceDE w:val="0"/>
              <w:autoSpaceDN w:val="0"/>
              <w:adjustRightInd w:val="0"/>
              <w:rPr>
                <w:rFonts w:cs="Times New Roman"/>
                <w:color w:val="000000"/>
                <w:sz w:val="22"/>
              </w:rPr>
            </w:pPr>
          </w:p>
        </w:tc>
        <w:tc>
          <w:tcPr>
            <w:tcW w:w="4500" w:type="dxa"/>
          </w:tcPr>
          <w:p w14:paraId="2F91BCF5" w14:textId="247F6FB9" w:rsidR="00A50DE6" w:rsidRPr="00331FA6" w:rsidRDefault="00A50DE6" w:rsidP="00A50DE6">
            <w:pPr>
              <w:autoSpaceDE w:val="0"/>
              <w:autoSpaceDN w:val="0"/>
              <w:adjustRightInd w:val="0"/>
              <w:rPr>
                <w:rFonts w:cs="Times New Roman"/>
                <w:b/>
                <w:bCs/>
                <w:color w:val="000000"/>
                <w:sz w:val="20"/>
                <w:szCs w:val="20"/>
              </w:rPr>
            </w:pPr>
          </w:p>
        </w:tc>
        <w:tc>
          <w:tcPr>
            <w:tcW w:w="810" w:type="dxa"/>
          </w:tcPr>
          <w:p w14:paraId="050ADB33" w14:textId="77777777" w:rsidR="00A50DE6" w:rsidRDefault="00A50DE6" w:rsidP="00A50DE6">
            <w:pPr>
              <w:autoSpaceDE w:val="0"/>
              <w:autoSpaceDN w:val="0"/>
              <w:adjustRightInd w:val="0"/>
              <w:rPr>
                <w:rFonts w:cs="Times New Roman"/>
                <w:color w:val="000000"/>
                <w:szCs w:val="24"/>
              </w:rPr>
            </w:pPr>
          </w:p>
        </w:tc>
        <w:tc>
          <w:tcPr>
            <w:tcW w:w="2474" w:type="dxa"/>
            <w:vMerge/>
            <w:shd w:val="clear" w:color="auto" w:fill="auto"/>
          </w:tcPr>
          <w:p w14:paraId="0C87DEFD" w14:textId="77777777" w:rsidR="00A50DE6" w:rsidRDefault="00A50DE6" w:rsidP="00A50DE6">
            <w:pPr>
              <w:autoSpaceDE w:val="0"/>
              <w:autoSpaceDN w:val="0"/>
              <w:adjustRightInd w:val="0"/>
              <w:rPr>
                <w:rFonts w:cs="Times New Roman"/>
                <w:color w:val="000000"/>
                <w:sz w:val="20"/>
                <w:szCs w:val="20"/>
              </w:rPr>
            </w:pPr>
          </w:p>
        </w:tc>
      </w:tr>
      <w:tr w:rsidR="00A50DE6" w:rsidRPr="00AC7B75" w14:paraId="275F71D7" w14:textId="77777777" w:rsidTr="003A742D">
        <w:tc>
          <w:tcPr>
            <w:tcW w:w="1705" w:type="dxa"/>
            <w:vMerge w:val="restart"/>
          </w:tcPr>
          <w:p w14:paraId="75D84A64" w14:textId="7D96DD17" w:rsidR="00A50DE6" w:rsidRPr="00AC7B75" w:rsidRDefault="00A50DE6" w:rsidP="00A50DE6">
            <w:pPr>
              <w:autoSpaceDE w:val="0"/>
              <w:autoSpaceDN w:val="0"/>
              <w:adjustRightInd w:val="0"/>
              <w:rPr>
                <w:rFonts w:cs="Times New Roman"/>
                <w:color w:val="000000"/>
                <w:sz w:val="22"/>
              </w:rPr>
            </w:pPr>
            <w:bookmarkStart w:id="1" w:name="_Hlk41244821"/>
            <w:r>
              <w:rPr>
                <w:rFonts w:cs="Times New Roman"/>
                <w:color w:val="000000"/>
                <w:sz w:val="22"/>
              </w:rPr>
              <w:t>Mar 27, 29, 30</w:t>
            </w:r>
          </w:p>
          <w:p w14:paraId="275F71D2" w14:textId="7C8314E5" w:rsidR="00A50DE6" w:rsidRPr="00AC7B75" w:rsidRDefault="00A50DE6" w:rsidP="00A50DE6">
            <w:pPr>
              <w:autoSpaceDE w:val="0"/>
              <w:autoSpaceDN w:val="0"/>
              <w:adjustRightInd w:val="0"/>
              <w:rPr>
                <w:rFonts w:cs="Times New Roman"/>
                <w:color w:val="000000"/>
                <w:sz w:val="22"/>
              </w:rPr>
            </w:pPr>
          </w:p>
        </w:tc>
        <w:tc>
          <w:tcPr>
            <w:tcW w:w="4500" w:type="dxa"/>
          </w:tcPr>
          <w:p w14:paraId="275F71D3" w14:textId="03DA55FB" w:rsidR="00A50DE6" w:rsidRPr="00764A5C" w:rsidRDefault="00A50DE6" w:rsidP="00A50DE6">
            <w:pPr>
              <w:autoSpaceDE w:val="0"/>
              <w:autoSpaceDN w:val="0"/>
              <w:adjustRightInd w:val="0"/>
              <w:rPr>
                <w:rFonts w:cs="Times New Roman"/>
                <w:b/>
                <w:color w:val="000000"/>
                <w:sz w:val="20"/>
                <w:szCs w:val="20"/>
              </w:rPr>
            </w:pPr>
            <w:r w:rsidRPr="00AC7B75">
              <w:rPr>
                <w:rFonts w:cs="Times New Roman"/>
                <w:b/>
                <w:color w:val="000000"/>
                <w:sz w:val="20"/>
                <w:szCs w:val="20"/>
              </w:rPr>
              <w:t xml:space="preserve">Chapter </w:t>
            </w:r>
            <w:r>
              <w:rPr>
                <w:rFonts w:cs="Times New Roman"/>
                <w:b/>
                <w:color w:val="000000"/>
                <w:sz w:val="20"/>
                <w:szCs w:val="20"/>
              </w:rPr>
              <w:t>7</w:t>
            </w:r>
            <w:r w:rsidRPr="00AC7B75">
              <w:rPr>
                <w:rFonts w:cs="Times New Roman"/>
                <w:color w:val="000000"/>
                <w:sz w:val="20"/>
                <w:szCs w:val="20"/>
              </w:rPr>
              <w:t xml:space="preserve">: </w:t>
            </w:r>
            <w:r>
              <w:rPr>
                <w:rFonts w:cs="Times New Roman"/>
                <w:color w:val="000000"/>
                <w:sz w:val="20"/>
                <w:szCs w:val="20"/>
              </w:rPr>
              <w:t>1-dim Arrays</w:t>
            </w:r>
          </w:p>
        </w:tc>
        <w:tc>
          <w:tcPr>
            <w:tcW w:w="810" w:type="dxa"/>
          </w:tcPr>
          <w:p w14:paraId="275F71D4" w14:textId="6B3569D5" w:rsidR="00A50DE6" w:rsidRPr="00AC7B75" w:rsidRDefault="00A50DE6" w:rsidP="00A50DE6">
            <w:pPr>
              <w:autoSpaceDE w:val="0"/>
              <w:autoSpaceDN w:val="0"/>
              <w:adjustRightInd w:val="0"/>
              <w:rPr>
                <w:rFonts w:cs="Times New Roman"/>
                <w:color w:val="000000"/>
                <w:szCs w:val="24"/>
              </w:rPr>
            </w:pPr>
            <w:r>
              <w:rPr>
                <w:rFonts w:cs="Times New Roman"/>
                <w:color w:val="000000"/>
                <w:szCs w:val="24"/>
              </w:rPr>
              <w:t>9</w:t>
            </w:r>
          </w:p>
        </w:tc>
        <w:tc>
          <w:tcPr>
            <w:tcW w:w="2474" w:type="dxa"/>
            <w:vMerge w:val="restart"/>
            <w:shd w:val="clear" w:color="auto" w:fill="auto"/>
          </w:tcPr>
          <w:p w14:paraId="0F5D251A" w14:textId="77777777" w:rsidR="00A50DE6" w:rsidRDefault="00A50DE6" w:rsidP="00A50DE6">
            <w:pPr>
              <w:autoSpaceDE w:val="0"/>
              <w:autoSpaceDN w:val="0"/>
              <w:adjustRightInd w:val="0"/>
              <w:rPr>
                <w:rFonts w:cs="Times New Roman"/>
                <w:color w:val="000000"/>
                <w:sz w:val="20"/>
                <w:szCs w:val="20"/>
              </w:rPr>
            </w:pPr>
            <w:r>
              <w:rPr>
                <w:rFonts w:cs="Times New Roman"/>
                <w:color w:val="000000"/>
                <w:sz w:val="20"/>
                <w:szCs w:val="20"/>
              </w:rPr>
              <w:t>1-dim Arrays</w:t>
            </w:r>
          </w:p>
          <w:p w14:paraId="275F71D6" w14:textId="0364FE9C" w:rsidR="00A50DE6" w:rsidRPr="00764A5C" w:rsidRDefault="00A50DE6" w:rsidP="00A50DE6">
            <w:pPr>
              <w:autoSpaceDE w:val="0"/>
              <w:autoSpaceDN w:val="0"/>
              <w:adjustRightInd w:val="0"/>
              <w:rPr>
                <w:rFonts w:cs="Times New Roman"/>
                <w:b/>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7</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6 due</w:t>
            </w:r>
          </w:p>
        </w:tc>
      </w:tr>
      <w:tr w:rsidR="00A50DE6" w:rsidRPr="00AC7B75" w14:paraId="275F71DD" w14:textId="77777777" w:rsidTr="003A742D">
        <w:tc>
          <w:tcPr>
            <w:tcW w:w="1705" w:type="dxa"/>
            <w:vMerge/>
          </w:tcPr>
          <w:p w14:paraId="275F71D8"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1D9" w14:textId="432981C1" w:rsidR="00A50DE6" w:rsidRPr="00AC7B75" w:rsidRDefault="00A50DE6" w:rsidP="00A50DE6">
            <w:pPr>
              <w:autoSpaceDE w:val="0"/>
              <w:autoSpaceDN w:val="0"/>
              <w:adjustRightInd w:val="0"/>
              <w:rPr>
                <w:rFonts w:cs="Times New Roman"/>
                <w:color w:val="000000"/>
                <w:sz w:val="20"/>
                <w:szCs w:val="20"/>
              </w:rPr>
            </w:pPr>
            <w:r>
              <w:rPr>
                <w:rFonts w:cs="Times New Roman"/>
                <w:color w:val="000000"/>
                <w:sz w:val="20"/>
                <w:szCs w:val="20"/>
              </w:rPr>
              <w:t xml:space="preserve">          </w:t>
            </w:r>
          </w:p>
        </w:tc>
        <w:tc>
          <w:tcPr>
            <w:tcW w:w="810" w:type="dxa"/>
          </w:tcPr>
          <w:p w14:paraId="275F71DA" w14:textId="77777777" w:rsidR="00A50DE6" w:rsidRPr="00AC7B75" w:rsidRDefault="00A50DE6" w:rsidP="00A50DE6">
            <w:pPr>
              <w:autoSpaceDE w:val="0"/>
              <w:autoSpaceDN w:val="0"/>
              <w:adjustRightInd w:val="0"/>
              <w:rPr>
                <w:rFonts w:cs="Times New Roman"/>
                <w:color w:val="000000"/>
                <w:szCs w:val="24"/>
              </w:rPr>
            </w:pPr>
          </w:p>
        </w:tc>
        <w:tc>
          <w:tcPr>
            <w:tcW w:w="2474" w:type="dxa"/>
            <w:vMerge/>
            <w:shd w:val="clear" w:color="auto" w:fill="auto"/>
          </w:tcPr>
          <w:p w14:paraId="275F71DC" w14:textId="77777777" w:rsidR="00A50DE6" w:rsidRPr="00603040" w:rsidRDefault="00A50DE6" w:rsidP="00A50DE6">
            <w:pPr>
              <w:autoSpaceDE w:val="0"/>
              <w:autoSpaceDN w:val="0"/>
              <w:adjustRightInd w:val="0"/>
              <w:rPr>
                <w:rFonts w:cs="Times New Roman"/>
                <w:color w:val="000000"/>
                <w:sz w:val="20"/>
                <w:szCs w:val="20"/>
                <w:highlight w:val="yellow"/>
              </w:rPr>
            </w:pPr>
          </w:p>
        </w:tc>
      </w:tr>
      <w:bookmarkEnd w:id="1"/>
      <w:tr w:rsidR="00A50DE6" w:rsidRPr="00AC7B75" w14:paraId="275F71E3" w14:textId="77777777" w:rsidTr="0048796F">
        <w:tc>
          <w:tcPr>
            <w:tcW w:w="1705" w:type="dxa"/>
            <w:vMerge w:val="restart"/>
          </w:tcPr>
          <w:p w14:paraId="275F71DE" w14:textId="112798C7" w:rsidR="00A50DE6" w:rsidRPr="00AC7B75" w:rsidRDefault="00A50DE6" w:rsidP="00A50DE6">
            <w:pPr>
              <w:autoSpaceDE w:val="0"/>
              <w:autoSpaceDN w:val="0"/>
              <w:adjustRightInd w:val="0"/>
              <w:rPr>
                <w:rFonts w:cs="Times New Roman"/>
                <w:color w:val="000000"/>
                <w:sz w:val="22"/>
              </w:rPr>
            </w:pPr>
            <w:r>
              <w:rPr>
                <w:rFonts w:cs="Times New Roman"/>
                <w:color w:val="000000"/>
                <w:sz w:val="22"/>
              </w:rPr>
              <w:t>Apr 3, 5, 6</w:t>
            </w:r>
          </w:p>
        </w:tc>
        <w:tc>
          <w:tcPr>
            <w:tcW w:w="4500" w:type="dxa"/>
          </w:tcPr>
          <w:p w14:paraId="275F71DF" w14:textId="50C64190" w:rsidR="00A50DE6" w:rsidRPr="00AC7B75" w:rsidRDefault="00A50DE6" w:rsidP="00A50DE6">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7</w:t>
            </w:r>
            <w:r w:rsidRPr="00AC7B75">
              <w:rPr>
                <w:rFonts w:cs="Times New Roman"/>
                <w:color w:val="000000"/>
                <w:sz w:val="20"/>
                <w:szCs w:val="20"/>
              </w:rPr>
              <w:t xml:space="preserve">: </w:t>
            </w:r>
            <w:r>
              <w:rPr>
                <w:rFonts w:cs="Times New Roman"/>
                <w:color w:val="000000"/>
                <w:sz w:val="20"/>
                <w:szCs w:val="20"/>
              </w:rPr>
              <w:t>2-dim Arrays</w:t>
            </w:r>
          </w:p>
        </w:tc>
        <w:tc>
          <w:tcPr>
            <w:tcW w:w="810" w:type="dxa"/>
          </w:tcPr>
          <w:p w14:paraId="275F71E0" w14:textId="7B2A0005" w:rsidR="00A50DE6" w:rsidRPr="00AC7B75" w:rsidRDefault="00A50DE6" w:rsidP="00A50DE6">
            <w:pPr>
              <w:autoSpaceDE w:val="0"/>
              <w:autoSpaceDN w:val="0"/>
              <w:adjustRightInd w:val="0"/>
              <w:rPr>
                <w:rFonts w:cs="Times New Roman"/>
                <w:color w:val="000000"/>
                <w:szCs w:val="24"/>
              </w:rPr>
            </w:pPr>
            <w:r>
              <w:rPr>
                <w:rFonts w:cs="Times New Roman"/>
                <w:color w:val="000000"/>
                <w:szCs w:val="24"/>
              </w:rPr>
              <w:t>10</w:t>
            </w:r>
          </w:p>
        </w:tc>
        <w:tc>
          <w:tcPr>
            <w:tcW w:w="2474" w:type="dxa"/>
            <w:vMerge w:val="restart"/>
          </w:tcPr>
          <w:p w14:paraId="275F71E2" w14:textId="5E4DA966"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1E9" w14:textId="77777777" w:rsidTr="0048796F">
        <w:tc>
          <w:tcPr>
            <w:tcW w:w="1705" w:type="dxa"/>
            <w:vMerge/>
          </w:tcPr>
          <w:p w14:paraId="275F71E4"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1E5" w14:textId="4CD3AC47" w:rsidR="00A50DE6" w:rsidRPr="00AC7B75" w:rsidRDefault="00A50DE6" w:rsidP="00A50DE6">
            <w:pPr>
              <w:autoSpaceDE w:val="0"/>
              <w:autoSpaceDN w:val="0"/>
              <w:adjustRightInd w:val="0"/>
              <w:rPr>
                <w:rFonts w:cs="Times New Roman"/>
                <w:color w:val="000000"/>
                <w:sz w:val="20"/>
                <w:szCs w:val="20"/>
              </w:rPr>
            </w:pPr>
            <w:r w:rsidRPr="00AC7B75">
              <w:rPr>
                <w:rFonts w:cs="Times New Roman"/>
                <w:color w:val="000000"/>
                <w:sz w:val="20"/>
                <w:szCs w:val="20"/>
              </w:rPr>
              <w:t xml:space="preserve">     </w:t>
            </w:r>
          </w:p>
        </w:tc>
        <w:tc>
          <w:tcPr>
            <w:tcW w:w="810" w:type="dxa"/>
          </w:tcPr>
          <w:p w14:paraId="275F71E6" w14:textId="77777777" w:rsidR="00A50DE6" w:rsidRPr="00AC7B75" w:rsidRDefault="00A50DE6" w:rsidP="00A50DE6">
            <w:pPr>
              <w:autoSpaceDE w:val="0"/>
              <w:autoSpaceDN w:val="0"/>
              <w:adjustRightInd w:val="0"/>
              <w:rPr>
                <w:rFonts w:cs="Times New Roman"/>
                <w:color w:val="000000"/>
                <w:szCs w:val="24"/>
              </w:rPr>
            </w:pPr>
          </w:p>
        </w:tc>
        <w:tc>
          <w:tcPr>
            <w:tcW w:w="2474" w:type="dxa"/>
            <w:vMerge/>
          </w:tcPr>
          <w:p w14:paraId="275F71E8" w14:textId="77777777"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1EF" w14:textId="77777777" w:rsidTr="003A742D">
        <w:tc>
          <w:tcPr>
            <w:tcW w:w="1705" w:type="dxa"/>
            <w:vMerge w:val="restart"/>
          </w:tcPr>
          <w:p w14:paraId="275F71EA" w14:textId="1365F773" w:rsidR="00A50DE6" w:rsidRPr="00AC7B75" w:rsidRDefault="00A50DE6" w:rsidP="00A50DE6">
            <w:pPr>
              <w:autoSpaceDE w:val="0"/>
              <w:autoSpaceDN w:val="0"/>
              <w:adjustRightInd w:val="0"/>
              <w:rPr>
                <w:rFonts w:cs="Times New Roman"/>
                <w:color w:val="000000"/>
                <w:sz w:val="22"/>
              </w:rPr>
            </w:pPr>
            <w:bookmarkStart w:id="2" w:name="_Hlk122415951"/>
            <w:r>
              <w:rPr>
                <w:rFonts w:cs="Times New Roman"/>
                <w:color w:val="000000"/>
                <w:sz w:val="22"/>
              </w:rPr>
              <w:t>Apr 10, 12, 13</w:t>
            </w:r>
          </w:p>
        </w:tc>
        <w:tc>
          <w:tcPr>
            <w:tcW w:w="4500" w:type="dxa"/>
          </w:tcPr>
          <w:p w14:paraId="275F71EB" w14:textId="2B279C15" w:rsidR="00A50DE6" w:rsidRPr="00AC7B75" w:rsidRDefault="00A50DE6" w:rsidP="00A50DE6">
            <w:pPr>
              <w:autoSpaceDE w:val="0"/>
              <w:autoSpaceDN w:val="0"/>
              <w:adjustRightInd w:val="0"/>
              <w:jc w:val="center"/>
              <w:rPr>
                <w:rFonts w:cs="Times New Roman"/>
                <w:color w:val="000000"/>
                <w:sz w:val="20"/>
                <w:szCs w:val="20"/>
              </w:rPr>
            </w:pPr>
            <w:r w:rsidRPr="00764A5C">
              <w:rPr>
                <w:rFonts w:cs="Times New Roman"/>
                <w:b/>
                <w:color w:val="000000"/>
                <w:sz w:val="20"/>
                <w:szCs w:val="20"/>
              </w:rPr>
              <w:t>Exam 2</w:t>
            </w:r>
            <w:r>
              <w:rPr>
                <w:rFonts w:cs="Times New Roman"/>
                <w:b/>
                <w:color w:val="000000"/>
                <w:sz w:val="20"/>
                <w:szCs w:val="20"/>
              </w:rPr>
              <w:t xml:space="preserve"> Review / Mock Exam 2</w:t>
            </w:r>
          </w:p>
        </w:tc>
        <w:tc>
          <w:tcPr>
            <w:tcW w:w="810" w:type="dxa"/>
          </w:tcPr>
          <w:p w14:paraId="275F71EC" w14:textId="61753AC7" w:rsidR="00A50DE6" w:rsidRPr="00C84F1F" w:rsidRDefault="00A50DE6" w:rsidP="00A50DE6">
            <w:pPr>
              <w:autoSpaceDE w:val="0"/>
              <w:autoSpaceDN w:val="0"/>
              <w:adjustRightInd w:val="0"/>
              <w:rPr>
                <w:rFonts w:cs="Times New Roman"/>
                <w:color w:val="000000"/>
                <w:szCs w:val="24"/>
              </w:rPr>
            </w:pPr>
            <w:r w:rsidRPr="00C84F1F">
              <w:rPr>
                <w:rFonts w:cs="Times New Roman"/>
                <w:szCs w:val="24"/>
              </w:rPr>
              <w:t>11</w:t>
            </w:r>
          </w:p>
        </w:tc>
        <w:tc>
          <w:tcPr>
            <w:tcW w:w="2474" w:type="dxa"/>
            <w:vMerge w:val="restart"/>
          </w:tcPr>
          <w:p w14:paraId="393C6850" w14:textId="77777777" w:rsidR="00A50DE6" w:rsidRPr="005E493E" w:rsidRDefault="00A50DE6" w:rsidP="00A50DE6">
            <w:pPr>
              <w:autoSpaceDE w:val="0"/>
              <w:autoSpaceDN w:val="0"/>
              <w:adjustRightInd w:val="0"/>
              <w:rPr>
                <w:rFonts w:ascii="Arial Black" w:hAnsi="Arial Black" w:cs="Times New Roman"/>
                <w:b/>
                <w:color w:val="0070C0"/>
                <w:sz w:val="16"/>
                <w:szCs w:val="16"/>
              </w:rPr>
            </w:pPr>
            <w:r w:rsidRPr="005E493E">
              <w:rPr>
                <w:rFonts w:ascii="Arial Black" w:hAnsi="Arial Black" w:cs="Times New Roman"/>
                <w:b/>
                <w:color w:val="0070C0"/>
                <w:sz w:val="20"/>
                <w:szCs w:val="20"/>
              </w:rPr>
              <w:t xml:space="preserve">EXAM </w:t>
            </w:r>
            <w:r>
              <w:rPr>
                <w:rFonts w:ascii="Arial Black" w:hAnsi="Arial Black" w:cs="Times New Roman"/>
                <w:b/>
                <w:color w:val="0070C0"/>
                <w:sz w:val="20"/>
                <w:szCs w:val="20"/>
              </w:rPr>
              <w:t>2</w:t>
            </w:r>
            <w:r w:rsidRPr="005E493E">
              <w:rPr>
                <w:rFonts w:ascii="Arial Black" w:hAnsi="Arial Black" w:cs="Times New Roman"/>
                <w:b/>
                <w:color w:val="0070C0"/>
                <w:sz w:val="20"/>
                <w:szCs w:val="20"/>
              </w:rPr>
              <w:t xml:space="preserve">, </w:t>
            </w:r>
            <w:r w:rsidRPr="005E493E">
              <w:rPr>
                <w:rFonts w:ascii="Arial Black" w:hAnsi="Arial Black" w:cs="Times New Roman"/>
                <w:b/>
                <w:color w:val="0070C0"/>
                <w:sz w:val="16"/>
                <w:szCs w:val="16"/>
              </w:rPr>
              <w:t xml:space="preserve">Chapters </w:t>
            </w:r>
            <w:r>
              <w:rPr>
                <w:rFonts w:ascii="Arial Black" w:hAnsi="Arial Black" w:cs="Times New Roman"/>
                <w:b/>
                <w:color w:val="0070C0"/>
                <w:sz w:val="16"/>
                <w:szCs w:val="16"/>
              </w:rPr>
              <w:t>6</w:t>
            </w:r>
            <w:r w:rsidRPr="005E493E">
              <w:rPr>
                <w:rFonts w:ascii="Arial Black" w:hAnsi="Arial Black" w:cs="Times New Roman"/>
                <w:b/>
                <w:color w:val="0070C0"/>
                <w:sz w:val="16"/>
                <w:szCs w:val="16"/>
              </w:rPr>
              <w:t xml:space="preserve"> – </w:t>
            </w:r>
            <w:r>
              <w:rPr>
                <w:rFonts w:ascii="Arial Black" w:hAnsi="Arial Black" w:cs="Times New Roman"/>
                <w:b/>
                <w:color w:val="0070C0"/>
                <w:sz w:val="16"/>
                <w:szCs w:val="16"/>
              </w:rPr>
              <w:t>7</w:t>
            </w:r>
            <w:r w:rsidRPr="005E493E">
              <w:rPr>
                <w:rFonts w:ascii="Arial Black" w:hAnsi="Arial Black" w:cs="Times New Roman"/>
                <w:b/>
                <w:color w:val="0070C0"/>
                <w:sz w:val="16"/>
                <w:szCs w:val="16"/>
              </w:rPr>
              <w:t xml:space="preserve">  </w:t>
            </w:r>
          </w:p>
          <w:p w14:paraId="275F71EE" w14:textId="5D7A87F9" w:rsidR="00A50DE6" w:rsidRPr="00603040" w:rsidRDefault="00A50DE6" w:rsidP="00A50DE6">
            <w:pPr>
              <w:autoSpaceDE w:val="0"/>
              <w:autoSpaceDN w:val="0"/>
              <w:adjustRightInd w:val="0"/>
              <w:jc w:val="both"/>
              <w:rPr>
                <w:rFonts w:cs="Times New Roman"/>
                <w:color w:val="000000"/>
                <w:sz w:val="20"/>
                <w:szCs w:val="20"/>
                <w:highlight w:val="yellow"/>
              </w:rPr>
            </w:pPr>
            <w:r w:rsidRPr="00C21931">
              <w:rPr>
                <w:rFonts w:cs="Times New Roman"/>
                <w:b/>
                <w:color w:val="C00000"/>
                <w:sz w:val="20"/>
                <w:szCs w:val="20"/>
              </w:rPr>
              <w:t>HW 7 due</w:t>
            </w:r>
          </w:p>
        </w:tc>
      </w:tr>
      <w:tr w:rsidR="00A50DE6" w:rsidRPr="00AC7B75" w14:paraId="275F71F5" w14:textId="77777777" w:rsidTr="003A742D">
        <w:tc>
          <w:tcPr>
            <w:tcW w:w="1705" w:type="dxa"/>
            <w:vMerge/>
          </w:tcPr>
          <w:p w14:paraId="275F71F0"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1F1" w14:textId="5980E382" w:rsidR="00A50DE6" w:rsidRPr="00AC7B75" w:rsidRDefault="00A50DE6" w:rsidP="00A50DE6">
            <w:pPr>
              <w:autoSpaceDE w:val="0"/>
              <w:autoSpaceDN w:val="0"/>
              <w:adjustRightInd w:val="0"/>
              <w:rPr>
                <w:rFonts w:cs="Times New Roman"/>
                <w:color w:val="000000"/>
                <w:sz w:val="20"/>
                <w:szCs w:val="20"/>
              </w:rPr>
            </w:pPr>
            <w:r w:rsidRPr="00AC7B75">
              <w:rPr>
                <w:rFonts w:cs="Times New Roman"/>
                <w:color w:val="000000"/>
                <w:sz w:val="20"/>
                <w:szCs w:val="20"/>
              </w:rPr>
              <w:t xml:space="preserve">    </w:t>
            </w:r>
            <w:r>
              <w:rPr>
                <w:rFonts w:cs="Times New Roman"/>
                <w:color w:val="000000"/>
                <w:sz w:val="20"/>
                <w:szCs w:val="20"/>
              </w:rPr>
              <w:t xml:space="preserve">      </w:t>
            </w:r>
          </w:p>
        </w:tc>
        <w:tc>
          <w:tcPr>
            <w:tcW w:w="810" w:type="dxa"/>
          </w:tcPr>
          <w:p w14:paraId="275F71F2" w14:textId="77777777" w:rsidR="00A50DE6" w:rsidRPr="00AC7B75" w:rsidRDefault="00A50DE6" w:rsidP="00A50DE6">
            <w:pPr>
              <w:autoSpaceDE w:val="0"/>
              <w:autoSpaceDN w:val="0"/>
              <w:adjustRightInd w:val="0"/>
              <w:rPr>
                <w:rFonts w:cs="Times New Roman"/>
                <w:color w:val="000000"/>
                <w:szCs w:val="24"/>
              </w:rPr>
            </w:pPr>
          </w:p>
        </w:tc>
        <w:tc>
          <w:tcPr>
            <w:tcW w:w="2474" w:type="dxa"/>
            <w:vMerge/>
          </w:tcPr>
          <w:p w14:paraId="275F71F4" w14:textId="77777777"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1FB" w14:textId="77777777" w:rsidTr="003A742D">
        <w:tc>
          <w:tcPr>
            <w:tcW w:w="1705" w:type="dxa"/>
            <w:vMerge w:val="restart"/>
          </w:tcPr>
          <w:p w14:paraId="275F71F6" w14:textId="0B4D4EBD" w:rsidR="00A50DE6" w:rsidRPr="00AC7B75" w:rsidRDefault="00A50DE6" w:rsidP="00A50DE6">
            <w:pPr>
              <w:autoSpaceDE w:val="0"/>
              <w:autoSpaceDN w:val="0"/>
              <w:adjustRightInd w:val="0"/>
              <w:rPr>
                <w:rFonts w:cs="Times New Roman"/>
                <w:color w:val="000000"/>
                <w:sz w:val="22"/>
              </w:rPr>
            </w:pPr>
            <w:bookmarkStart w:id="3" w:name="_Hlk122415913"/>
            <w:bookmarkEnd w:id="2"/>
            <w:r>
              <w:rPr>
                <w:rFonts w:cs="Times New Roman"/>
                <w:color w:val="000000"/>
                <w:sz w:val="22"/>
              </w:rPr>
              <w:t>Apr 17, 19, 20</w:t>
            </w:r>
          </w:p>
        </w:tc>
        <w:tc>
          <w:tcPr>
            <w:tcW w:w="4500" w:type="dxa"/>
          </w:tcPr>
          <w:p w14:paraId="275F71F7" w14:textId="3DFD6F7A" w:rsidR="00A50DE6" w:rsidRPr="005E493E" w:rsidRDefault="00A50DE6" w:rsidP="00A50DE6">
            <w:pPr>
              <w:autoSpaceDE w:val="0"/>
              <w:autoSpaceDN w:val="0"/>
              <w:adjustRightInd w:val="0"/>
              <w:rPr>
                <w:rFonts w:ascii="Arial Black" w:hAnsi="Arial Black" w:cs="Times New Roman"/>
                <w:b/>
                <w:color w:val="000000"/>
                <w:sz w:val="20"/>
                <w:szCs w:val="20"/>
              </w:rPr>
            </w:pPr>
            <w:r w:rsidRPr="00AC7B75">
              <w:rPr>
                <w:rFonts w:cs="Times New Roman"/>
                <w:b/>
                <w:color w:val="000000"/>
                <w:sz w:val="20"/>
                <w:szCs w:val="20"/>
              </w:rPr>
              <w:t xml:space="preserve">Chapter </w:t>
            </w:r>
            <w:r>
              <w:rPr>
                <w:rFonts w:cs="Times New Roman"/>
                <w:b/>
                <w:color w:val="000000"/>
                <w:sz w:val="20"/>
                <w:szCs w:val="20"/>
              </w:rPr>
              <w:t>8</w:t>
            </w:r>
            <w:r w:rsidRPr="00AC7B75">
              <w:rPr>
                <w:rFonts w:cs="Times New Roman"/>
                <w:color w:val="000000"/>
                <w:sz w:val="20"/>
                <w:szCs w:val="20"/>
              </w:rPr>
              <w:t xml:space="preserve">: </w:t>
            </w:r>
            <w:r>
              <w:rPr>
                <w:rFonts w:cs="Times New Roman"/>
                <w:color w:val="000000"/>
                <w:sz w:val="20"/>
                <w:szCs w:val="20"/>
              </w:rPr>
              <w:t>Classes</w:t>
            </w:r>
          </w:p>
        </w:tc>
        <w:tc>
          <w:tcPr>
            <w:tcW w:w="810" w:type="dxa"/>
          </w:tcPr>
          <w:p w14:paraId="275F71F8" w14:textId="2D80E8D8" w:rsidR="00A50DE6" w:rsidRPr="00AC7B75" w:rsidRDefault="00A50DE6" w:rsidP="00A50DE6">
            <w:pPr>
              <w:autoSpaceDE w:val="0"/>
              <w:autoSpaceDN w:val="0"/>
              <w:adjustRightInd w:val="0"/>
              <w:rPr>
                <w:rFonts w:cs="Times New Roman"/>
                <w:color w:val="000000"/>
                <w:szCs w:val="24"/>
              </w:rPr>
            </w:pPr>
            <w:r>
              <w:rPr>
                <w:rFonts w:cs="Times New Roman"/>
                <w:color w:val="000000"/>
                <w:szCs w:val="24"/>
              </w:rPr>
              <w:t>12</w:t>
            </w:r>
          </w:p>
        </w:tc>
        <w:tc>
          <w:tcPr>
            <w:tcW w:w="2474" w:type="dxa"/>
            <w:vMerge w:val="restart"/>
          </w:tcPr>
          <w:p w14:paraId="275F71FA" w14:textId="6DA7D9D4" w:rsidR="00A50DE6" w:rsidRPr="00C21931" w:rsidRDefault="00A50DE6" w:rsidP="00A50DE6">
            <w:pPr>
              <w:autoSpaceDE w:val="0"/>
              <w:autoSpaceDN w:val="0"/>
              <w:adjustRightInd w:val="0"/>
              <w:rPr>
                <w:rFonts w:cs="Times New Roman"/>
                <w:color w:val="C00000"/>
                <w:sz w:val="20"/>
                <w:szCs w:val="20"/>
                <w:highlight w:val="yellow"/>
              </w:rPr>
            </w:pPr>
            <w:r w:rsidRPr="00BE7C7C">
              <w:rPr>
                <w:rFonts w:cs="Times New Roman"/>
                <w:color w:val="000000"/>
                <w:sz w:val="20"/>
                <w:szCs w:val="20"/>
              </w:rPr>
              <w:t>Introduction to user defined classes</w:t>
            </w:r>
            <w:r>
              <w:rPr>
                <w:rFonts w:cs="Times New Roman"/>
                <w:color w:val="000000"/>
                <w:sz w:val="20"/>
                <w:szCs w:val="20"/>
              </w:rPr>
              <w:t xml:space="preserve">, </w:t>
            </w:r>
            <w:r w:rsidRPr="00422672">
              <w:rPr>
                <w:rFonts w:cs="Times New Roman"/>
                <w:b/>
                <w:bCs/>
                <w:color w:val="000000"/>
                <w:sz w:val="20"/>
                <w:szCs w:val="20"/>
              </w:rPr>
              <w:t>HW 8 out</w:t>
            </w:r>
          </w:p>
        </w:tc>
      </w:tr>
      <w:tr w:rsidR="00A50DE6" w:rsidRPr="00AC7B75" w14:paraId="275F7201" w14:textId="77777777" w:rsidTr="003A742D">
        <w:tc>
          <w:tcPr>
            <w:tcW w:w="1705" w:type="dxa"/>
            <w:vMerge/>
          </w:tcPr>
          <w:p w14:paraId="275F71FC"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1FD" w14:textId="2BBC7ECF" w:rsidR="00A50DE6" w:rsidRPr="00AC7B75" w:rsidRDefault="00A50DE6" w:rsidP="00A50DE6">
            <w:pPr>
              <w:autoSpaceDE w:val="0"/>
              <w:autoSpaceDN w:val="0"/>
              <w:adjustRightInd w:val="0"/>
              <w:rPr>
                <w:rFonts w:cs="Times New Roman"/>
                <w:color w:val="000000"/>
                <w:sz w:val="20"/>
                <w:szCs w:val="20"/>
              </w:rPr>
            </w:pPr>
            <w:r w:rsidRPr="00AC7B75">
              <w:rPr>
                <w:rFonts w:cs="Times New Roman"/>
                <w:color w:val="000000"/>
                <w:sz w:val="20"/>
                <w:szCs w:val="20"/>
              </w:rPr>
              <w:t xml:space="preserve">    </w:t>
            </w:r>
            <w:r>
              <w:rPr>
                <w:rFonts w:cs="Times New Roman"/>
                <w:color w:val="000000"/>
                <w:sz w:val="20"/>
                <w:szCs w:val="20"/>
              </w:rPr>
              <w:t xml:space="preserve">      </w:t>
            </w:r>
          </w:p>
        </w:tc>
        <w:tc>
          <w:tcPr>
            <w:tcW w:w="810" w:type="dxa"/>
          </w:tcPr>
          <w:p w14:paraId="275F71FE" w14:textId="77777777" w:rsidR="00A50DE6" w:rsidRPr="00AC7B75" w:rsidRDefault="00A50DE6" w:rsidP="00A50DE6">
            <w:pPr>
              <w:autoSpaceDE w:val="0"/>
              <w:autoSpaceDN w:val="0"/>
              <w:adjustRightInd w:val="0"/>
              <w:rPr>
                <w:rFonts w:cs="Times New Roman"/>
                <w:color w:val="000000"/>
                <w:szCs w:val="24"/>
              </w:rPr>
            </w:pPr>
          </w:p>
        </w:tc>
        <w:tc>
          <w:tcPr>
            <w:tcW w:w="2474" w:type="dxa"/>
            <w:vMerge/>
          </w:tcPr>
          <w:p w14:paraId="275F7200" w14:textId="77777777" w:rsidR="00A50DE6" w:rsidRPr="00603040" w:rsidRDefault="00A50DE6" w:rsidP="00A50DE6">
            <w:pPr>
              <w:autoSpaceDE w:val="0"/>
              <w:autoSpaceDN w:val="0"/>
              <w:adjustRightInd w:val="0"/>
              <w:rPr>
                <w:rFonts w:cs="Times New Roman"/>
                <w:color w:val="000000"/>
                <w:sz w:val="20"/>
                <w:szCs w:val="20"/>
                <w:highlight w:val="yellow"/>
              </w:rPr>
            </w:pPr>
          </w:p>
        </w:tc>
      </w:tr>
      <w:bookmarkEnd w:id="3"/>
      <w:tr w:rsidR="00A50DE6" w:rsidRPr="00AC7B75" w14:paraId="275F7207" w14:textId="77777777" w:rsidTr="003A742D">
        <w:tc>
          <w:tcPr>
            <w:tcW w:w="1705" w:type="dxa"/>
            <w:vMerge w:val="restart"/>
          </w:tcPr>
          <w:p w14:paraId="275F7202" w14:textId="07FB5FBF" w:rsidR="00A50DE6" w:rsidRPr="00AC7B75" w:rsidRDefault="00A50DE6" w:rsidP="00A50DE6">
            <w:pPr>
              <w:autoSpaceDE w:val="0"/>
              <w:autoSpaceDN w:val="0"/>
              <w:adjustRightInd w:val="0"/>
              <w:rPr>
                <w:rFonts w:cs="Times New Roman"/>
                <w:color w:val="000000"/>
                <w:sz w:val="22"/>
              </w:rPr>
            </w:pPr>
            <w:r>
              <w:rPr>
                <w:rFonts w:cs="Times New Roman"/>
                <w:color w:val="000000"/>
                <w:sz w:val="22"/>
              </w:rPr>
              <w:t>Apr 24, 26, 27</w:t>
            </w:r>
          </w:p>
        </w:tc>
        <w:tc>
          <w:tcPr>
            <w:tcW w:w="4500" w:type="dxa"/>
          </w:tcPr>
          <w:p w14:paraId="275F7203" w14:textId="535A3C0B" w:rsidR="00A50DE6" w:rsidRPr="00AC7B75" w:rsidRDefault="00A50DE6" w:rsidP="00A50DE6">
            <w:pPr>
              <w:autoSpaceDE w:val="0"/>
              <w:autoSpaceDN w:val="0"/>
              <w:adjustRightInd w:val="0"/>
              <w:rPr>
                <w:rFonts w:cs="Times New Roman"/>
                <w:color w:val="000000"/>
                <w:sz w:val="20"/>
                <w:szCs w:val="20"/>
              </w:rPr>
            </w:pPr>
            <w:r>
              <w:rPr>
                <w:rFonts w:cs="Times New Roman"/>
                <w:b/>
                <w:color w:val="000000"/>
                <w:sz w:val="20"/>
                <w:szCs w:val="20"/>
              </w:rPr>
              <w:t xml:space="preserve">Chapter 10 </w:t>
            </w:r>
            <w:r w:rsidRPr="00991645">
              <w:rPr>
                <w:rFonts w:cs="Times New Roman"/>
                <w:color w:val="000000"/>
                <w:sz w:val="20"/>
                <w:szCs w:val="20"/>
              </w:rPr>
              <w:t>ArrayLists</w:t>
            </w:r>
          </w:p>
        </w:tc>
        <w:tc>
          <w:tcPr>
            <w:tcW w:w="810" w:type="dxa"/>
          </w:tcPr>
          <w:p w14:paraId="275F7204" w14:textId="45716D5A" w:rsidR="00A50DE6" w:rsidRPr="00AC7B75" w:rsidRDefault="00A50DE6" w:rsidP="00A50DE6">
            <w:pPr>
              <w:autoSpaceDE w:val="0"/>
              <w:autoSpaceDN w:val="0"/>
              <w:adjustRightInd w:val="0"/>
              <w:rPr>
                <w:rFonts w:cs="Times New Roman"/>
                <w:color w:val="000000"/>
                <w:szCs w:val="24"/>
              </w:rPr>
            </w:pPr>
            <w:r>
              <w:rPr>
                <w:rFonts w:cs="Times New Roman"/>
                <w:color w:val="000000"/>
                <w:szCs w:val="24"/>
              </w:rPr>
              <w:t>13</w:t>
            </w:r>
          </w:p>
        </w:tc>
        <w:tc>
          <w:tcPr>
            <w:tcW w:w="2474" w:type="dxa"/>
            <w:vMerge w:val="restart"/>
          </w:tcPr>
          <w:p w14:paraId="1525FB85" w14:textId="77777777" w:rsidR="00A50DE6" w:rsidRDefault="00A50DE6" w:rsidP="00A50DE6">
            <w:pPr>
              <w:autoSpaceDE w:val="0"/>
              <w:autoSpaceDN w:val="0"/>
              <w:adjustRightInd w:val="0"/>
              <w:rPr>
                <w:rFonts w:cs="Times New Roman"/>
                <w:color w:val="000000"/>
                <w:sz w:val="20"/>
                <w:szCs w:val="20"/>
              </w:rPr>
            </w:pPr>
            <w:r w:rsidRPr="00283EF7">
              <w:rPr>
                <w:rFonts w:cs="Times New Roman"/>
                <w:color w:val="000000"/>
                <w:sz w:val="20"/>
                <w:szCs w:val="20"/>
              </w:rPr>
              <w:t>ArrayLists, Recursion</w:t>
            </w:r>
            <w:r>
              <w:rPr>
                <w:rFonts w:cs="Times New Roman"/>
                <w:color w:val="000000"/>
                <w:sz w:val="20"/>
                <w:szCs w:val="20"/>
              </w:rPr>
              <w:t xml:space="preserve"> </w:t>
            </w:r>
          </w:p>
          <w:p w14:paraId="275F7206" w14:textId="6D2ED955" w:rsidR="00A50DE6" w:rsidRPr="006A26DB" w:rsidRDefault="00A50DE6" w:rsidP="00A50DE6">
            <w:pPr>
              <w:autoSpaceDE w:val="0"/>
              <w:autoSpaceDN w:val="0"/>
              <w:adjustRightInd w:val="0"/>
              <w:rPr>
                <w:rFonts w:cs="Times New Roman"/>
                <w:color w:val="000000"/>
                <w:sz w:val="20"/>
                <w:szCs w:val="20"/>
              </w:rPr>
            </w:pPr>
            <w:r w:rsidRPr="002B5072">
              <w:rPr>
                <w:rFonts w:cs="Times New Roman"/>
                <w:b/>
                <w:color w:val="000000"/>
                <w:sz w:val="20"/>
                <w:szCs w:val="20"/>
              </w:rPr>
              <w:t>HW</w:t>
            </w:r>
            <w:r>
              <w:rPr>
                <w:rFonts w:cs="Times New Roman"/>
                <w:b/>
                <w:color w:val="000000"/>
                <w:sz w:val="20"/>
                <w:szCs w:val="20"/>
              </w:rPr>
              <w:t xml:space="preserve"> 9</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HW 8 due</w:t>
            </w:r>
          </w:p>
        </w:tc>
      </w:tr>
      <w:tr w:rsidR="00A50DE6" w:rsidRPr="00AC7B75" w14:paraId="275F720D" w14:textId="77777777" w:rsidTr="003A742D">
        <w:tc>
          <w:tcPr>
            <w:tcW w:w="1705" w:type="dxa"/>
            <w:vMerge/>
          </w:tcPr>
          <w:p w14:paraId="275F7208"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209" w14:textId="47BE4A69" w:rsidR="00A50DE6" w:rsidRPr="00AA7656" w:rsidRDefault="00A50DE6" w:rsidP="00A50DE6">
            <w:pPr>
              <w:autoSpaceDE w:val="0"/>
              <w:autoSpaceDN w:val="0"/>
              <w:adjustRightInd w:val="0"/>
              <w:rPr>
                <w:rFonts w:cs="Times New Roman"/>
                <w:b/>
                <w:color w:val="000000"/>
                <w:sz w:val="20"/>
                <w:szCs w:val="20"/>
              </w:rPr>
            </w:pPr>
            <w:r>
              <w:rPr>
                <w:rFonts w:cs="Times New Roman"/>
                <w:color w:val="000000"/>
                <w:sz w:val="20"/>
                <w:szCs w:val="20"/>
              </w:rPr>
              <w:t xml:space="preserve"> </w:t>
            </w:r>
            <w:r w:rsidRPr="00AC7B75">
              <w:rPr>
                <w:rFonts w:cs="Times New Roman"/>
                <w:b/>
                <w:color w:val="000000"/>
                <w:sz w:val="20"/>
                <w:szCs w:val="20"/>
              </w:rPr>
              <w:t>Chapter 12</w:t>
            </w:r>
            <w:r w:rsidRPr="00AC7B75">
              <w:rPr>
                <w:rFonts w:cs="Times New Roman"/>
                <w:color w:val="000000"/>
                <w:sz w:val="20"/>
                <w:szCs w:val="20"/>
              </w:rPr>
              <w:t>: Recursion</w:t>
            </w:r>
            <w:r>
              <w:rPr>
                <w:rFonts w:cs="Times New Roman"/>
                <w:color w:val="000000"/>
                <w:sz w:val="20"/>
                <w:szCs w:val="20"/>
              </w:rPr>
              <w:t xml:space="preserve">    </w:t>
            </w:r>
          </w:p>
        </w:tc>
        <w:tc>
          <w:tcPr>
            <w:tcW w:w="810" w:type="dxa"/>
          </w:tcPr>
          <w:p w14:paraId="275F720A" w14:textId="77777777" w:rsidR="00A50DE6" w:rsidRPr="00AC7B75" w:rsidRDefault="00A50DE6" w:rsidP="00A50DE6">
            <w:pPr>
              <w:autoSpaceDE w:val="0"/>
              <w:autoSpaceDN w:val="0"/>
              <w:adjustRightInd w:val="0"/>
              <w:rPr>
                <w:rFonts w:cs="Times New Roman"/>
                <w:color w:val="000000"/>
                <w:szCs w:val="24"/>
              </w:rPr>
            </w:pPr>
          </w:p>
        </w:tc>
        <w:tc>
          <w:tcPr>
            <w:tcW w:w="2474" w:type="dxa"/>
            <w:vMerge/>
          </w:tcPr>
          <w:p w14:paraId="275F720C" w14:textId="77777777"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213" w14:textId="77777777" w:rsidTr="003A742D">
        <w:tc>
          <w:tcPr>
            <w:tcW w:w="1705" w:type="dxa"/>
            <w:vMerge w:val="restart"/>
          </w:tcPr>
          <w:p w14:paraId="275F720E" w14:textId="6B3571B5" w:rsidR="00A50DE6" w:rsidRPr="00AC7B75" w:rsidRDefault="00A50DE6" w:rsidP="00A50DE6">
            <w:pPr>
              <w:autoSpaceDE w:val="0"/>
              <w:autoSpaceDN w:val="0"/>
              <w:adjustRightInd w:val="0"/>
              <w:rPr>
                <w:rFonts w:cs="Times New Roman"/>
                <w:color w:val="000000"/>
                <w:sz w:val="22"/>
              </w:rPr>
            </w:pPr>
            <w:r>
              <w:rPr>
                <w:rFonts w:cs="Times New Roman"/>
                <w:color w:val="000000"/>
                <w:sz w:val="22"/>
              </w:rPr>
              <w:t>May 1, 3, 4</w:t>
            </w:r>
          </w:p>
        </w:tc>
        <w:tc>
          <w:tcPr>
            <w:tcW w:w="4500" w:type="dxa"/>
          </w:tcPr>
          <w:p w14:paraId="275F720F" w14:textId="287901E2" w:rsidR="00A50DE6" w:rsidRPr="00EB5873" w:rsidRDefault="00A50DE6" w:rsidP="00A50DE6">
            <w:pPr>
              <w:autoSpaceDE w:val="0"/>
              <w:autoSpaceDN w:val="0"/>
              <w:adjustRightInd w:val="0"/>
              <w:rPr>
                <w:rFonts w:cs="Times New Roman"/>
                <w:color w:val="000000"/>
                <w:sz w:val="20"/>
                <w:szCs w:val="20"/>
              </w:rPr>
            </w:pPr>
            <w:r w:rsidRPr="00AC7B75">
              <w:rPr>
                <w:rFonts w:cs="Times New Roman"/>
                <w:b/>
                <w:color w:val="000000"/>
                <w:sz w:val="20"/>
                <w:szCs w:val="20"/>
              </w:rPr>
              <w:t xml:space="preserve">Chapter </w:t>
            </w:r>
            <w:r>
              <w:rPr>
                <w:rFonts w:cs="Times New Roman"/>
                <w:b/>
                <w:color w:val="000000"/>
                <w:sz w:val="20"/>
                <w:szCs w:val="20"/>
              </w:rPr>
              <w:t>13</w:t>
            </w:r>
            <w:r w:rsidRPr="00AC7B75">
              <w:rPr>
                <w:rFonts w:cs="Times New Roman"/>
                <w:color w:val="000000"/>
                <w:sz w:val="20"/>
                <w:szCs w:val="20"/>
              </w:rPr>
              <w:t xml:space="preserve">: </w:t>
            </w:r>
            <w:r>
              <w:rPr>
                <w:rFonts w:cs="Times New Roman"/>
                <w:color w:val="000000"/>
                <w:sz w:val="20"/>
                <w:szCs w:val="20"/>
              </w:rPr>
              <w:t>Searching and Sorting</w:t>
            </w:r>
          </w:p>
        </w:tc>
        <w:tc>
          <w:tcPr>
            <w:tcW w:w="810" w:type="dxa"/>
          </w:tcPr>
          <w:p w14:paraId="275F7210" w14:textId="7206F790" w:rsidR="00A50DE6" w:rsidRPr="004F1B56" w:rsidRDefault="00A50DE6" w:rsidP="00A50DE6">
            <w:pPr>
              <w:autoSpaceDE w:val="0"/>
              <w:autoSpaceDN w:val="0"/>
              <w:adjustRightInd w:val="0"/>
              <w:rPr>
                <w:rFonts w:cs="Times New Roman"/>
                <w:color w:val="000000"/>
                <w:szCs w:val="24"/>
              </w:rPr>
            </w:pPr>
            <w:r w:rsidRPr="004F1B56">
              <w:rPr>
                <w:rFonts w:cs="Times New Roman"/>
                <w:szCs w:val="24"/>
              </w:rPr>
              <w:t>14</w:t>
            </w:r>
          </w:p>
        </w:tc>
        <w:tc>
          <w:tcPr>
            <w:tcW w:w="2474" w:type="dxa"/>
            <w:vMerge w:val="restart"/>
          </w:tcPr>
          <w:p w14:paraId="0C7AA649" w14:textId="77777777" w:rsidR="00A50DE6" w:rsidRDefault="00A50DE6" w:rsidP="00A50DE6">
            <w:pPr>
              <w:autoSpaceDE w:val="0"/>
              <w:autoSpaceDN w:val="0"/>
              <w:adjustRightInd w:val="0"/>
              <w:rPr>
                <w:rFonts w:cs="Times New Roman"/>
                <w:color w:val="000000"/>
                <w:sz w:val="20"/>
                <w:szCs w:val="20"/>
              </w:rPr>
            </w:pPr>
            <w:r>
              <w:rPr>
                <w:rFonts w:cs="Times New Roman"/>
                <w:color w:val="000000"/>
                <w:sz w:val="20"/>
                <w:szCs w:val="20"/>
              </w:rPr>
              <w:t>Searching and Sorting</w:t>
            </w:r>
          </w:p>
          <w:p w14:paraId="275F7212" w14:textId="5849FD15" w:rsidR="00A50DE6" w:rsidRPr="006A26DB" w:rsidRDefault="00A50DE6" w:rsidP="00A50DE6">
            <w:pPr>
              <w:autoSpaceDE w:val="0"/>
              <w:autoSpaceDN w:val="0"/>
              <w:adjustRightInd w:val="0"/>
              <w:rPr>
                <w:rFonts w:cs="Times New Roman"/>
                <w:b/>
                <w:color w:val="000000"/>
                <w:sz w:val="20"/>
                <w:szCs w:val="20"/>
                <w:highlight w:val="yellow"/>
              </w:rPr>
            </w:pPr>
            <w:r w:rsidRPr="002B5072">
              <w:rPr>
                <w:rFonts w:cs="Times New Roman"/>
                <w:b/>
                <w:color w:val="000000"/>
                <w:sz w:val="20"/>
                <w:szCs w:val="20"/>
              </w:rPr>
              <w:t>HW</w:t>
            </w:r>
            <w:r>
              <w:rPr>
                <w:rFonts w:cs="Times New Roman"/>
                <w:b/>
                <w:color w:val="000000"/>
                <w:sz w:val="20"/>
                <w:szCs w:val="20"/>
              </w:rPr>
              <w:t xml:space="preserve"> 10</w:t>
            </w:r>
            <w:r w:rsidRPr="002B5072">
              <w:rPr>
                <w:rFonts w:cs="Times New Roman"/>
                <w:b/>
                <w:color w:val="000000"/>
                <w:sz w:val="20"/>
                <w:szCs w:val="20"/>
              </w:rPr>
              <w:t xml:space="preserve"> out</w:t>
            </w:r>
            <w:r>
              <w:rPr>
                <w:rFonts w:cs="Times New Roman"/>
                <w:b/>
                <w:color w:val="000000"/>
                <w:sz w:val="20"/>
                <w:szCs w:val="20"/>
              </w:rPr>
              <w:t xml:space="preserve"> / </w:t>
            </w:r>
            <w:r w:rsidRPr="00C21931">
              <w:rPr>
                <w:rFonts w:cs="Times New Roman"/>
                <w:b/>
                <w:color w:val="C00000"/>
                <w:sz w:val="20"/>
                <w:szCs w:val="20"/>
              </w:rPr>
              <w:t xml:space="preserve">HW </w:t>
            </w:r>
            <w:r>
              <w:rPr>
                <w:rFonts w:cs="Times New Roman"/>
                <w:b/>
                <w:color w:val="C00000"/>
                <w:sz w:val="20"/>
                <w:szCs w:val="20"/>
              </w:rPr>
              <w:t>9</w:t>
            </w:r>
            <w:r w:rsidRPr="00C21931">
              <w:rPr>
                <w:rFonts w:cs="Times New Roman"/>
                <w:b/>
                <w:color w:val="C00000"/>
                <w:sz w:val="20"/>
                <w:szCs w:val="20"/>
              </w:rPr>
              <w:t xml:space="preserve"> due</w:t>
            </w:r>
          </w:p>
        </w:tc>
      </w:tr>
      <w:tr w:rsidR="00A50DE6" w:rsidRPr="00AC7B75" w14:paraId="275F7219" w14:textId="77777777" w:rsidTr="003A742D">
        <w:tc>
          <w:tcPr>
            <w:tcW w:w="1705" w:type="dxa"/>
            <w:vMerge/>
          </w:tcPr>
          <w:p w14:paraId="275F7214"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215" w14:textId="28056ECF" w:rsidR="00A50DE6" w:rsidRPr="00EB5873" w:rsidRDefault="00A50DE6" w:rsidP="00A50DE6">
            <w:pPr>
              <w:autoSpaceDE w:val="0"/>
              <w:autoSpaceDN w:val="0"/>
              <w:adjustRightInd w:val="0"/>
              <w:rPr>
                <w:rFonts w:cs="Times New Roman"/>
                <w:color w:val="000000"/>
                <w:sz w:val="20"/>
                <w:szCs w:val="20"/>
              </w:rPr>
            </w:pPr>
            <w:r>
              <w:rPr>
                <w:rFonts w:cs="Times New Roman"/>
                <w:b/>
                <w:color w:val="000000"/>
                <w:sz w:val="20"/>
                <w:szCs w:val="20"/>
              </w:rPr>
              <w:t xml:space="preserve">   </w:t>
            </w:r>
          </w:p>
        </w:tc>
        <w:tc>
          <w:tcPr>
            <w:tcW w:w="810" w:type="dxa"/>
          </w:tcPr>
          <w:p w14:paraId="275F7216" w14:textId="77777777" w:rsidR="00A50DE6" w:rsidRPr="00AC7B75" w:rsidRDefault="00A50DE6" w:rsidP="00A50DE6">
            <w:pPr>
              <w:autoSpaceDE w:val="0"/>
              <w:autoSpaceDN w:val="0"/>
              <w:adjustRightInd w:val="0"/>
              <w:rPr>
                <w:rFonts w:cs="Times New Roman"/>
                <w:color w:val="000000"/>
                <w:szCs w:val="24"/>
              </w:rPr>
            </w:pPr>
          </w:p>
        </w:tc>
        <w:tc>
          <w:tcPr>
            <w:tcW w:w="2474" w:type="dxa"/>
            <w:vMerge/>
          </w:tcPr>
          <w:p w14:paraId="275F7218" w14:textId="77777777"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21F" w14:textId="77777777" w:rsidTr="003A742D">
        <w:tc>
          <w:tcPr>
            <w:tcW w:w="1705" w:type="dxa"/>
            <w:vMerge w:val="restart"/>
          </w:tcPr>
          <w:p w14:paraId="275F721A" w14:textId="1A25FD2B" w:rsidR="00A50DE6" w:rsidRPr="00AC7B75" w:rsidRDefault="00A50DE6" w:rsidP="00A50DE6">
            <w:pPr>
              <w:autoSpaceDE w:val="0"/>
              <w:autoSpaceDN w:val="0"/>
              <w:adjustRightInd w:val="0"/>
              <w:rPr>
                <w:rFonts w:cs="Times New Roman"/>
                <w:color w:val="000000"/>
                <w:sz w:val="22"/>
              </w:rPr>
            </w:pPr>
            <w:r>
              <w:rPr>
                <w:rFonts w:cs="Times New Roman"/>
                <w:color w:val="000000"/>
                <w:sz w:val="22"/>
              </w:rPr>
              <w:t>May 8, 10, 11</w:t>
            </w:r>
          </w:p>
        </w:tc>
        <w:tc>
          <w:tcPr>
            <w:tcW w:w="4500" w:type="dxa"/>
          </w:tcPr>
          <w:p w14:paraId="275F721B" w14:textId="7378D0D7" w:rsidR="00A50DE6" w:rsidRPr="00AC7B75" w:rsidRDefault="00A50DE6" w:rsidP="00A50DE6">
            <w:pPr>
              <w:autoSpaceDE w:val="0"/>
              <w:autoSpaceDN w:val="0"/>
              <w:adjustRightInd w:val="0"/>
              <w:rPr>
                <w:rFonts w:cs="Times New Roman"/>
                <w:color w:val="000000"/>
                <w:sz w:val="20"/>
                <w:szCs w:val="20"/>
              </w:rPr>
            </w:pPr>
            <w:r>
              <w:rPr>
                <w:rFonts w:cs="Times New Roman"/>
                <w:b/>
                <w:color w:val="000000"/>
                <w:sz w:val="20"/>
                <w:szCs w:val="20"/>
              </w:rPr>
              <w:t>Final Exam Review / MOCK Final Exam</w:t>
            </w:r>
          </w:p>
        </w:tc>
        <w:tc>
          <w:tcPr>
            <w:tcW w:w="810" w:type="dxa"/>
          </w:tcPr>
          <w:p w14:paraId="275F721C" w14:textId="13F842C7" w:rsidR="00A50DE6" w:rsidRPr="004F1B56" w:rsidRDefault="00A50DE6" w:rsidP="00A50DE6">
            <w:pPr>
              <w:autoSpaceDE w:val="0"/>
              <w:autoSpaceDN w:val="0"/>
              <w:adjustRightInd w:val="0"/>
              <w:rPr>
                <w:rFonts w:cs="Times New Roman"/>
                <w:color w:val="C00000"/>
                <w:szCs w:val="24"/>
              </w:rPr>
            </w:pPr>
            <w:r w:rsidRPr="004F1B56">
              <w:rPr>
                <w:rFonts w:cs="Times New Roman"/>
                <w:szCs w:val="24"/>
              </w:rPr>
              <w:t>15</w:t>
            </w:r>
          </w:p>
        </w:tc>
        <w:tc>
          <w:tcPr>
            <w:tcW w:w="2474" w:type="dxa"/>
            <w:vMerge w:val="restart"/>
          </w:tcPr>
          <w:p w14:paraId="275F721E" w14:textId="297F022C" w:rsidR="00A50DE6" w:rsidRPr="00603040" w:rsidRDefault="00A50DE6" w:rsidP="00A50DE6">
            <w:pPr>
              <w:autoSpaceDE w:val="0"/>
              <w:autoSpaceDN w:val="0"/>
              <w:adjustRightInd w:val="0"/>
              <w:rPr>
                <w:rFonts w:cs="Times New Roman"/>
                <w:color w:val="000000"/>
                <w:sz w:val="20"/>
                <w:szCs w:val="20"/>
                <w:highlight w:val="yellow"/>
              </w:rPr>
            </w:pPr>
            <w:r w:rsidRPr="00C21931">
              <w:rPr>
                <w:rFonts w:cs="Times New Roman"/>
                <w:b/>
                <w:color w:val="C00000"/>
                <w:sz w:val="20"/>
                <w:szCs w:val="20"/>
              </w:rPr>
              <w:t xml:space="preserve">HW </w:t>
            </w:r>
            <w:r>
              <w:rPr>
                <w:rFonts w:cs="Times New Roman"/>
                <w:b/>
                <w:color w:val="C00000"/>
                <w:sz w:val="20"/>
                <w:szCs w:val="20"/>
              </w:rPr>
              <w:t>10</w:t>
            </w:r>
            <w:r w:rsidRPr="00C21931">
              <w:rPr>
                <w:rFonts w:cs="Times New Roman"/>
                <w:b/>
                <w:color w:val="C00000"/>
                <w:sz w:val="20"/>
                <w:szCs w:val="20"/>
              </w:rPr>
              <w:t xml:space="preserve"> due</w:t>
            </w:r>
          </w:p>
        </w:tc>
      </w:tr>
      <w:tr w:rsidR="00A50DE6" w:rsidRPr="00AC7B75" w14:paraId="275F7225" w14:textId="77777777" w:rsidTr="003A742D">
        <w:tc>
          <w:tcPr>
            <w:tcW w:w="1705" w:type="dxa"/>
            <w:vMerge/>
          </w:tcPr>
          <w:p w14:paraId="275F7220" w14:textId="77777777" w:rsidR="00A50DE6" w:rsidRPr="00AC7B75" w:rsidRDefault="00A50DE6" w:rsidP="00A50DE6">
            <w:pPr>
              <w:autoSpaceDE w:val="0"/>
              <w:autoSpaceDN w:val="0"/>
              <w:adjustRightInd w:val="0"/>
              <w:rPr>
                <w:rFonts w:cs="Times New Roman"/>
                <w:color w:val="000000"/>
                <w:sz w:val="22"/>
              </w:rPr>
            </w:pPr>
          </w:p>
        </w:tc>
        <w:tc>
          <w:tcPr>
            <w:tcW w:w="4500" w:type="dxa"/>
          </w:tcPr>
          <w:p w14:paraId="275F7221" w14:textId="69AF47FB" w:rsidR="00A50DE6" w:rsidRPr="00AC7B75" w:rsidRDefault="00A50DE6" w:rsidP="00A50DE6">
            <w:pPr>
              <w:autoSpaceDE w:val="0"/>
              <w:autoSpaceDN w:val="0"/>
              <w:adjustRightInd w:val="0"/>
              <w:rPr>
                <w:rFonts w:cs="Times New Roman"/>
                <w:color w:val="000000"/>
                <w:sz w:val="20"/>
                <w:szCs w:val="20"/>
              </w:rPr>
            </w:pPr>
          </w:p>
        </w:tc>
        <w:tc>
          <w:tcPr>
            <w:tcW w:w="810" w:type="dxa"/>
          </w:tcPr>
          <w:p w14:paraId="275F7222" w14:textId="77777777" w:rsidR="00A50DE6" w:rsidRPr="00422672" w:rsidRDefault="00A50DE6" w:rsidP="00A50DE6">
            <w:pPr>
              <w:autoSpaceDE w:val="0"/>
              <w:autoSpaceDN w:val="0"/>
              <w:adjustRightInd w:val="0"/>
              <w:rPr>
                <w:rFonts w:cs="Times New Roman"/>
                <w:b/>
                <w:bCs/>
                <w:color w:val="C00000"/>
                <w:szCs w:val="24"/>
              </w:rPr>
            </w:pPr>
          </w:p>
        </w:tc>
        <w:tc>
          <w:tcPr>
            <w:tcW w:w="2474" w:type="dxa"/>
            <w:vMerge/>
          </w:tcPr>
          <w:p w14:paraId="275F7224" w14:textId="77777777" w:rsidR="00A50DE6" w:rsidRPr="00603040" w:rsidRDefault="00A50DE6" w:rsidP="00A50DE6">
            <w:pPr>
              <w:autoSpaceDE w:val="0"/>
              <w:autoSpaceDN w:val="0"/>
              <w:adjustRightInd w:val="0"/>
              <w:rPr>
                <w:rFonts w:cs="Times New Roman"/>
                <w:color w:val="000000"/>
                <w:sz w:val="20"/>
                <w:szCs w:val="20"/>
                <w:highlight w:val="yellow"/>
              </w:rPr>
            </w:pPr>
          </w:p>
        </w:tc>
      </w:tr>
      <w:tr w:rsidR="00A50DE6" w:rsidRPr="00AC7B75" w14:paraId="275F722B" w14:textId="77777777" w:rsidTr="003A742D">
        <w:tc>
          <w:tcPr>
            <w:tcW w:w="1705" w:type="dxa"/>
          </w:tcPr>
          <w:p w14:paraId="275F7226" w14:textId="777053A6" w:rsidR="00A50DE6" w:rsidRPr="00AC7B75" w:rsidRDefault="00A50DE6" w:rsidP="00A50DE6">
            <w:pPr>
              <w:autoSpaceDE w:val="0"/>
              <w:autoSpaceDN w:val="0"/>
              <w:adjustRightInd w:val="0"/>
              <w:rPr>
                <w:rFonts w:cs="Times New Roman"/>
                <w:color w:val="000000"/>
                <w:sz w:val="22"/>
              </w:rPr>
            </w:pPr>
            <w:r>
              <w:rPr>
                <w:rFonts w:cs="Times New Roman"/>
                <w:color w:val="000000"/>
                <w:sz w:val="22"/>
              </w:rPr>
              <w:t>Dec 15</w:t>
            </w:r>
          </w:p>
        </w:tc>
        <w:tc>
          <w:tcPr>
            <w:tcW w:w="4500" w:type="dxa"/>
          </w:tcPr>
          <w:p w14:paraId="275F7227" w14:textId="2DBA7AFA" w:rsidR="00A50DE6" w:rsidRPr="0074317F" w:rsidRDefault="00A50DE6" w:rsidP="00A50DE6">
            <w:pPr>
              <w:autoSpaceDE w:val="0"/>
              <w:autoSpaceDN w:val="0"/>
              <w:adjustRightInd w:val="0"/>
              <w:jc w:val="center"/>
              <w:rPr>
                <w:rFonts w:cs="Times New Roman"/>
                <w:color w:val="000000"/>
                <w:sz w:val="22"/>
              </w:rPr>
            </w:pPr>
            <w:r w:rsidRPr="0074317F">
              <w:rPr>
                <w:rFonts w:cs="Times New Roman"/>
                <w:color w:val="000000"/>
                <w:sz w:val="22"/>
              </w:rPr>
              <w:t>Study day</w:t>
            </w:r>
          </w:p>
        </w:tc>
        <w:tc>
          <w:tcPr>
            <w:tcW w:w="810" w:type="dxa"/>
          </w:tcPr>
          <w:p w14:paraId="275F7228" w14:textId="2680E9D1" w:rsidR="00A50DE6" w:rsidRPr="00C84F1F" w:rsidRDefault="00A50DE6" w:rsidP="00A50DE6">
            <w:pPr>
              <w:autoSpaceDE w:val="0"/>
              <w:autoSpaceDN w:val="0"/>
              <w:adjustRightInd w:val="0"/>
              <w:rPr>
                <w:rFonts w:cs="Times New Roman"/>
                <w:color w:val="C00000"/>
                <w:szCs w:val="24"/>
              </w:rPr>
            </w:pPr>
            <w:r w:rsidRPr="00C84F1F">
              <w:rPr>
                <w:rFonts w:cs="Times New Roman"/>
                <w:szCs w:val="24"/>
              </w:rPr>
              <w:t>16</w:t>
            </w:r>
          </w:p>
        </w:tc>
        <w:tc>
          <w:tcPr>
            <w:tcW w:w="2474" w:type="dxa"/>
          </w:tcPr>
          <w:p w14:paraId="275F722A" w14:textId="71B20C8E" w:rsidR="00A50DE6" w:rsidRPr="001A4556" w:rsidRDefault="00A50DE6" w:rsidP="00A50DE6">
            <w:pPr>
              <w:autoSpaceDE w:val="0"/>
              <w:autoSpaceDN w:val="0"/>
              <w:adjustRightInd w:val="0"/>
              <w:rPr>
                <w:rFonts w:cs="Times New Roman"/>
                <w:color w:val="000000"/>
                <w:sz w:val="20"/>
                <w:szCs w:val="20"/>
              </w:rPr>
            </w:pPr>
          </w:p>
        </w:tc>
      </w:tr>
      <w:tr w:rsidR="00A50DE6" w:rsidRPr="00AC7B75" w14:paraId="2F9DFD0B" w14:textId="77777777" w:rsidTr="003A742D">
        <w:tc>
          <w:tcPr>
            <w:tcW w:w="170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ED5042" w14:textId="4B0DB23F" w:rsidR="00A50DE6" w:rsidRDefault="00A50DE6" w:rsidP="00A50DE6">
            <w:pPr>
              <w:autoSpaceDE w:val="0"/>
              <w:autoSpaceDN w:val="0"/>
              <w:adjustRightInd w:val="0"/>
              <w:ind w:left="720" w:hanging="720"/>
              <w:rPr>
                <w:rFonts w:cs="Times New Roman"/>
                <w:color w:val="000000"/>
                <w:sz w:val="22"/>
              </w:rPr>
            </w:pPr>
            <w:r>
              <w:rPr>
                <w:rFonts w:cs="Times New Roman"/>
                <w:color w:val="000000"/>
                <w:sz w:val="22"/>
              </w:rPr>
              <w:t>Dec 17</w:t>
            </w:r>
          </w:p>
        </w:tc>
        <w:tc>
          <w:tcPr>
            <w:tcW w:w="7784"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172CE01A" w14:textId="79D2DD20" w:rsidR="00A50DE6" w:rsidRDefault="00A50DE6" w:rsidP="00A50DE6">
            <w:pPr>
              <w:autoSpaceDE w:val="0"/>
              <w:autoSpaceDN w:val="0"/>
              <w:adjustRightInd w:val="0"/>
              <w:jc w:val="center"/>
              <w:rPr>
                <w:rFonts w:cs="Times New Roman"/>
                <w:b/>
                <w:color w:val="000000"/>
                <w:sz w:val="20"/>
                <w:szCs w:val="20"/>
              </w:rPr>
            </w:pPr>
            <w:r w:rsidRPr="00A4332F">
              <w:rPr>
                <w:rFonts w:cs="Times New Roman"/>
                <w:b/>
                <w:color w:val="000000"/>
                <w:szCs w:val="24"/>
              </w:rPr>
              <w:t>FINAL EXAM</w:t>
            </w:r>
            <w:r>
              <w:rPr>
                <w:rFonts w:cs="Times New Roman"/>
                <w:b/>
                <w:color w:val="000000"/>
                <w:szCs w:val="24"/>
              </w:rPr>
              <w:t xml:space="preserve"> from 5:15 – 7:15 PM in YR-22</w:t>
            </w:r>
            <w:r w:rsidR="00960C65">
              <w:rPr>
                <w:rFonts w:cs="Times New Roman"/>
                <w:b/>
                <w:color w:val="000000"/>
                <w:szCs w:val="24"/>
              </w:rPr>
              <w:t>3</w:t>
            </w:r>
          </w:p>
        </w:tc>
      </w:tr>
    </w:tbl>
    <w:p w14:paraId="1543E748" w14:textId="3A2F539B" w:rsidR="00CB00B5" w:rsidRDefault="00D703D8" w:rsidP="0053003E">
      <w:pPr>
        <w:autoSpaceDE w:val="0"/>
        <w:autoSpaceDN w:val="0"/>
        <w:adjustRightInd w:val="0"/>
        <w:spacing w:after="0" w:line="240" w:lineRule="auto"/>
        <w:rPr>
          <w:rFonts w:cs="Times New Roman"/>
          <w:b/>
          <w:color w:val="000000"/>
          <w:szCs w:val="24"/>
        </w:rPr>
      </w:pPr>
      <w:r>
        <w:rPr>
          <w:rFonts w:cs="Times New Roman"/>
          <w:color w:val="000000"/>
          <w:szCs w:val="24"/>
        </w:rPr>
        <w:br/>
      </w:r>
    </w:p>
    <w:p w14:paraId="44A73A8C" w14:textId="77777777" w:rsidR="00C84F1F" w:rsidRDefault="00C84F1F" w:rsidP="0053003E">
      <w:pPr>
        <w:autoSpaceDE w:val="0"/>
        <w:autoSpaceDN w:val="0"/>
        <w:adjustRightInd w:val="0"/>
        <w:spacing w:after="0" w:line="240" w:lineRule="auto"/>
        <w:rPr>
          <w:rFonts w:cs="Times New Roman"/>
          <w:b/>
          <w:color w:val="000000"/>
          <w:szCs w:val="24"/>
        </w:rPr>
      </w:pPr>
    </w:p>
    <w:p w14:paraId="15C684BD" w14:textId="7BDF07D8" w:rsidR="004F1B56" w:rsidRDefault="004F1B56" w:rsidP="0053003E">
      <w:pPr>
        <w:autoSpaceDE w:val="0"/>
        <w:autoSpaceDN w:val="0"/>
        <w:adjustRightInd w:val="0"/>
        <w:spacing w:after="0" w:line="240" w:lineRule="auto"/>
        <w:rPr>
          <w:rFonts w:cs="Times New Roman"/>
          <w:b/>
          <w:color w:val="000000"/>
          <w:szCs w:val="24"/>
        </w:rPr>
      </w:pPr>
    </w:p>
    <w:p w14:paraId="363CEAB9" w14:textId="5A057B6B" w:rsidR="004F1B56" w:rsidRDefault="004F1B56" w:rsidP="0053003E">
      <w:pPr>
        <w:autoSpaceDE w:val="0"/>
        <w:autoSpaceDN w:val="0"/>
        <w:adjustRightInd w:val="0"/>
        <w:spacing w:after="0" w:line="240" w:lineRule="auto"/>
        <w:rPr>
          <w:rFonts w:cs="Times New Roman"/>
          <w:b/>
          <w:color w:val="000000"/>
          <w:szCs w:val="24"/>
        </w:rPr>
      </w:pPr>
    </w:p>
    <w:p w14:paraId="1F5CAB43" w14:textId="4122F8B0" w:rsidR="004F1B56" w:rsidRDefault="004F1B56" w:rsidP="0053003E">
      <w:pPr>
        <w:autoSpaceDE w:val="0"/>
        <w:autoSpaceDN w:val="0"/>
        <w:adjustRightInd w:val="0"/>
        <w:spacing w:after="0" w:line="240" w:lineRule="auto"/>
        <w:rPr>
          <w:rFonts w:cs="Times New Roman"/>
          <w:b/>
          <w:color w:val="000000"/>
          <w:szCs w:val="24"/>
        </w:rPr>
      </w:pPr>
    </w:p>
    <w:p w14:paraId="75AB5F7C" w14:textId="77777777" w:rsidR="004F1B56" w:rsidRDefault="004F1B56" w:rsidP="0053003E">
      <w:pPr>
        <w:autoSpaceDE w:val="0"/>
        <w:autoSpaceDN w:val="0"/>
        <w:adjustRightInd w:val="0"/>
        <w:spacing w:after="0" w:line="240" w:lineRule="auto"/>
        <w:rPr>
          <w:rFonts w:cs="Times New Roman"/>
          <w:b/>
          <w:color w:val="000000"/>
          <w:szCs w:val="24"/>
        </w:rPr>
      </w:pPr>
    </w:p>
    <w:p w14:paraId="275F7247" w14:textId="77777777" w:rsidR="00C24D1B" w:rsidRPr="00450BF3" w:rsidRDefault="00C24D1B" w:rsidP="00AC7B75">
      <w:pPr>
        <w:autoSpaceDE w:val="0"/>
        <w:autoSpaceDN w:val="0"/>
        <w:adjustRightInd w:val="0"/>
        <w:spacing w:after="0" w:line="240" w:lineRule="auto"/>
        <w:rPr>
          <w:rFonts w:cs="Times New Roman"/>
          <w:b/>
          <w:color w:val="000000"/>
          <w:sz w:val="16"/>
          <w:szCs w:val="16"/>
        </w:rPr>
      </w:pPr>
    </w:p>
    <w:p w14:paraId="274D1FCE" w14:textId="7C96D65E" w:rsidR="004D0AFF" w:rsidRDefault="004D0AFF" w:rsidP="004D0AFF">
      <w:pPr>
        <w:autoSpaceDE w:val="0"/>
        <w:autoSpaceDN w:val="0"/>
        <w:adjustRightInd w:val="0"/>
        <w:spacing w:after="0" w:line="240" w:lineRule="auto"/>
        <w:rPr>
          <w:rFonts w:cs="Times New Roman"/>
          <w:b/>
          <w:color w:val="000000"/>
          <w:szCs w:val="24"/>
        </w:rPr>
      </w:pPr>
      <w:r>
        <w:rPr>
          <w:rFonts w:cs="Times New Roman"/>
          <w:b/>
          <w:color w:val="000000"/>
          <w:szCs w:val="24"/>
        </w:rPr>
        <w:lastRenderedPageBreak/>
        <w:t>Attendance</w:t>
      </w:r>
    </w:p>
    <w:tbl>
      <w:tblPr>
        <w:tblStyle w:val="TableGrid"/>
        <w:tblW w:w="0" w:type="auto"/>
        <w:tblLook w:val="04A0" w:firstRow="1" w:lastRow="0" w:firstColumn="1" w:lastColumn="0" w:noHBand="0" w:noVBand="1"/>
      </w:tblPr>
      <w:tblGrid>
        <w:gridCol w:w="10430"/>
      </w:tblGrid>
      <w:tr w:rsidR="004D0AFF" w14:paraId="6095B260" w14:textId="77777777" w:rsidTr="00D95D4D">
        <w:tc>
          <w:tcPr>
            <w:tcW w:w="10656" w:type="dxa"/>
          </w:tcPr>
          <w:p w14:paraId="0E380DC1" w14:textId="3BEB836C" w:rsidR="004D0AFF" w:rsidRPr="004D0AFF" w:rsidRDefault="004D0AFF" w:rsidP="004D0AFF">
            <w:pPr>
              <w:pStyle w:val="ListParagraph"/>
              <w:ind w:left="0"/>
              <w:rPr>
                <w:rFonts w:cs="Times New Roman"/>
                <w:szCs w:val="24"/>
              </w:rPr>
            </w:pPr>
            <w:r w:rsidRPr="004D0AFF">
              <w:rPr>
                <w:rFonts w:cs="Times New Roman"/>
                <w:szCs w:val="24"/>
              </w:rPr>
              <w:t xml:space="preserve">Students are expected to attend each class meeting and </w:t>
            </w:r>
            <w:r w:rsidRPr="004D0AFF">
              <w:rPr>
                <w:rFonts w:cs="Times New Roman"/>
                <w:szCs w:val="24"/>
                <w:u w:val="single"/>
              </w:rPr>
              <w:t xml:space="preserve">attendance is mandatory. </w:t>
            </w:r>
            <w:r w:rsidRPr="004D0AFF">
              <w:rPr>
                <w:rFonts w:cs="Times New Roman"/>
                <w:color w:val="000000"/>
                <w:szCs w:val="24"/>
              </w:rPr>
              <w:t xml:space="preserve"> </w:t>
            </w:r>
            <w:r w:rsidRPr="004D0AFF">
              <w:rPr>
                <w:rFonts w:cs="Times New Roman"/>
                <w:szCs w:val="24"/>
              </w:rPr>
              <w:t xml:space="preserve">The Attendance Policy was developed by the </w:t>
            </w:r>
            <w:r>
              <w:rPr>
                <w:rFonts w:cs="Times New Roman"/>
                <w:szCs w:val="24"/>
              </w:rPr>
              <w:t>CIS</w:t>
            </w:r>
            <w:r w:rsidRPr="004D0AFF">
              <w:rPr>
                <w:rFonts w:cs="Times New Roman"/>
                <w:szCs w:val="24"/>
              </w:rPr>
              <w:t xml:space="preserve"> Department for COSC 175, COSC 236 and COSC 237 courses. </w:t>
            </w:r>
          </w:p>
          <w:p w14:paraId="177450A6" w14:textId="77777777" w:rsidR="004D0AFF" w:rsidRPr="004D0AFF" w:rsidRDefault="004D0AFF" w:rsidP="004D0AFF">
            <w:pPr>
              <w:numPr>
                <w:ilvl w:val="0"/>
                <w:numId w:val="10"/>
              </w:numPr>
              <w:rPr>
                <w:rFonts w:cs="Times New Roman"/>
                <w:szCs w:val="24"/>
              </w:rPr>
            </w:pPr>
            <w:r w:rsidRPr="004D0AFF">
              <w:rPr>
                <w:rFonts w:cs="Times New Roman"/>
                <w:szCs w:val="24"/>
              </w:rPr>
              <w:t xml:space="preserve">Students are expected to come to class on time and prepared. </w:t>
            </w:r>
          </w:p>
          <w:p w14:paraId="6446B83C" w14:textId="77777777" w:rsidR="004D0AFF" w:rsidRPr="004D0AFF" w:rsidRDefault="004D0AFF" w:rsidP="004D0AFF">
            <w:pPr>
              <w:numPr>
                <w:ilvl w:val="0"/>
                <w:numId w:val="10"/>
              </w:numPr>
              <w:rPr>
                <w:rFonts w:cs="Times New Roman"/>
                <w:szCs w:val="24"/>
              </w:rPr>
            </w:pPr>
            <w:r w:rsidRPr="004D0AFF">
              <w:rPr>
                <w:rFonts w:cs="Times New Roman"/>
                <w:szCs w:val="24"/>
              </w:rPr>
              <w:t xml:space="preserve">Attendance will be recorded at every class session lecture and lab </w:t>
            </w:r>
          </w:p>
          <w:p w14:paraId="0816BE07" w14:textId="77777777" w:rsidR="004D0AFF" w:rsidRPr="004D0AFF" w:rsidRDefault="004D0AFF" w:rsidP="004D0AFF">
            <w:pPr>
              <w:numPr>
                <w:ilvl w:val="0"/>
                <w:numId w:val="10"/>
              </w:numPr>
              <w:rPr>
                <w:rFonts w:cs="Times New Roman"/>
                <w:szCs w:val="24"/>
              </w:rPr>
            </w:pPr>
            <w:r w:rsidRPr="004D0AFF">
              <w:rPr>
                <w:rFonts w:cs="Times New Roman"/>
                <w:szCs w:val="24"/>
              </w:rPr>
              <w:t xml:space="preserve">Your 3rd and each subsequent unexcused absence will lower your grade by 5%. </w:t>
            </w:r>
          </w:p>
          <w:p w14:paraId="6B84B90E" w14:textId="77777777" w:rsidR="004D0AFF" w:rsidRPr="004D0AFF" w:rsidRDefault="004D0AFF" w:rsidP="004D0AFF">
            <w:pPr>
              <w:numPr>
                <w:ilvl w:val="0"/>
                <w:numId w:val="10"/>
              </w:numPr>
              <w:rPr>
                <w:rFonts w:cs="Times New Roman"/>
                <w:color w:val="1F497D"/>
                <w:szCs w:val="24"/>
              </w:rPr>
            </w:pPr>
            <w:r w:rsidRPr="004D0AFF">
              <w:rPr>
                <w:rFonts w:cs="Times New Roman"/>
                <w:szCs w:val="24"/>
              </w:rPr>
              <w:t xml:space="preserve">2 weeks’ worth of unexcused absences/tardiness will result in an automatic F. </w:t>
            </w:r>
            <w:r w:rsidRPr="004D0AFF">
              <w:rPr>
                <w:rFonts w:cs="Times New Roman"/>
                <w:b/>
                <w:bCs/>
                <w:szCs w:val="24"/>
              </w:rPr>
              <w:t>No exceptions</w:t>
            </w:r>
            <w:r w:rsidRPr="004D0AFF">
              <w:rPr>
                <w:rFonts w:cs="Times New Roman"/>
                <w:szCs w:val="24"/>
              </w:rPr>
              <w:t>.</w:t>
            </w:r>
          </w:p>
          <w:p w14:paraId="5DBC35DC" w14:textId="77777777" w:rsidR="004D0AFF" w:rsidRPr="004D0AFF" w:rsidRDefault="004D0AFF" w:rsidP="004D0AFF">
            <w:pPr>
              <w:rPr>
                <w:rFonts w:cs="Times New Roman"/>
                <w:szCs w:val="24"/>
              </w:rPr>
            </w:pPr>
          </w:p>
          <w:p w14:paraId="186B28CB" w14:textId="77777777" w:rsidR="004D0AFF" w:rsidRPr="004D0AFF" w:rsidRDefault="004D0AFF" w:rsidP="004D0AFF">
            <w:pPr>
              <w:rPr>
                <w:rFonts w:cs="Times New Roman"/>
                <w:szCs w:val="24"/>
              </w:rPr>
            </w:pPr>
            <w:r w:rsidRPr="004D0AFF">
              <w:rPr>
                <w:rFonts w:cs="Times New Roman"/>
                <w:szCs w:val="24"/>
              </w:rPr>
              <w:t>In accordance with University policy, student absences will be excused under the following circumstances:</w:t>
            </w:r>
          </w:p>
          <w:p w14:paraId="6208AE7D" w14:textId="77777777" w:rsidR="004D0AFF" w:rsidRPr="004D0AFF" w:rsidRDefault="004D0AFF" w:rsidP="004D0AFF">
            <w:pPr>
              <w:pStyle w:val="ListParagraph"/>
              <w:numPr>
                <w:ilvl w:val="1"/>
                <w:numId w:val="11"/>
              </w:numPr>
              <w:ind w:left="720"/>
              <w:rPr>
                <w:rFonts w:eastAsia="Times New Roman" w:cs="Times New Roman"/>
                <w:szCs w:val="24"/>
              </w:rPr>
            </w:pPr>
            <w:r w:rsidRPr="004D0AFF">
              <w:rPr>
                <w:rFonts w:eastAsia="Times New Roman" w:cs="Times New Roman"/>
                <w:szCs w:val="24"/>
              </w:rPr>
              <w:t>Cases of illness or injury that prevent attendance in class (written documentation required)</w:t>
            </w:r>
          </w:p>
          <w:p w14:paraId="021ADAD7" w14:textId="77777777" w:rsidR="004D0AFF" w:rsidRPr="004D0AFF" w:rsidRDefault="004D0AFF" w:rsidP="004D0AFF">
            <w:pPr>
              <w:pStyle w:val="ListParagraph"/>
              <w:numPr>
                <w:ilvl w:val="1"/>
                <w:numId w:val="11"/>
              </w:numPr>
              <w:ind w:left="720"/>
              <w:rPr>
                <w:rFonts w:eastAsia="Times New Roman" w:cs="Times New Roman"/>
                <w:szCs w:val="24"/>
              </w:rPr>
            </w:pPr>
            <w:r w:rsidRPr="004D0AFF">
              <w:rPr>
                <w:rFonts w:eastAsia="Times New Roman" w:cs="Times New Roman"/>
                <w:szCs w:val="24"/>
              </w:rPr>
              <w:t>Religious observance that prevents attendance in class (two weeks advanced written notice required)</w:t>
            </w:r>
          </w:p>
          <w:p w14:paraId="5B4A0D05" w14:textId="77777777" w:rsidR="004D0AFF" w:rsidRPr="004D0AFF" w:rsidRDefault="004D0AFF" w:rsidP="004D0AFF">
            <w:pPr>
              <w:pStyle w:val="ListParagraph"/>
              <w:numPr>
                <w:ilvl w:val="1"/>
                <w:numId w:val="11"/>
              </w:numPr>
              <w:ind w:left="720"/>
              <w:rPr>
                <w:rFonts w:eastAsia="Times New Roman" w:cs="Times New Roman"/>
                <w:szCs w:val="24"/>
              </w:rPr>
            </w:pPr>
            <w:r w:rsidRPr="004D0AFF">
              <w:rPr>
                <w:rFonts w:eastAsia="Times New Roman" w:cs="Times New Roman"/>
                <w:szCs w:val="24"/>
              </w:rPr>
              <w:t>Participation in authorized university activities during class time (two weeks written notice from authorized university personnel)</w:t>
            </w:r>
          </w:p>
          <w:p w14:paraId="42E26B62" w14:textId="77777777" w:rsidR="004D0AFF" w:rsidRPr="004D0AFF" w:rsidRDefault="004D0AFF" w:rsidP="004D0AFF">
            <w:pPr>
              <w:pStyle w:val="ListParagraph"/>
              <w:numPr>
                <w:ilvl w:val="1"/>
                <w:numId w:val="11"/>
              </w:numPr>
              <w:ind w:left="720"/>
              <w:jc w:val="both"/>
              <w:rPr>
                <w:rFonts w:eastAsia="Times New Roman" w:cs="Times New Roman"/>
                <w:szCs w:val="24"/>
              </w:rPr>
            </w:pPr>
            <w:r w:rsidRPr="004D0AFF">
              <w:rPr>
                <w:rFonts w:eastAsia="Times New Roman" w:cs="Times New Roman"/>
                <w:szCs w:val="24"/>
              </w:rPr>
              <w:t>Compelling verifiable circumstances beyond the control of the student.</w:t>
            </w:r>
          </w:p>
          <w:p w14:paraId="033E7508" w14:textId="77777777" w:rsidR="004D0AFF" w:rsidRPr="004D0AFF" w:rsidRDefault="004D0AFF" w:rsidP="004D0AFF">
            <w:pPr>
              <w:jc w:val="both"/>
              <w:rPr>
                <w:rFonts w:cs="Times New Roman"/>
                <w:szCs w:val="24"/>
              </w:rPr>
            </w:pPr>
          </w:p>
          <w:p w14:paraId="54C9E652" w14:textId="4E1FE6BF" w:rsidR="004D0AFF" w:rsidRPr="004D0AFF" w:rsidRDefault="004D0AFF" w:rsidP="004D0AFF">
            <w:pPr>
              <w:jc w:val="both"/>
              <w:rPr>
                <w:sz w:val="20"/>
                <w:szCs w:val="20"/>
              </w:rPr>
            </w:pPr>
            <w:r w:rsidRPr="004D0AFF">
              <w:rPr>
                <w:rFonts w:cs="Times New Roman"/>
                <w:szCs w:val="24"/>
              </w:rPr>
              <w:t xml:space="preserve">Students are expected to be on-time for (and remain for the duration of) all class sessions and make every attempt to avoid disrupting the class. Students are required to notify the instructor via e-mail if they are unable to attend a class meeting. Written documentation of the reason for the absence will be requested by the instructor and must be submitted for the absence to be excused. If a student is absent from an exam during the scheduled time for that exam, the student will automatically receive a grade of 0 for the exam unless: (a) the student notifies the instructor of the absence at least </w:t>
            </w:r>
            <w:r w:rsidRPr="004D0AFF">
              <w:rPr>
                <w:rFonts w:cs="Times New Roman"/>
                <w:szCs w:val="24"/>
                <w:u w:val="single"/>
              </w:rPr>
              <w:t>24 hours BEFORE the exam</w:t>
            </w:r>
            <w:r w:rsidRPr="004D0AFF">
              <w:rPr>
                <w:rFonts w:cs="Times New Roman"/>
                <w:szCs w:val="24"/>
              </w:rPr>
              <w:t xml:space="preserve"> and supplies a written doctor's excuse explaining the absence or (b) there is an extraordinary situation which the instructor allows as an acceptable excuse. If (a) or (b) apply, a make-up exam will be allowed.</w:t>
            </w:r>
          </w:p>
        </w:tc>
      </w:tr>
    </w:tbl>
    <w:p w14:paraId="1D734B29" w14:textId="77777777" w:rsidR="004D0AFF" w:rsidRDefault="004D0AFF" w:rsidP="00AC7B75">
      <w:pPr>
        <w:autoSpaceDE w:val="0"/>
        <w:autoSpaceDN w:val="0"/>
        <w:adjustRightInd w:val="0"/>
        <w:spacing w:after="0" w:line="240" w:lineRule="auto"/>
        <w:rPr>
          <w:rFonts w:cs="Times New Roman"/>
          <w:b/>
          <w:color w:val="000000"/>
          <w:szCs w:val="24"/>
        </w:rPr>
      </w:pPr>
    </w:p>
    <w:p w14:paraId="5F5F50B9" w14:textId="77777777" w:rsidR="004D0AFF" w:rsidRDefault="004D0AFF" w:rsidP="00AC7B75">
      <w:pPr>
        <w:autoSpaceDE w:val="0"/>
        <w:autoSpaceDN w:val="0"/>
        <w:adjustRightInd w:val="0"/>
        <w:spacing w:after="0" w:line="240" w:lineRule="auto"/>
        <w:rPr>
          <w:rFonts w:cs="Times New Roman"/>
          <w:b/>
          <w:color w:val="000000"/>
          <w:szCs w:val="24"/>
        </w:rPr>
      </w:pPr>
    </w:p>
    <w:p w14:paraId="275F7249" w14:textId="2CF57391" w:rsidR="00AC7B75" w:rsidRDefault="00AC7B75" w:rsidP="00AC7B75">
      <w:pPr>
        <w:autoSpaceDE w:val="0"/>
        <w:autoSpaceDN w:val="0"/>
        <w:adjustRightInd w:val="0"/>
        <w:spacing w:after="0" w:line="240" w:lineRule="auto"/>
        <w:rPr>
          <w:rFonts w:cs="Times New Roman"/>
          <w:b/>
          <w:color w:val="000000"/>
          <w:szCs w:val="24"/>
        </w:rPr>
      </w:pPr>
      <w:r w:rsidRPr="00007B5B">
        <w:rPr>
          <w:rFonts w:cs="Times New Roman"/>
          <w:b/>
          <w:color w:val="000000"/>
          <w:szCs w:val="24"/>
        </w:rPr>
        <w:t>Academic Integrity</w:t>
      </w:r>
    </w:p>
    <w:tbl>
      <w:tblPr>
        <w:tblStyle w:val="TableGrid"/>
        <w:tblW w:w="0" w:type="auto"/>
        <w:tblLook w:val="04A0" w:firstRow="1" w:lastRow="0" w:firstColumn="1" w:lastColumn="0" w:noHBand="0" w:noVBand="1"/>
      </w:tblPr>
      <w:tblGrid>
        <w:gridCol w:w="10430"/>
      </w:tblGrid>
      <w:tr w:rsidR="001B632C" w14:paraId="275F724B" w14:textId="77777777" w:rsidTr="001B632C">
        <w:tc>
          <w:tcPr>
            <w:tcW w:w="10656" w:type="dxa"/>
          </w:tcPr>
          <w:p w14:paraId="275F724A" w14:textId="12AB495A" w:rsidR="001B632C" w:rsidRPr="001B632C" w:rsidRDefault="001B632C" w:rsidP="00102AE3">
            <w:pPr>
              <w:autoSpaceDE w:val="0"/>
              <w:autoSpaceDN w:val="0"/>
              <w:adjustRightInd w:val="0"/>
              <w:rPr>
                <w:szCs w:val="24"/>
              </w:rPr>
            </w:pPr>
            <w:r>
              <w:rPr>
                <w:szCs w:val="24"/>
              </w:rPr>
              <w:t>I</w:t>
            </w:r>
            <w:r w:rsidRPr="00007B5B">
              <w:rPr>
                <w:szCs w:val="24"/>
              </w:rPr>
              <w:t>nstructor</w:t>
            </w:r>
            <w:r>
              <w:rPr>
                <w:szCs w:val="24"/>
              </w:rPr>
              <w:t>s are</w:t>
            </w:r>
            <w:r w:rsidRPr="00007B5B">
              <w:rPr>
                <w:szCs w:val="24"/>
              </w:rPr>
              <w:t xml:space="preserve"> obliged to report incidents of academic dishonesty to the office of Academic Affairs. Occurrences of cheating or plagiarism</w:t>
            </w:r>
            <w:r>
              <w:rPr>
                <w:szCs w:val="24"/>
              </w:rPr>
              <w:t>,</w:t>
            </w:r>
            <w:r w:rsidRPr="00007B5B">
              <w:rPr>
                <w:szCs w:val="24"/>
              </w:rPr>
              <w:t xml:space="preserve"> (including submission of source </w:t>
            </w:r>
            <w:r>
              <w:rPr>
                <w:szCs w:val="24"/>
              </w:rPr>
              <w:t xml:space="preserve">code copied from the Internet), </w:t>
            </w:r>
            <w:r w:rsidRPr="00007B5B">
              <w:rPr>
                <w:szCs w:val="24"/>
              </w:rPr>
              <w:t xml:space="preserve">may </w:t>
            </w:r>
            <w:r>
              <w:rPr>
                <w:szCs w:val="24"/>
              </w:rPr>
              <w:t>result in</w:t>
            </w:r>
            <w:r w:rsidRPr="00007B5B">
              <w:rPr>
                <w:szCs w:val="24"/>
              </w:rPr>
              <w:t xml:space="preserve"> a </w:t>
            </w:r>
            <w:r w:rsidR="00102AE3">
              <w:rPr>
                <w:szCs w:val="24"/>
              </w:rPr>
              <w:t>grade of zero</w:t>
            </w:r>
            <w:r w:rsidRPr="00007B5B">
              <w:rPr>
                <w:szCs w:val="24"/>
              </w:rPr>
              <w:t xml:space="preserve"> for </w:t>
            </w:r>
            <w:r>
              <w:rPr>
                <w:szCs w:val="24"/>
              </w:rPr>
              <w:t>an</w:t>
            </w:r>
            <w:r w:rsidRPr="00007B5B">
              <w:rPr>
                <w:szCs w:val="24"/>
              </w:rPr>
              <w:t xml:space="preserve"> assignment</w:t>
            </w:r>
            <w:r w:rsidR="00102AE3">
              <w:rPr>
                <w:szCs w:val="24"/>
              </w:rPr>
              <w:t>, an exam,</w:t>
            </w:r>
            <w:r w:rsidRPr="00007B5B">
              <w:rPr>
                <w:szCs w:val="24"/>
              </w:rPr>
              <w:t xml:space="preserve"> or </w:t>
            </w:r>
            <w:r>
              <w:rPr>
                <w:szCs w:val="24"/>
              </w:rPr>
              <w:t xml:space="preserve">the </w:t>
            </w:r>
            <w:r w:rsidR="00102AE3">
              <w:rPr>
                <w:szCs w:val="24"/>
              </w:rPr>
              <w:t xml:space="preserve">entire </w:t>
            </w:r>
            <w:r w:rsidRPr="00007B5B">
              <w:rPr>
                <w:szCs w:val="24"/>
              </w:rPr>
              <w:t xml:space="preserve">course, and are subject to established university </w:t>
            </w:r>
            <w:r>
              <w:rPr>
                <w:szCs w:val="24"/>
              </w:rPr>
              <w:t>policy.</w:t>
            </w:r>
          </w:p>
        </w:tc>
      </w:tr>
    </w:tbl>
    <w:p w14:paraId="275F724C" w14:textId="77777777" w:rsidR="001B632C" w:rsidRPr="00450BF3" w:rsidRDefault="001B632C" w:rsidP="00AC7B75">
      <w:pPr>
        <w:autoSpaceDE w:val="0"/>
        <w:autoSpaceDN w:val="0"/>
        <w:adjustRightInd w:val="0"/>
        <w:spacing w:after="0" w:line="240" w:lineRule="auto"/>
        <w:rPr>
          <w:rFonts w:cs="Times New Roman"/>
          <w:b/>
          <w:color w:val="000000"/>
          <w:sz w:val="16"/>
          <w:szCs w:val="16"/>
        </w:rPr>
      </w:pPr>
    </w:p>
    <w:p w14:paraId="275F7254" w14:textId="77777777" w:rsidR="00816777" w:rsidRPr="00450BF3" w:rsidRDefault="00816777" w:rsidP="0053003E">
      <w:pPr>
        <w:autoSpaceDE w:val="0"/>
        <w:autoSpaceDN w:val="0"/>
        <w:adjustRightInd w:val="0"/>
        <w:spacing w:after="0" w:line="240" w:lineRule="auto"/>
        <w:rPr>
          <w:rFonts w:cs="Times New Roman"/>
          <w:b/>
          <w:color w:val="000000"/>
          <w:sz w:val="16"/>
          <w:szCs w:val="16"/>
        </w:rPr>
      </w:pPr>
    </w:p>
    <w:p w14:paraId="275F7255" w14:textId="77777777" w:rsidR="00AC7B75" w:rsidRDefault="00AC7B75" w:rsidP="0053003E">
      <w:pPr>
        <w:autoSpaceDE w:val="0"/>
        <w:autoSpaceDN w:val="0"/>
        <w:adjustRightInd w:val="0"/>
        <w:spacing w:after="0" w:line="240" w:lineRule="auto"/>
        <w:rPr>
          <w:rFonts w:cs="Times New Roman"/>
          <w:b/>
          <w:color w:val="000000"/>
          <w:szCs w:val="24"/>
        </w:rPr>
      </w:pPr>
      <w:r w:rsidRPr="00C24D1B">
        <w:rPr>
          <w:rFonts w:cs="Times New Roman"/>
          <w:b/>
          <w:color w:val="000000"/>
          <w:szCs w:val="24"/>
        </w:rPr>
        <w:t>Exam Policies</w:t>
      </w:r>
    </w:p>
    <w:tbl>
      <w:tblPr>
        <w:tblStyle w:val="TableGrid"/>
        <w:tblW w:w="0" w:type="auto"/>
        <w:tblLook w:val="04A0" w:firstRow="1" w:lastRow="0" w:firstColumn="1" w:lastColumn="0" w:noHBand="0" w:noVBand="1"/>
      </w:tblPr>
      <w:tblGrid>
        <w:gridCol w:w="10430"/>
      </w:tblGrid>
      <w:tr w:rsidR="001B632C" w14:paraId="275F725B" w14:textId="77777777" w:rsidTr="001B632C">
        <w:tc>
          <w:tcPr>
            <w:tcW w:w="10656" w:type="dxa"/>
          </w:tcPr>
          <w:p w14:paraId="275F7256" w14:textId="77777777" w:rsidR="001B632C" w:rsidRDefault="001B632C" w:rsidP="001B632C">
            <w:pPr>
              <w:autoSpaceDE w:val="0"/>
              <w:autoSpaceDN w:val="0"/>
              <w:adjustRightInd w:val="0"/>
              <w:rPr>
                <w:szCs w:val="24"/>
              </w:rPr>
            </w:pPr>
            <w:r w:rsidRPr="00C24D1B">
              <w:rPr>
                <w:szCs w:val="24"/>
              </w:rPr>
              <w:t xml:space="preserve">Missed exams may </w:t>
            </w:r>
            <w:r w:rsidRPr="00C24D1B">
              <w:rPr>
                <w:b/>
                <w:iCs/>
                <w:szCs w:val="24"/>
              </w:rPr>
              <w:t>NOT</w:t>
            </w:r>
            <w:r w:rsidRPr="00C24D1B">
              <w:rPr>
                <w:i/>
                <w:iCs/>
                <w:szCs w:val="24"/>
              </w:rPr>
              <w:t xml:space="preserve"> </w:t>
            </w:r>
            <w:r w:rsidRPr="00C24D1B">
              <w:rPr>
                <w:szCs w:val="24"/>
              </w:rPr>
              <w:t>be made up without prior approval from the instructor, or satisfactory documentation of an emergency situation as outlined in the undergraduate catalo</w:t>
            </w:r>
            <w:r>
              <w:rPr>
                <w:szCs w:val="24"/>
              </w:rPr>
              <w:t>g.</w:t>
            </w:r>
          </w:p>
          <w:p w14:paraId="275F7257" w14:textId="77777777" w:rsidR="001B632C" w:rsidRPr="00450BF3" w:rsidRDefault="001B632C" w:rsidP="001B632C">
            <w:pPr>
              <w:autoSpaceDE w:val="0"/>
              <w:autoSpaceDN w:val="0"/>
              <w:adjustRightInd w:val="0"/>
              <w:rPr>
                <w:sz w:val="16"/>
                <w:szCs w:val="16"/>
              </w:rPr>
            </w:pPr>
          </w:p>
          <w:p w14:paraId="275F725A" w14:textId="24356E37" w:rsidR="001B632C" w:rsidRPr="00AF7088" w:rsidRDefault="001B632C" w:rsidP="001B632C">
            <w:pPr>
              <w:autoSpaceDE w:val="0"/>
              <w:autoSpaceDN w:val="0"/>
              <w:adjustRightInd w:val="0"/>
              <w:rPr>
                <w:szCs w:val="24"/>
              </w:rPr>
            </w:pPr>
            <w:r>
              <w:rPr>
                <w:szCs w:val="24"/>
              </w:rPr>
              <w:t>S</w:t>
            </w:r>
            <w:r w:rsidRPr="00C24D1B">
              <w:rPr>
                <w:szCs w:val="24"/>
              </w:rPr>
              <w:t>tudent</w:t>
            </w:r>
            <w:r>
              <w:rPr>
                <w:szCs w:val="24"/>
              </w:rPr>
              <w:t>s</w:t>
            </w:r>
            <w:r w:rsidRPr="00C24D1B">
              <w:rPr>
                <w:szCs w:val="24"/>
              </w:rPr>
              <w:t xml:space="preserve"> </w:t>
            </w:r>
            <w:r>
              <w:rPr>
                <w:szCs w:val="24"/>
              </w:rPr>
              <w:t>will</w:t>
            </w:r>
            <w:r w:rsidRPr="00C24D1B">
              <w:rPr>
                <w:szCs w:val="24"/>
              </w:rPr>
              <w:t xml:space="preserve"> not be permitted to retain </w:t>
            </w:r>
            <w:r>
              <w:rPr>
                <w:szCs w:val="24"/>
              </w:rPr>
              <w:t xml:space="preserve">(or copy) </w:t>
            </w:r>
            <w:r w:rsidRPr="00C24D1B">
              <w:rPr>
                <w:szCs w:val="24"/>
              </w:rPr>
              <w:t>exam</w:t>
            </w:r>
            <w:r>
              <w:rPr>
                <w:szCs w:val="24"/>
              </w:rPr>
              <w:t>s</w:t>
            </w:r>
            <w:r w:rsidRPr="00C24D1B">
              <w:rPr>
                <w:szCs w:val="24"/>
              </w:rPr>
              <w:t xml:space="preserve">. Any student wishing to review the exam in greater detail should make an </w:t>
            </w:r>
            <w:r>
              <w:rPr>
                <w:szCs w:val="24"/>
              </w:rPr>
              <w:t xml:space="preserve">office </w:t>
            </w:r>
            <w:r w:rsidRPr="00C24D1B">
              <w:rPr>
                <w:szCs w:val="24"/>
              </w:rPr>
              <w:t>appointment and I'll be happy to go over it with you in person</w:t>
            </w:r>
            <w:r>
              <w:rPr>
                <w:szCs w:val="24"/>
              </w:rPr>
              <w:t>.</w:t>
            </w:r>
          </w:p>
        </w:tc>
      </w:tr>
    </w:tbl>
    <w:p w14:paraId="275F725D" w14:textId="77777777" w:rsidR="00816777" w:rsidRPr="00450BF3" w:rsidRDefault="00816777" w:rsidP="0053003E">
      <w:pPr>
        <w:autoSpaceDE w:val="0"/>
        <w:autoSpaceDN w:val="0"/>
        <w:adjustRightInd w:val="0"/>
        <w:spacing w:after="0" w:line="240" w:lineRule="auto"/>
        <w:rPr>
          <w:rFonts w:cs="Times New Roman"/>
          <w:b/>
          <w:color w:val="000000"/>
          <w:sz w:val="16"/>
          <w:szCs w:val="16"/>
        </w:rPr>
      </w:pPr>
    </w:p>
    <w:p w14:paraId="275F725E" w14:textId="77777777" w:rsidR="00007B5B" w:rsidRDefault="00007B5B" w:rsidP="0053003E">
      <w:pPr>
        <w:autoSpaceDE w:val="0"/>
        <w:autoSpaceDN w:val="0"/>
        <w:adjustRightInd w:val="0"/>
        <w:spacing w:after="0" w:line="240" w:lineRule="auto"/>
        <w:rPr>
          <w:rFonts w:cs="Times New Roman"/>
          <w:b/>
          <w:color w:val="000000"/>
          <w:szCs w:val="24"/>
        </w:rPr>
      </w:pPr>
      <w:r w:rsidRPr="00C24D1B">
        <w:rPr>
          <w:rFonts w:cs="Times New Roman"/>
          <w:b/>
          <w:color w:val="000000"/>
          <w:szCs w:val="24"/>
        </w:rPr>
        <w:t>Homework Submission</w:t>
      </w:r>
    </w:p>
    <w:tbl>
      <w:tblPr>
        <w:tblStyle w:val="TableGrid"/>
        <w:tblW w:w="0" w:type="auto"/>
        <w:tblLook w:val="04A0" w:firstRow="1" w:lastRow="0" w:firstColumn="1" w:lastColumn="0" w:noHBand="0" w:noVBand="1"/>
      </w:tblPr>
      <w:tblGrid>
        <w:gridCol w:w="10430"/>
      </w:tblGrid>
      <w:tr w:rsidR="001B632C" w14:paraId="275F7264" w14:textId="77777777" w:rsidTr="001B632C">
        <w:tc>
          <w:tcPr>
            <w:tcW w:w="10656" w:type="dxa"/>
          </w:tcPr>
          <w:p w14:paraId="275F725F" w14:textId="77777777" w:rsidR="00816777" w:rsidRDefault="00816777" w:rsidP="0053003E">
            <w:pPr>
              <w:autoSpaceDE w:val="0"/>
              <w:autoSpaceDN w:val="0"/>
              <w:adjustRightInd w:val="0"/>
              <w:rPr>
                <w:sz w:val="22"/>
              </w:rPr>
            </w:pPr>
            <w:r>
              <w:t xml:space="preserve">Late assignments </w:t>
            </w:r>
            <w:r w:rsidRPr="00816777">
              <w:rPr>
                <w:b/>
                <w:bCs/>
                <w:sz w:val="22"/>
              </w:rPr>
              <w:t>WILL NOT</w:t>
            </w:r>
            <w:r w:rsidR="00262EEA">
              <w:rPr>
                <w:b/>
                <w:bCs/>
                <w:sz w:val="22"/>
              </w:rPr>
              <w:t xml:space="preserve"> </w:t>
            </w:r>
            <w:r w:rsidRPr="00816777">
              <w:rPr>
                <w:bCs/>
                <w:sz w:val="22"/>
              </w:rPr>
              <w:t>be accepted for credit without</w:t>
            </w:r>
            <w:r>
              <w:rPr>
                <w:b/>
                <w:bCs/>
                <w:sz w:val="22"/>
              </w:rPr>
              <w:t xml:space="preserve"> </w:t>
            </w:r>
            <w:r w:rsidRPr="00816777">
              <w:rPr>
                <w:b/>
                <w:bCs/>
                <w:iCs/>
                <w:sz w:val="22"/>
              </w:rPr>
              <w:t>PRIOR APPROVAL</w:t>
            </w:r>
            <w:r>
              <w:rPr>
                <w:b/>
                <w:bCs/>
                <w:i/>
                <w:iCs/>
                <w:sz w:val="22"/>
              </w:rPr>
              <w:t xml:space="preserve"> </w:t>
            </w:r>
            <w:r w:rsidRPr="00816777">
              <w:rPr>
                <w:bCs/>
                <w:sz w:val="22"/>
              </w:rPr>
              <w:t>or a documented, university approved absence</w:t>
            </w:r>
            <w:r>
              <w:rPr>
                <w:sz w:val="22"/>
              </w:rPr>
              <w:t xml:space="preserve">. </w:t>
            </w:r>
          </w:p>
          <w:p w14:paraId="275F7260" w14:textId="77777777" w:rsidR="00816777" w:rsidRDefault="00816777" w:rsidP="0053003E">
            <w:pPr>
              <w:autoSpaceDE w:val="0"/>
              <w:autoSpaceDN w:val="0"/>
              <w:adjustRightInd w:val="0"/>
              <w:rPr>
                <w:sz w:val="22"/>
              </w:rPr>
            </w:pPr>
          </w:p>
          <w:p w14:paraId="275F7263" w14:textId="00196023" w:rsidR="001B632C" w:rsidRPr="003C3F45" w:rsidRDefault="00816777" w:rsidP="00AF7088">
            <w:pPr>
              <w:autoSpaceDE w:val="0"/>
              <w:autoSpaceDN w:val="0"/>
              <w:adjustRightInd w:val="0"/>
              <w:rPr>
                <w:sz w:val="22"/>
              </w:rPr>
            </w:pPr>
            <w:r>
              <w:rPr>
                <w:sz w:val="22"/>
              </w:rPr>
              <w:t xml:space="preserve">If you are having difficulty completing an assignment on time (and require additional assistance), you should contact the instructor </w:t>
            </w:r>
            <w:r w:rsidRPr="00816777">
              <w:rPr>
                <w:b/>
                <w:sz w:val="22"/>
              </w:rPr>
              <w:t>BEFORE</w:t>
            </w:r>
            <w:r>
              <w:rPr>
                <w:sz w:val="22"/>
              </w:rPr>
              <w:t xml:space="preserve"> the due date.  Submitting incomplete assignments that demonstrate significant progress towards a solution will generally be awarded partial credit.</w:t>
            </w:r>
          </w:p>
        </w:tc>
      </w:tr>
    </w:tbl>
    <w:p w14:paraId="275F7265" w14:textId="77777777" w:rsidR="003C3F45" w:rsidRPr="00450BF3" w:rsidRDefault="003C3F45" w:rsidP="003C3F45">
      <w:pPr>
        <w:autoSpaceDE w:val="0"/>
        <w:autoSpaceDN w:val="0"/>
        <w:adjustRightInd w:val="0"/>
        <w:spacing w:after="0" w:line="240" w:lineRule="auto"/>
        <w:rPr>
          <w:rFonts w:cs="Times New Roman"/>
          <w:b/>
          <w:color w:val="000000"/>
          <w:sz w:val="16"/>
          <w:szCs w:val="16"/>
        </w:rPr>
      </w:pPr>
    </w:p>
    <w:p w14:paraId="275F7266" w14:textId="600F9D1F" w:rsidR="003C3F45" w:rsidRDefault="003C3F45" w:rsidP="003C3F45">
      <w:pPr>
        <w:autoSpaceDE w:val="0"/>
        <w:autoSpaceDN w:val="0"/>
        <w:adjustRightInd w:val="0"/>
        <w:spacing w:after="0" w:line="240" w:lineRule="auto"/>
        <w:rPr>
          <w:rFonts w:cs="Times New Roman"/>
          <w:b/>
          <w:color w:val="000000"/>
          <w:szCs w:val="24"/>
        </w:rPr>
      </w:pPr>
      <w:r>
        <w:rPr>
          <w:rFonts w:cs="Times New Roman"/>
          <w:b/>
          <w:color w:val="000000"/>
          <w:szCs w:val="24"/>
        </w:rPr>
        <w:lastRenderedPageBreak/>
        <w:t>TU Repeat Policy</w:t>
      </w:r>
      <w:r w:rsidR="00450BF3">
        <w:rPr>
          <w:rFonts w:cs="Times New Roman"/>
          <w:b/>
          <w:color w:val="000000"/>
          <w:szCs w:val="24"/>
        </w:rPr>
        <w:t xml:space="preserve"> – Third Attempts</w:t>
      </w:r>
    </w:p>
    <w:tbl>
      <w:tblPr>
        <w:tblStyle w:val="TableGrid"/>
        <w:tblW w:w="0" w:type="auto"/>
        <w:tblLook w:val="04A0" w:firstRow="1" w:lastRow="0" w:firstColumn="1" w:lastColumn="0" w:noHBand="0" w:noVBand="1"/>
      </w:tblPr>
      <w:tblGrid>
        <w:gridCol w:w="10430"/>
      </w:tblGrid>
      <w:tr w:rsidR="003C3F45" w14:paraId="275F7268" w14:textId="77777777" w:rsidTr="007E231E">
        <w:tc>
          <w:tcPr>
            <w:tcW w:w="10656" w:type="dxa"/>
          </w:tcPr>
          <w:p w14:paraId="275F7267" w14:textId="76E2639B" w:rsidR="003C3F45" w:rsidRPr="00450BF3" w:rsidRDefault="00450BF3" w:rsidP="00450BF3">
            <w:pPr>
              <w:rPr>
                <w:rFonts w:ascii="wf_segoe-ui_normal" w:eastAsia="Times New Roman" w:hAnsi="wf_segoe-ui_normal" w:cs="Times New Roman"/>
                <w:color w:val="212121"/>
                <w:sz w:val="23"/>
                <w:szCs w:val="23"/>
              </w:rPr>
            </w:pPr>
            <w:r w:rsidRPr="00450BF3">
              <w:rPr>
                <w:rFonts w:ascii="wf_segoe-ui_normal" w:eastAsia="Times New Roman" w:hAnsi="wf_segoe-ui_normal" w:cs="Times New Roman"/>
                <w:b/>
                <w:color w:val="212121"/>
                <w:sz w:val="23"/>
                <w:szCs w:val="23"/>
              </w:rPr>
              <w:t>Please note</w:t>
            </w:r>
            <w:r w:rsidRPr="00450BF3">
              <w:rPr>
                <w:rFonts w:ascii="wf_segoe-ui_normal" w:eastAsia="Times New Roman" w:hAnsi="wf_segoe-ui_normal" w:cs="Times New Roman"/>
                <w:color w:val="212121"/>
                <w:sz w:val="23"/>
                <w:szCs w:val="23"/>
              </w:rPr>
              <w:t>: Only under exceptional circumstances will the department accept a third attempt of this course. It is the policy of the Department of Computer and Information Sciences to deny any third attempts that is not in the best interest of the student. If this is your third attempt of this course, you must fill out a Third Attempt Petition and have it approved before continuing in this course. Third Attempt Petiti</w:t>
            </w:r>
            <w:r>
              <w:rPr>
                <w:rFonts w:ascii="wf_segoe-ui_normal" w:eastAsia="Times New Roman" w:hAnsi="wf_segoe-ui_normal" w:cs="Times New Roman"/>
                <w:color w:val="212121"/>
                <w:sz w:val="23"/>
                <w:szCs w:val="23"/>
              </w:rPr>
              <w:t xml:space="preserve">ons are available online at </w:t>
            </w:r>
            <w:hyperlink r:id="rId7" w:tgtFrame="_blank" w:history="1">
              <w:r w:rsidRPr="00450BF3">
                <w:rPr>
                  <w:rFonts w:ascii="wf_segoe-ui_normal" w:eastAsia="Times New Roman" w:hAnsi="wf_segoe-ui_normal" w:cs="Times New Roman"/>
                  <w:color w:val="0000FF"/>
                  <w:sz w:val="23"/>
                  <w:szCs w:val="23"/>
                  <w:u w:val="single"/>
                </w:rPr>
                <w:t>http://www.towson.edu/registrar/forms.html</w:t>
              </w:r>
            </w:hyperlink>
            <w:r w:rsidRPr="00450BF3">
              <w:rPr>
                <w:rFonts w:ascii="wf_segoe-ui_normal" w:eastAsia="Times New Roman" w:hAnsi="wf_segoe-ui_normal" w:cs="Times New Roman"/>
                <w:color w:val="212121"/>
                <w:sz w:val="23"/>
                <w:szCs w:val="23"/>
              </w:rPr>
              <w:t>.</w:t>
            </w:r>
            <w:r>
              <w:rPr>
                <w:rFonts w:ascii="wf_segoe-ui_normal" w:eastAsia="Times New Roman" w:hAnsi="wf_segoe-ui_normal" w:cs="Times New Roman"/>
                <w:color w:val="212121"/>
                <w:sz w:val="23"/>
                <w:szCs w:val="23"/>
              </w:rPr>
              <w:t xml:space="preserve"> </w:t>
            </w:r>
            <w:r w:rsidRPr="00450BF3">
              <w:rPr>
                <w:rFonts w:ascii="wf_segoe-ui_normal" w:eastAsia="Times New Roman" w:hAnsi="wf_segoe-ui_normal" w:cs="Times New Roman"/>
                <w:color w:val="212121"/>
                <w:sz w:val="23"/>
                <w:szCs w:val="23"/>
              </w:rPr>
              <w:t>or can be picked up in the CIS department fr</w:t>
            </w:r>
            <w:r>
              <w:rPr>
                <w:rFonts w:ascii="wf_segoe-ui_normal" w:eastAsia="Times New Roman" w:hAnsi="wf_segoe-ui_normal" w:cs="Times New Roman"/>
                <w:color w:val="212121"/>
                <w:sz w:val="23"/>
                <w:szCs w:val="23"/>
              </w:rPr>
              <w:t>ont o</w:t>
            </w:r>
            <w:r w:rsidRPr="00450BF3">
              <w:rPr>
                <w:rFonts w:ascii="wf_segoe-ui_normal" w:eastAsia="Times New Roman" w:hAnsi="wf_segoe-ui_normal" w:cs="Times New Roman"/>
                <w:color w:val="212121"/>
                <w:sz w:val="23"/>
                <w:szCs w:val="23"/>
              </w:rPr>
              <w:t>ffice:  </w:t>
            </w:r>
          </w:p>
        </w:tc>
      </w:tr>
    </w:tbl>
    <w:p w14:paraId="275F7269" w14:textId="77777777" w:rsidR="001B632C" w:rsidRPr="00450BF3" w:rsidRDefault="001B632C" w:rsidP="0053003E">
      <w:pPr>
        <w:autoSpaceDE w:val="0"/>
        <w:autoSpaceDN w:val="0"/>
        <w:adjustRightInd w:val="0"/>
        <w:spacing w:after="0" w:line="240" w:lineRule="auto"/>
        <w:rPr>
          <w:rFonts w:cs="Times New Roman"/>
          <w:b/>
          <w:color w:val="000000"/>
          <w:sz w:val="16"/>
          <w:szCs w:val="16"/>
        </w:rPr>
      </w:pPr>
    </w:p>
    <w:p w14:paraId="275F726B" w14:textId="77777777" w:rsidR="00940D65" w:rsidRDefault="00940D65" w:rsidP="00940D65">
      <w:pPr>
        <w:autoSpaceDE w:val="0"/>
        <w:autoSpaceDN w:val="0"/>
        <w:adjustRightInd w:val="0"/>
        <w:spacing w:after="0" w:line="240" w:lineRule="auto"/>
        <w:rPr>
          <w:rFonts w:cs="Times New Roman"/>
          <w:b/>
          <w:color w:val="000000"/>
          <w:szCs w:val="24"/>
        </w:rPr>
      </w:pPr>
      <w:r>
        <w:rPr>
          <w:rFonts w:cs="Times New Roman"/>
          <w:b/>
          <w:color w:val="000000"/>
          <w:szCs w:val="24"/>
        </w:rPr>
        <w:t>Software Downloads</w:t>
      </w:r>
    </w:p>
    <w:tbl>
      <w:tblPr>
        <w:tblStyle w:val="TableGrid"/>
        <w:tblW w:w="0" w:type="auto"/>
        <w:tblInd w:w="18" w:type="dxa"/>
        <w:tblLook w:val="04A0" w:firstRow="1" w:lastRow="0" w:firstColumn="1" w:lastColumn="0" w:noHBand="0" w:noVBand="1"/>
      </w:tblPr>
      <w:tblGrid>
        <w:gridCol w:w="10412"/>
      </w:tblGrid>
      <w:tr w:rsidR="00940D65" w:rsidRPr="00462995" w14:paraId="275F7274" w14:textId="77777777" w:rsidTr="00AF7088">
        <w:tc>
          <w:tcPr>
            <w:tcW w:w="10638" w:type="dxa"/>
          </w:tcPr>
          <w:p w14:paraId="275F7270" w14:textId="0D23FA62" w:rsidR="000A3224" w:rsidRDefault="00940D65" w:rsidP="00940D65">
            <w:pPr>
              <w:autoSpaceDE w:val="0"/>
              <w:autoSpaceDN w:val="0"/>
              <w:adjustRightInd w:val="0"/>
            </w:pPr>
            <w:r>
              <w:t xml:space="preserve">For novice programmers, DrJava is </w:t>
            </w:r>
            <w:r w:rsidR="005A3B4B">
              <w:t xml:space="preserve">the </w:t>
            </w:r>
            <w:r>
              <w:t xml:space="preserve">recommended programming environment.  </w:t>
            </w:r>
            <w:r w:rsidR="000A3224" w:rsidRPr="00CB7FD6">
              <w:rPr>
                <w:u w:val="single"/>
              </w:rPr>
              <w:t xml:space="preserve">All </w:t>
            </w:r>
            <w:r w:rsidR="0093044C">
              <w:rPr>
                <w:u w:val="single"/>
              </w:rPr>
              <w:t xml:space="preserve">lecture </w:t>
            </w:r>
            <w:r w:rsidR="005A3B4B">
              <w:rPr>
                <w:u w:val="single"/>
              </w:rPr>
              <w:t>&amp;</w:t>
            </w:r>
            <w:r w:rsidR="0093044C">
              <w:rPr>
                <w:u w:val="single"/>
              </w:rPr>
              <w:t xml:space="preserve"> </w:t>
            </w:r>
            <w:r w:rsidR="000A3224" w:rsidRPr="00CB7FD6">
              <w:rPr>
                <w:u w:val="single"/>
              </w:rPr>
              <w:t>laboratory demonstrations will use DrJava</w:t>
            </w:r>
            <w:r w:rsidR="000A3224">
              <w:t>.</w:t>
            </w:r>
            <w:r w:rsidR="005A3B4B">
              <w:t xml:space="preserve">  </w:t>
            </w:r>
            <w:r w:rsidR="0093044C">
              <w:t xml:space="preserve">You should </w:t>
            </w:r>
            <w:r w:rsidR="000A3224">
              <w:t>download the latest stable version</w:t>
            </w:r>
            <w:r w:rsidR="0093044C">
              <w:t xml:space="preserve"> for use at home</w:t>
            </w:r>
            <w:r w:rsidR="000A3224">
              <w:t>.</w:t>
            </w:r>
          </w:p>
          <w:p w14:paraId="5AE5065A" w14:textId="00094F63" w:rsidR="000A3224" w:rsidRPr="00423A9A" w:rsidRDefault="000A3224" w:rsidP="0093044C">
            <w:pPr>
              <w:pStyle w:val="ListParagraph"/>
              <w:numPr>
                <w:ilvl w:val="0"/>
                <w:numId w:val="3"/>
              </w:numPr>
              <w:autoSpaceDE w:val="0"/>
              <w:autoSpaceDN w:val="0"/>
              <w:adjustRightInd w:val="0"/>
              <w:rPr>
                <w:rFonts w:cs="Times New Roman"/>
                <w:b/>
                <w:color w:val="000000"/>
                <w:szCs w:val="24"/>
                <w:lang w:val="fr-FR"/>
              </w:rPr>
            </w:pPr>
            <w:r w:rsidRPr="002D19B0">
              <w:rPr>
                <w:rFonts w:cs="Times New Roman"/>
                <w:color w:val="000000"/>
                <w:szCs w:val="24"/>
                <w:lang w:val="fr-FR"/>
              </w:rPr>
              <w:t xml:space="preserve">DrJava  </w:t>
            </w:r>
            <w:hyperlink r:id="rId8" w:history="1">
              <w:r w:rsidRPr="002D19B0">
                <w:rPr>
                  <w:rStyle w:val="Hyperlink"/>
                  <w:rFonts w:cs="Times New Roman"/>
                  <w:szCs w:val="24"/>
                  <w:lang w:val="fr-FR"/>
                </w:rPr>
                <w:t>http://www.drjava.org/</w:t>
              </w:r>
            </w:hyperlink>
            <w:r w:rsidRPr="002D19B0">
              <w:rPr>
                <w:rFonts w:cs="Times New Roman"/>
                <w:color w:val="000000"/>
                <w:szCs w:val="24"/>
                <w:lang w:val="fr-FR"/>
              </w:rPr>
              <w:t xml:space="preserve"> </w:t>
            </w:r>
          </w:p>
          <w:p w14:paraId="275F7273" w14:textId="5DB02C29" w:rsidR="00423A9A" w:rsidRPr="004D0AFF" w:rsidRDefault="00423A9A" w:rsidP="004D0AFF">
            <w:pPr>
              <w:pStyle w:val="ListParagraph"/>
              <w:numPr>
                <w:ilvl w:val="0"/>
                <w:numId w:val="3"/>
              </w:numPr>
              <w:autoSpaceDE w:val="0"/>
              <w:autoSpaceDN w:val="0"/>
              <w:adjustRightInd w:val="0"/>
              <w:rPr>
                <w:rFonts w:cs="Times New Roman"/>
                <w:b/>
                <w:color w:val="000000"/>
                <w:szCs w:val="24"/>
                <w:lang w:val="fr-FR"/>
              </w:rPr>
            </w:pPr>
            <w:r>
              <w:rPr>
                <w:rFonts w:cs="Times New Roman"/>
                <w:b/>
                <w:color w:val="000000"/>
                <w:szCs w:val="24"/>
                <w:lang w:val="fr-FR"/>
              </w:rPr>
              <w:t xml:space="preserve">CIS TechHub </w:t>
            </w:r>
            <w:hyperlink r:id="rId9" w:history="1">
              <w:r w:rsidRPr="00423A9A">
                <w:rPr>
                  <w:rStyle w:val="Hyperlink"/>
                  <w:rFonts w:cs="Times New Roman"/>
                  <w:bCs/>
                  <w:szCs w:val="24"/>
                  <w:lang w:val="fr-FR"/>
                </w:rPr>
                <w:t>https://www.towson.edu/cistechhub</w:t>
              </w:r>
            </w:hyperlink>
          </w:p>
        </w:tc>
      </w:tr>
    </w:tbl>
    <w:p w14:paraId="275F7275" w14:textId="77777777" w:rsidR="00F7205F" w:rsidRPr="00C70481" w:rsidRDefault="00F7205F" w:rsidP="00D333BB">
      <w:pPr>
        <w:pStyle w:val="Default"/>
        <w:spacing w:before="57"/>
        <w:jc w:val="both"/>
        <w:rPr>
          <w:sz w:val="16"/>
          <w:szCs w:val="16"/>
          <w:lang w:val="fr-FR"/>
        </w:rPr>
      </w:pPr>
    </w:p>
    <w:sectPr w:rsidR="00F7205F" w:rsidRPr="00C70481" w:rsidSect="00CB00B5">
      <w:pgSz w:w="12240" w:h="15840" w:code="1"/>
      <w:pgMar w:top="1296" w:right="1080" w:bottom="129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f_segoe-ui_norm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36F"/>
    <w:multiLevelType w:val="hybridMultilevel"/>
    <w:tmpl w:val="03BEEA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234A"/>
    <w:multiLevelType w:val="hybridMultilevel"/>
    <w:tmpl w:val="10645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DD4"/>
    <w:multiLevelType w:val="multilevel"/>
    <w:tmpl w:val="C164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178E"/>
    <w:multiLevelType w:val="hybridMultilevel"/>
    <w:tmpl w:val="A492F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1A6FA9"/>
    <w:multiLevelType w:val="hybridMultilevel"/>
    <w:tmpl w:val="CB5AB2BA"/>
    <w:lvl w:ilvl="0" w:tplc="00AE8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B5663"/>
    <w:multiLevelType w:val="hybridMultilevel"/>
    <w:tmpl w:val="9762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72AB6"/>
    <w:multiLevelType w:val="multilevel"/>
    <w:tmpl w:val="62A6E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B276F8"/>
    <w:multiLevelType w:val="multilevel"/>
    <w:tmpl w:val="AC8E4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7ED1036"/>
    <w:multiLevelType w:val="hybridMultilevel"/>
    <w:tmpl w:val="31D6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A5BE8"/>
    <w:multiLevelType w:val="hybridMultilevel"/>
    <w:tmpl w:val="2BBA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046E1"/>
    <w:multiLevelType w:val="hybridMultilevel"/>
    <w:tmpl w:val="1CDA4F86"/>
    <w:lvl w:ilvl="0" w:tplc="8B769F74">
      <w:start w:val="1"/>
      <w:numFmt w:val="decimal"/>
      <w:lvlText w:val="%1."/>
      <w:lvlJc w:val="left"/>
      <w:pPr>
        <w:ind w:left="150" w:hanging="510"/>
      </w:pPr>
      <w:rPr>
        <w:rFonts w:ascii="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3823434">
    <w:abstractNumId w:val="4"/>
  </w:num>
  <w:num w:numId="2" w16cid:durableId="1116950289">
    <w:abstractNumId w:val="9"/>
  </w:num>
  <w:num w:numId="3" w16cid:durableId="199972843">
    <w:abstractNumId w:val="5"/>
  </w:num>
  <w:num w:numId="4" w16cid:durableId="788091754">
    <w:abstractNumId w:val="2"/>
  </w:num>
  <w:num w:numId="5" w16cid:durableId="383413541">
    <w:abstractNumId w:val="1"/>
  </w:num>
  <w:num w:numId="6" w16cid:durableId="1851791278">
    <w:abstractNumId w:val="3"/>
  </w:num>
  <w:num w:numId="7" w16cid:durableId="613682460">
    <w:abstractNumId w:val="10"/>
  </w:num>
  <w:num w:numId="8" w16cid:durableId="1102799964">
    <w:abstractNumId w:val="8"/>
  </w:num>
  <w:num w:numId="9" w16cid:durableId="1330794733">
    <w:abstractNumId w:val="0"/>
  </w:num>
  <w:num w:numId="10" w16cid:durableId="2071416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5480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7F"/>
    <w:rsid w:val="00000E74"/>
    <w:rsid w:val="000016A6"/>
    <w:rsid w:val="00007B5B"/>
    <w:rsid w:val="00020446"/>
    <w:rsid w:val="00050BF1"/>
    <w:rsid w:val="000A3224"/>
    <w:rsid w:val="000B1FF5"/>
    <w:rsid w:val="000B4933"/>
    <w:rsid w:val="000D37C3"/>
    <w:rsid w:val="00102AE3"/>
    <w:rsid w:val="00102F46"/>
    <w:rsid w:val="00127BA6"/>
    <w:rsid w:val="00165C2B"/>
    <w:rsid w:val="001A4556"/>
    <w:rsid w:val="001B632C"/>
    <w:rsid w:val="001C01DE"/>
    <w:rsid w:val="001D1D57"/>
    <w:rsid w:val="001E012E"/>
    <w:rsid w:val="001E4556"/>
    <w:rsid w:val="001E6838"/>
    <w:rsid w:val="001F0F4C"/>
    <w:rsid w:val="001F54B0"/>
    <w:rsid w:val="001F7ACE"/>
    <w:rsid w:val="002041A2"/>
    <w:rsid w:val="00213410"/>
    <w:rsid w:val="00220701"/>
    <w:rsid w:val="0023241D"/>
    <w:rsid w:val="002378A5"/>
    <w:rsid w:val="00250008"/>
    <w:rsid w:val="002618EF"/>
    <w:rsid w:val="00262EEA"/>
    <w:rsid w:val="00272DE5"/>
    <w:rsid w:val="00275450"/>
    <w:rsid w:val="00276150"/>
    <w:rsid w:val="00282B6E"/>
    <w:rsid w:val="00282D60"/>
    <w:rsid w:val="00283EF7"/>
    <w:rsid w:val="00287147"/>
    <w:rsid w:val="002A748B"/>
    <w:rsid w:val="002B5072"/>
    <w:rsid w:val="002B6A87"/>
    <w:rsid w:val="002C773F"/>
    <w:rsid w:val="002D136A"/>
    <w:rsid w:val="002D19B0"/>
    <w:rsid w:val="002D49FE"/>
    <w:rsid w:val="003030B5"/>
    <w:rsid w:val="00306325"/>
    <w:rsid w:val="00331388"/>
    <w:rsid w:val="00331FA6"/>
    <w:rsid w:val="003730B6"/>
    <w:rsid w:val="00383B64"/>
    <w:rsid w:val="003A6205"/>
    <w:rsid w:val="003A742D"/>
    <w:rsid w:val="003C3F45"/>
    <w:rsid w:val="003C7AD3"/>
    <w:rsid w:val="00413D56"/>
    <w:rsid w:val="00416D36"/>
    <w:rsid w:val="00422672"/>
    <w:rsid w:val="00423A9A"/>
    <w:rsid w:val="00435732"/>
    <w:rsid w:val="0044792D"/>
    <w:rsid w:val="00450BF3"/>
    <w:rsid w:val="00462995"/>
    <w:rsid w:val="004652FC"/>
    <w:rsid w:val="004664CA"/>
    <w:rsid w:val="00472C12"/>
    <w:rsid w:val="00483691"/>
    <w:rsid w:val="00484839"/>
    <w:rsid w:val="00496472"/>
    <w:rsid w:val="004A3892"/>
    <w:rsid w:val="004A776B"/>
    <w:rsid w:val="004C7EFE"/>
    <w:rsid w:val="004D0AFF"/>
    <w:rsid w:val="004E3DEC"/>
    <w:rsid w:val="004F1B56"/>
    <w:rsid w:val="00520454"/>
    <w:rsid w:val="00523680"/>
    <w:rsid w:val="0053003E"/>
    <w:rsid w:val="00540842"/>
    <w:rsid w:val="00557CAA"/>
    <w:rsid w:val="00572621"/>
    <w:rsid w:val="00594B8F"/>
    <w:rsid w:val="005A3B4B"/>
    <w:rsid w:val="005B3B01"/>
    <w:rsid w:val="005B4AC6"/>
    <w:rsid w:val="005C697F"/>
    <w:rsid w:val="005C6ABC"/>
    <w:rsid w:val="005E493E"/>
    <w:rsid w:val="005F17CE"/>
    <w:rsid w:val="005F52A4"/>
    <w:rsid w:val="0060075D"/>
    <w:rsid w:val="00603040"/>
    <w:rsid w:val="00633D4E"/>
    <w:rsid w:val="00643848"/>
    <w:rsid w:val="006537D2"/>
    <w:rsid w:val="0066484A"/>
    <w:rsid w:val="00665778"/>
    <w:rsid w:val="006663F5"/>
    <w:rsid w:val="00667059"/>
    <w:rsid w:val="00683C83"/>
    <w:rsid w:val="00685A74"/>
    <w:rsid w:val="00696B90"/>
    <w:rsid w:val="006A26DB"/>
    <w:rsid w:val="006B48EF"/>
    <w:rsid w:val="006E3A9E"/>
    <w:rsid w:val="006F5C09"/>
    <w:rsid w:val="00702676"/>
    <w:rsid w:val="0070341D"/>
    <w:rsid w:val="007038FC"/>
    <w:rsid w:val="00727355"/>
    <w:rsid w:val="00727529"/>
    <w:rsid w:val="0074317F"/>
    <w:rsid w:val="00762CD5"/>
    <w:rsid w:val="00764A5C"/>
    <w:rsid w:val="00764D95"/>
    <w:rsid w:val="0078306D"/>
    <w:rsid w:val="00784E42"/>
    <w:rsid w:val="00791D14"/>
    <w:rsid w:val="0079571F"/>
    <w:rsid w:val="007970B0"/>
    <w:rsid w:val="007A2C19"/>
    <w:rsid w:val="007A3BE0"/>
    <w:rsid w:val="007A5A68"/>
    <w:rsid w:val="007B6B75"/>
    <w:rsid w:val="007D0872"/>
    <w:rsid w:val="007E231E"/>
    <w:rsid w:val="007F0C42"/>
    <w:rsid w:val="00816777"/>
    <w:rsid w:val="00821521"/>
    <w:rsid w:val="0084327C"/>
    <w:rsid w:val="00844F8B"/>
    <w:rsid w:val="008528AA"/>
    <w:rsid w:val="00884567"/>
    <w:rsid w:val="008B49CD"/>
    <w:rsid w:val="008E1DCB"/>
    <w:rsid w:val="008E4E13"/>
    <w:rsid w:val="00900807"/>
    <w:rsid w:val="00926656"/>
    <w:rsid w:val="0093044C"/>
    <w:rsid w:val="0093645D"/>
    <w:rsid w:val="00940D65"/>
    <w:rsid w:val="00960C65"/>
    <w:rsid w:val="00981488"/>
    <w:rsid w:val="00983B26"/>
    <w:rsid w:val="00991645"/>
    <w:rsid w:val="009A2BA9"/>
    <w:rsid w:val="009A67F1"/>
    <w:rsid w:val="009C4EA4"/>
    <w:rsid w:val="009D1241"/>
    <w:rsid w:val="009E49AD"/>
    <w:rsid w:val="00A000C2"/>
    <w:rsid w:val="00A0776B"/>
    <w:rsid w:val="00A269C5"/>
    <w:rsid w:val="00A43C18"/>
    <w:rsid w:val="00A46152"/>
    <w:rsid w:val="00A50DE6"/>
    <w:rsid w:val="00A6025E"/>
    <w:rsid w:val="00A626A5"/>
    <w:rsid w:val="00A62FEC"/>
    <w:rsid w:val="00A74363"/>
    <w:rsid w:val="00AA7656"/>
    <w:rsid w:val="00AC7B75"/>
    <w:rsid w:val="00AD29F2"/>
    <w:rsid w:val="00AF60AE"/>
    <w:rsid w:val="00AF7088"/>
    <w:rsid w:val="00B0226E"/>
    <w:rsid w:val="00B133F9"/>
    <w:rsid w:val="00B33A05"/>
    <w:rsid w:val="00B473F8"/>
    <w:rsid w:val="00B5141F"/>
    <w:rsid w:val="00B65A6B"/>
    <w:rsid w:val="00B71F47"/>
    <w:rsid w:val="00B74AF3"/>
    <w:rsid w:val="00B8054D"/>
    <w:rsid w:val="00B955B5"/>
    <w:rsid w:val="00B97DAB"/>
    <w:rsid w:val="00BE7C7C"/>
    <w:rsid w:val="00BF1C2A"/>
    <w:rsid w:val="00BF372B"/>
    <w:rsid w:val="00BF38B3"/>
    <w:rsid w:val="00C1534D"/>
    <w:rsid w:val="00C176E8"/>
    <w:rsid w:val="00C21931"/>
    <w:rsid w:val="00C21DF4"/>
    <w:rsid w:val="00C24D1B"/>
    <w:rsid w:val="00C70481"/>
    <w:rsid w:val="00C7355A"/>
    <w:rsid w:val="00C7552E"/>
    <w:rsid w:val="00C84F1F"/>
    <w:rsid w:val="00C910D7"/>
    <w:rsid w:val="00CA0C0E"/>
    <w:rsid w:val="00CB00B5"/>
    <w:rsid w:val="00CB7FD6"/>
    <w:rsid w:val="00CC6FB3"/>
    <w:rsid w:val="00D06381"/>
    <w:rsid w:val="00D21A91"/>
    <w:rsid w:val="00D245BF"/>
    <w:rsid w:val="00D30ECA"/>
    <w:rsid w:val="00D333BB"/>
    <w:rsid w:val="00D37DB3"/>
    <w:rsid w:val="00D47E1E"/>
    <w:rsid w:val="00D5723A"/>
    <w:rsid w:val="00D703D8"/>
    <w:rsid w:val="00D803CC"/>
    <w:rsid w:val="00D83752"/>
    <w:rsid w:val="00D976F0"/>
    <w:rsid w:val="00DA3B6F"/>
    <w:rsid w:val="00DA4009"/>
    <w:rsid w:val="00DB1F73"/>
    <w:rsid w:val="00DB4C3D"/>
    <w:rsid w:val="00DB6087"/>
    <w:rsid w:val="00DC051E"/>
    <w:rsid w:val="00DC52FC"/>
    <w:rsid w:val="00DC6391"/>
    <w:rsid w:val="00DD1051"/>
    <w:rsid w:val="00DD66E5"/>
    <w:rsid w:val="00DE18E7"/>
    <w:rsid w:val="00DE2189"/>
    <w:rsid w:val="00DE2DE8"/>
    <w:rsid w:val="00E04DE5"/>
    <w:rsid w:val="00E1334E"/>
    <w:rsid w:val="00E27D4F"/>
    <w:rsid w:val="00E34C3E"/>
    <w:rsid w:val="00E65A6A"/>
    <w:rsid w:val="00E864CD"/>
    <w:rsid w:val="00E93125"/>
    <w:rsid w:val="00EB4CB7"/>
    <w:rsid w:val="00EB5873"/>
    <w:rsid w:val="00EC28B5"/>
    <w:rsid w:val="00ED0891"/>
    <w:rsid w:val="00F14307"/>
    <w:rsid w:val="00F1517C"/>
    <w:rsid w:val="00F53CF3"/>
    <w:rsid w:val="00F7205F"/>
    <w:rsid w:val="00FA4AB1"/>
    <w:rsid w:val="00FB02B7"/>
    <w:rsid w:val="00FB4874"/>
    <w:rsid w:val="00FC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712C"/>
  <w15:docId w15:val="{57DABA98-3BDC-42EC-A447-9D641118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697F"/>
    <w:pPr>
      <w:autoSpaceDE w:val="0"/>
      <w:autoSpaceDN w:val="0"/>
      <w:adjustRightInd w:val="0"/>
      <w:spacing w:after="0" w:line="240" w:lineRule="auto"/>
    </w:pPr>
    <w:rPr>
      <w:rFonts w:ascii="Arial" w:hAnsi="Arial" w:cs="Arial"/>
      <w:color w:val="000000"/>
      <w:szCs w:val="24"/>
    </w:rPr>
  </w:style>
  <w:style w:type="paragraph" w:styleId="NoSpacing">
    <w:name w:val="No Spacing"/>
    <w:uiPriority w:val="1"/>
    <w:qFormat/>
    <w:rsid w:val="005C697F"/>
    <w:pPr>
      <w:spacing w:after="0" w:line="240" w:lineRule="auto"/>
    </w:pPr>
  </w:style>
  <w:style w:type="character" w:styleId="Hyperlink">
    <w:name w:val="Hyperlink"/>
    <w:basedOn w:val="DefaultParagraphFont"/>
    <w:uiPriority w:val="99"/>
    <w:unhideWhenUsed/>
    <w:rsid w:val="002A748B"/>
    <w:rPr>
      <w:color w:val="0000FF" w:themeColor="hyperlink"/>
      <w:u w:val="single"/>
    </w:rPr>
  </w:style>
  <w:style w:type="table" w:styleId="TableGrid">
    <w:name w:val="Table Grid"/>
    <w:basedOn w:val="TableNormal"/>
    <w:uiPriority w:val="59"/>
    <w:rsid w:val="002A7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92D"/>
    <w:pPr>
      <w:ind w:left="720"/>
      <w:contextualSpacing/>
    </w:pPr>
  </w:style>
  <w:style w:type="paragraph" w:styleId="BalloonText">
    <w:name w:val="Balloon Text"/>
    <w:basedOn w:val="Normal"/>
    <w:link w:val="BalloonTextChar"/>
    <w:uiPriority w:val="99"/>
    <w:semiHidden/>
    <w:unhideWhenUsed/>
    <w:rsid w:val="00843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27C"/>
    <w:rPr>
      <w:rFonts w:ascii="Tahoma" w:hAnsi="Tahoma" w:cs="Tahoma"/>
      <w:sz w:val="16"/>
      <w:szCs w:val="16"/>
    </w:rPr>
  </w:style>
  <w:style w:type="character" w:styleId="UnresolvedMention">
    <w:name w:val="Unresolved Mention"/>
    <w:basedOn w:val="DefaultParagraphFont"/>
    <w:uiPriority w:val="99"/>
    <w:semiHidden/>
    <w:unhideWhenUsed/>
    <w:rsid w:val="00423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5160">
      <w:bodyDiv w:val="1"/>
      <w:marLeft w:val="0"/>
      <w:marRight w:val="0"/>
      <w:marTop w:val="0"/>
      <w:marBottom w:val="0"/>
      <w:divBdr>
        <w:top w:val="none" w:sz="0" w:space="0" w:color="auto"/>
        <w:left w:val="none" w:sz="0" w:space="0" w:color="auto"/>
        <w:bottom w:val="none" w:sz="0" w:space="0" w:color="auto"/>
        <w:right w:val="none" w:sz="0" w:space="0" w:color="auto"/>
      </w:divBdr>
    </w:div>
    <w:div w:id="459687280">
      <w:bodyDiv w:val="1"/>
      <w:marLeft w:val="0"/>
      <w:marRight w:val="0"/>
      <w:marTop w:val="0"/>
      <w:marBottom w:val="0"/>
      <w:divBdr>
        <w:top w:val="none" w:sz="0" w:space="0" w:color="auto"/>
        <w:left w:val="none" w:sz="0" w:space="0" w:color="auto"/>
        <w:bottom w:val="none" w:sz="0" w:space="0" w:color="auto"/>
        <w:right w:val="none" w:sz="0" w:space="0" w:color="auto"/>
      </w:divBdr>
      <w:divsChild>
        <w:div w:id="1752653464">
          <w:marLeft w:val="0"/>
          <w:marRight w:val="0"/>
          <w:marTop w:val="0"/>
          <w:marBottom w:val="0"/>
          <w:divBdr>
            <w:top w:val="none" w:sz="0" w:space="0" w:color="auto"/>
            <w:left w:val="none" w:sz="0" w:space="0" w:color="auto"/>
            <w:bottom w:val="none" w:sz="0" w:space="0" w:color="auto"/>
            <w:right w:val="none" w:sz="0" w:space="0" w:color="auto"/>
          </w:divBdr>
        </w:div>
        <w:div w:id="491993533">
          <w:marLeft w:val="0"/>
          <w:marRight w:val="0"/>
          <w:marTop w:val="0"/>
          <w:marBottom w:val="0"/>
          <w:divBdr>
            <w:top w:val="none" w:sz="0" w:space="0" w:color="auto"/>
            <w:left w:val="none" w:sz="0" w:space="0" w:color="auto"/>
            <w:bottom w:val="none" w:sz="0" w:space="0" w:color="auto"/>
            <w:right w:val="none" w:sz="0" w:space="0" w:color="auto"/>
          </w:divBdr>
        </w:div>
      </w:divsChild>
    </w:div>
    <w:div w:id="1214997691">
      <w:bodyDiv w:val="1"/>
      <w:marLeft w:val="0"/>
      <w:marRight w:val="0"/>
      <w:marTop w:val="0"/>
      <w:marBottom w:val="0"/>
      <w:divBdr>
        <w:top w:val="none" w:sz="0" w:space="0" w:color="auto"/>
        <w:left w:val="none" w:sz="0" w:space="0" w:color="auto"/>
        <w:bottom w:val="none" w:sz="0" w:space="0" w:color="auto"/>
        <w:right w:val="none" w:sz="0" w:space="0" w:color="auto"/>
      </w:divBdr>
    </w:div>
    <w:div w:id="1621763720">
      <w:bodyDiv w:val="1"/>
      <w:marLeft w:val="0"/>
      <w:marRight w:val="0"/>
      <w:marTop w:val="0"/>
      <w:marBottom w:val="0"/>
      <w:divBdr>
        <w:top w:val="none" w:sz="0" w:space="0" w:color="auto"/>
        <w:left w:val="none" w:sz="0" w:space="0" w:color="auto"/>
        <w:bottom w:val="none" w:sz="0" w:space="0" w:color="auto"/>
        <w:right w:val="none" w:sz="0" w:space="0" w:color="auto"/>
      </w:divBdr>
      <w:divsChild>
        <w:div w:id="93939745">
          <w:marLeft w:val="0"/>
          <w:marRight w:val="0"/>
          <w:marTop w:val="0"/>
          <w:marBottom w:val="0"/>
          <w:divBdr>
            <w:top w:val="none" w:sz="0" w:space="0" w:color="auto"/>
            <w:left w:val="none" w:sz="0" w:space="0" w:color="auto"/>
            <w:bottom w:val="none" w:sz="0" w:space="0" w:color="auto"/>
            <w:right w:val="none" w:sz="0" w:space="0" w:color="auto"/>
          </w:divBdr>
          <w:divsChild>
            <w:div w:id="1694384466">
              <w:marLeft w:val="0"/>
              <w:marRight w:val="0"/>
              <w:marTop w:val="0"/>
              <w:marBottom w:val="0"/>
              <w:divBdr>
                <w:top w:val="none" w:sz="0" w:space="0" w:color="auto"/>
                <w:left w:val="none" w:sz="0" w:space="0" w:color="auto"/>
                <w:bottom w:val="none" w:sz="0" w:space="0" w:color="auto"/>
                <w:right w:val="none" w:sz="0" w:space="0" w:color="auto"/>
              </w:divBdr>
              <w:divsChild>
                <w:div w:id="1875655713">
                  <w:marLeft w:val="0"/>
                  <w:marRight w:val="0"/>
                  <w:marTop w:val="0"/>
                  <w:marBottom w:val="0"/>
                  <w:divBdr>
                    <w:top w:val="none" w:sz="0" w:space="0" w:color="auto"/>
                    <w:left w:val="none" w:sz="0" w:space="0" w:color="auto"/>
                    <w:bottom w:val="none" w:sz="0" w:space="0" w:color="auto"/>
                    <w:right w:val="none" w:sz="0" w:space="0" w:color="auto"/>
                  </w:divBdr>
                  <w:divsChild>
                    <w:div w:id="212274653">
                      <w:marLeft w:val="0"/>
                      <w:marRight w:val="0"/>
                      <w:marTop w:val="0"/>
                      <w:marBottom w:val="0"/>
                      <w:divBdr>
                        <w:top w:val="none" w:sz="0" w:space="0" w:color="auto"/>
                        <w:left w:val="none" w:sz="0" w:space="0" w:color="auto"/>
                        <w:bottom w:val="none" w:sz="0" w:space="0" w:color="auto"/>
                        <w:right w:val="none" w:sz="0" w:space="0" w:color="auto"/>
                      </w:divBdr>
                      <w:divsChild>
                        <w:div w:id="1702125515">
                          <w:marLeft w:val="0"/>
                          <w:marRight w:val="0"/>
                          <w:marTop w:val="0"/>
                          <w:marBottom w:val="0"/>
                          <w:divBdr>
                            <w:top w:val="none" w:sz="0" w:space="0" w:color="auto"/>
                            <w:left w:val="none" w:sz="0" w:space="0" w:color="auto"/>
                            <w:bottom w:val="none" w:sz="0" w:space="0" w:color="auto"/>
                            <w:right w:val="none" w:sz="0" w:space="0" w:color="auto"/>
                          </w:divBdr>
                          <w:divsChild>
                            <w:div w:id="802424044">
                              <w:marLeft w:val="0"/>
                              <w:marRight w:val="0"/>
                              <w:marTop w:val="0"/>
                              <w:marBottom w:val="0"/>
                              <w:divBdr>
                                <w:top w:val="single" w:sz="6" w:space="0" w:color="auto"/>
                                <w:left w:val="single" w:sz="6" w:space="0" w:color="auto"/>
                                <w:bottom w:val="single" w:sz="6" w:space="0" w:color="auto"/>
                                <w:right w:val="single" w:sz="6" w:space="0" w:color="auto"/>
                              </w:divBdr>
                              <w:divsChild>
                                <w:div w:id="859902885">
                                  <w:marLeft w:val="0"/>
                                  <w:marRight w:val="0"/>
                                  <w:marTop w:val="0"/>
                                  <w:marBottom w:val="0"/>
                                  <w:divBdr>
                                    <w:top w:val="none" w:sz="0" w:space="0" w:color="auto"/>
                                    <w:left w:val="none" w:sz="0" w:space="0" w:color="auto"/>
                                    <w:bottom w:val="none" w:sz="0" w:space="0" w:color="auto"/>
                                    <w:right w:val="none" w:sz="0" w:space="0" w:color="auto"/>
                                  </w:divBdr>
                                  <w:divsChild>
                                    <w:div w:id="1044599818">
                                      <w:marLeft w:val="0"/>
                                      <w:marRight w:val="0"/>
                                      <w:marTop w:val="0"/>
                                      <w:marBottom w:val="0"/>
                                      <w:divBdr>
                                        <w:top w:val="none" w:sz="0" w:space="0" w:color="auto"/>
                                        <w:left w:val="none" w:sz="0" w:space="0" w:color="auto"/>
                                        <w:bottom w:val="none" w:sz="0" w:space="0" w:color="auto"/>
                                        <w:right w:val="none" w:sz="0" w:space="0" w:color="auto"/>
                                      </w:divBdr>
                                      <w:divsChild>
                                        <w:div w:id="1550070359">
                                          <w:marLeft w:val="0"/>
                                          <w:marRight w:val="0"/>
                                          <w:marTop w:val="0"/>
                                          <w:marBottom w:val="0"/>
                                          <w:divBdr>
                                            <w:top w:val="none" w:sz="0" w:space="0" w:color="auto"/>
                                            <w:left w:val="none" w:sz="0" w:space="0" w:color="auto"/>
                                            <w:bottom w:val="none" w:sz="0" w:space="0" w:color="auto"/>
                                            <w:right w:val="none" w:sz="0" w:space="0" w:color="auto"/>
                                          </w:divBdr>
                                          <w:divsChild>
                                            <w:div w:id="1563517034">
                                              <w:marLeft w:val="0"/>
                                              <w:marRight w:val="0"/>
                                              <w:marTop w:val="0"/>
                                              <w:marBottom w:val="0"/>
                                              <w:divBdr>
                                                <w:top w:val="none" w:sz="0" w:space="0" w:color="auto"/>
                                                <w:left w:val="none" w:sz="0" w:space="0" w:color="auto"/>
                                                <w:bottom w:val="none" w:sz="0" w:space="0" w:color="auto"/>
                                                <w:right w:val="none" w:sz="0" w:space="0" w:color="auto"/>
                                              </w:divBdr>
                                              <w:divsChild>
                                                <w:div w:id="1449012703">
                                                  <w:marLeft w:val="0"/>
                                                  <w:marRight w:val="0"/>
                                                  <w:marTop w:val="0"/>
                                                  <w:marBottom w:val="0"/>
                                                  <w:divBdr>
                                                    <w:top w:val="none" w:sz="0" w:space="0" w:color="auto"/>
                                                    <w:left w:val="none" w:sz="0" w:space="0" w:color="auto"/>
                                                    <w:bottom w:val="none" w:sz="0" w:space="0" w:color="auto"/>
                                                    <w:right w:val="none" w:sz="0" w:space="0" w:color="auto"/>
                                                  </w:divBdr>
                                                  <w:divsChild>
                                                    <w:div w:id="1948392245">
                                                      <w:marLeft w:val="0"/>
                                                      <w:marRight w:val="0"/>
                                                      <w:marTop w:val="0"/>
                                                      <w:marBottom w:val="0"/>
                                                      <w:divBdr>
                                                        <w:top w:val="none" w:sz="0" w:space="0" w:color="auto"/>
                                                        <w:left w:val="none" w:sz="0" w:space="0" w:color="auto"/>
                                                        <w:bottom w:val="none" w:sz="0" w:space="0" w:color="auto"/>
                                                        <w:right w:val="none" w:sz="0" w:space="0" w:color="auto"/>
                                                      </w:divBdr>
                                                      <w:divsChild>
                                                        <w:div w:id="414208839">
                                                          <w:marLeft w:val="0"/>
                                                          <w:marRight w:val="0"/>
                                                          <w:marTop w:val="0"/>
                                                          <w:marBottom w:val="0"/>
                                                          <w:divBdr>
                                                            <w:top w:val="none" w:sz="0" w:space="0" w:color="auto"/>
                                                            <w:left w:val="none" w:sz="0" w:space="0" w:color="auto"/>
                                                            <w:bottom w:val="none" w:sz="0" w:space="0" w:color="auto"/>
                                                            <w:right w:val="none" w:sz="0" w:space="0" w:color="auto"/>
                                                          </w:divBdr>
                                                          <w:divsChild>
                                                            <w:div w:id="1183208421">
                                                              <w:marLeft w:val="0"/>
                                                              <w:marRight w:val="0"/>
                                                              <w:marTop w:val="0"/>
                                                              <w:marBottom w:val="0"/>
                                                              <w:divBdr>
                                                                <w:top w:val="none" w:sz="0" w:space="0" w:color="auto"/>
                                                                <w:left w:val="none" w:sz="0" w:space="0" w:color="auto"/>
                                                                <w:bottom w:val="none" w:sz="0" w:space="0" w:color="auto"/>
                                                                <w:right w:val="none" w:sz="0" w:space="0" w:color="auto"/>
                                                              </w:divBdr>
                                                              <w:divsChild>
                                                                <w:div w:id="1284924308">
                                                                  <w:marLeft w:val="0"/>
                                                                  <w:marRight w:val="0"/>
                                                                  <w:marTop w:val="0"/>
                                                                  <w:marBottom w:val="0"/>
                                                                  <w:divBdr>
                                                                    <w:top w:val="none" w:sz="0" w:space="0" w:color="auto"/>
                                                                    <w:left w:val="none" w:sz="0" w:space="0" w:color="auto"/>
                                                                    <w:bottom w:val="none" w:sz="0" w:space="0" w:color="auto"/>
                                                                    <w:right w:val="none" w:sz="0" w:space="0" w:color="auto"/>
                                                                  </w:divBdr>
                                                                  <w:divsChild>
                                                                    <w:div w:id="323290374">
                                                                      <w:marLeft w:val="405"/>
                                                                      <w:marRight w:val="0"/>
                                                                      <w:marTop w:val="0"/>
                                                                      <w:marBottom w:val="0"/>
                                                                      <w:divBdr>
                                                                        <w:top w:val="none" w:sz="0" w:space="0" w:color="auto"/>
                                                                        <w:left w:val="none" w:sz="0" w:space="0" w:color="auto"/>
                                                                        <w:bottom w:val="none" w:sz="0" w:space="0" w:color="auto"/>
                                                                        <w:right w:val="none" w:sz="0" w:space="0" w:color="auto"/>
                                                                      </w:divBdr>
                                                                      <w:divsChild>
                                                                        <w:div w:id="1522477746">
                                                                          <w:marLeft w:val="0"/>
                                                                          <w:marRight w:val="0"/>
                                                                          <w:marTop w:val="0"/>
                                                                          <w:marBottom w:val="0"/>
                                                                          <w:divBdr>
                                                                            <w:top w:val="none" w:sz="0" w:space="0" w:color="auto"/>
                                                                            <w:left w:val="none" w:sz="0" w:space="0" w:color="auto"/>
                                                                            <w:bottom w:val="none" w:sz="0" w:space="0" w:color="auto"/>
                                                                            <w:right w:val="none" w:sz="0" w:space="0" w:color="auto"/>
                                                                          </w:divBdr>
                                                                          <w:divsChild>
                                                                            <w:div w:id="274991157">
                                                                              <w:marLeft w:val="0"/>
                                                                              <w:marRight w:val="0"/>
                                                                              <w:marTop w:val="0"/>
                                                                              <w:marBottom w:val="0"/>
                                                                              <w:divBdr>
                                                                                <w:top w:val="none" w:sz="0" w:space="0" w:color="auto"/>
                                                                                <w:left w:val="none" w:sz="0" w:space="0" w:color="auto"/>
                                                                                <w:bottom w:val="none" w:sz="0" w:space="0" w:color="auto"/>
                                                                                <w:right w:val="none" w:sz="0" w:space="0" w:color="auto"/>
                                                                              </w:divBdr>
                                                                              <w:divsChild>
                                                                                <w:div w:id="782119249">
                                                                                  <w:marLeft w:val="0"/>
                                                                                  <w:marRight w:val="0"/>
                                                                                  <w:marTop w:val="0"/>
                                                                                  <w:marBottom w:val="0"/>
                                                                                  <w:divBdr>
                                                                                    <w:top w:val="none" w:sz="0" w:space="0" w:color="auto"/>
                                                                                    <w:left w:val="none" w:sz="0" w:space="0" w:color="auto"/>
                                                                                    <w:bottom w:val="none" w:sz="0" w:space="0" w:color="auto"/>
                                                                                    <w:right w:val="none" w:sz="0" w:space="0" w:color="auto"/>
                                                                                  </w:divBdr>
                                                                                  <w:divsChild>
                                                                                    <w:div w:id="1121265498">
                                                                                      <w:marLeft w:val="0"/>
                                                                                      <w:marRight w:val="0"/>
                                                                                      <w:marTop w:val="0"/>
                                                                                      <w:marBottom w:val="0"/>
                                                                                      <w:divBdr>
                                                                                        <w:top w:val="none" w:sz="0" w:space="0" w:color="auto"/>
                                                                                        <w:left w:val="none" w:sz="0" w:space="0" w:color="auto"/>
                                                                                        <w:bottom w:val="none" w:sz="0" w:space="0" w:color="auto"/>
                                                                                        <w:right w:val="none" w:sz="0" w:space="0" w:color="auto"/>
                                                                                      </w:divBdr>
                                                                                      <w:divsChild>
                                                                                        <w:div w:id="1908224639">
                                                                                          <w:marLeft w:val="0"/>
                                                                                          <w:marRight w:val="0"/>
                                                                                          <w:marTop w:val="0"/>
                                                                                          <w:marBottom w:val="0"/>
                                                                                          <w:divBdr>
                                                                                            <w:top w:val="none" w:sz="0" w:space="0" w:color="auto"/>
                                                                                            <w:left w:val="none" w:sz="0" w:space="0" w:color="auto"/>
                                                                                            <w:bottom w:val="none" w:sz="0" w:space="0" w:color="auto"/>
                                                                                            <w:right w:val="none" w:sz="0" w:space="0" w:color="auto"/>
                                                                                          </w:divBdr>
                                                                                          <w:divsChild>
                                                                                            <w:div w:id="1396859430">
                                                                                              <w:marLeft w:val="0"/>
                                                                                              <w:marRight w:val="0"/>
                                                                                              <w:marTop w:val="0"/>
                                                                                              <w:marBottom w:val="0"/>
                                                                                              <w:divBdr>
                                                                                                <w:top w:val="none" w:sz="0" w:space="0" w:color="auto"/>
                                                                                                <w:left w:val="none" w:sz="0" w:space="0" w:color="auto"/>
                                                                                                <w:bottom w:val="none" w:sz="0" w:space="0" w:color="auto"/>
                                                                                                <w:right w:val="none" w:sz="0" w:space="0" w:color="auto"/>
                                                                                              </w:divBdr>
                                                                                              <w:divsChild>
                                                                                                <w:div w:id="456602223">
                                                                                                  <w:marLeft w:val="0"/>
                                                                                                  <w:marRight w:val="0"/>
                                                                                                  <w:marTop w:val="15"/>
                                                                                                  <w:marBottom w:val="0"/>
                                                                                                  <w:divBdr>
                                                                                                    <w:top w:val="none" w:sz="0" w:space="0" w:color="auto"/>
                                                                                                    <w:left w:val="none" w:sz="0" w:space="0" w:color="auto"/>
                                                                                                    <w:bottom w:val="single" w:sz="6" w:space="15" w:color="auto"/>
                                                                                                    <w:right w:val="none" w:sz="0" w:space="0" w:color="auto"/>
                                                                                                  </w:divBdr>
                                                                                                  <w:divsChild>
                                                                                                    <w:div w:id="1551453657">
                                                                                                      <w:marLeft w:val="0"/>
                                                                                                      <w:marRight w:val="0"/>
                                                                                                      <w:marTop w:val="180"/>
                                                                                                      <w:marBottom w:val="0"/>
                                                                                                      <w:divBdr>
                                                                                                        <w:top w:val="none" w:sz="0" w:space="0" w:color="auto"/>
                                                                                                        <w:left w:val="none" w:sz="0" w:space="0" w:color="auto"/>
                                                                                                        <w:bottom w:val="none" w:sz="0" w:space="0" w:color="auto"/>
                                                                                                        <w:right w:val="none" w:sz="0" w:space="0" w:color="auto"/>
                                                                                                      </w:divBdr>
                                                                                                      <w:divsChild>
                                                                                                        <w:div w:id="1171141908">
                                                                                                          <w:marLeft w:val="0"/>
                                                                                                          <w:marRight w:val="0"/>
                                                                                                          <w:marTop w:val="0"/>
                                                                                                          <w:marBottom w:val="0"/>
                                                                                                          <w:divBdr>
                                                                                                            <w:top w:val="none" w:sz="0" w:space="0" w:color="auto"/>
                                                                                                            <w:left w:val="none" w:sz="0" w:space="0" w:color="auto"/>
                                                                                                            <w:bottom w:val="none" w:sz="0" w:space="0" w:color="auto"/>
                                                                                                            <w:right w:val="none" w:sz="0" w:space="0" w:color="auto"/>
                                                                                                          </w:divBdr>
                                                                                                          <w:divsChild>
                                                                                                            <w:div w:id="1556699017">
                                                                                                              <w:marLeft w:val="0"/>
                                                                                                              <w:marRight w:val="0"/>
                                                                                                              <w:marTop w:val="0"/>
                                                                                                              <w:marBottom w:val="0"/>
                                                                                                              <w:divBdr>
                                                                                                                <w:top w:val="none" w:sz="0" w:space="0" w:color="auto"/>
                                                                                                                <w:left w:val="none" w:sz="0" w:space="0" w:color="auto"/>
                                                                                                                <w:bottom w:val="none" w:sz="0" w:space="0" w:color="auto"/>
                                                                                                                <w:right w:val="none" w:sz="0" w:space="0" w:color="auto"/>
                                                                                                              </w:divBdr>
                                                                                                              <w:divsChild>
                                                                                                                <w:div w:id="2067292639">
                                                                                                                  <w:marLeft w:val="0"/>
                                                                                                                  <w:marRight w:val="0"/>
                                                                                                                  <w:marTop w:val="30"/>
                                                                                                                  <w:marBottom w:val="0"/>
                                                                                                                  <w:divBdr>
                                                                                                                    <w:top w:val="none" w:sz="0" w:space="0" w:color="auto"/>
                                                                                                                    <w:left w:val="none" w:sz="0" w:space="0" w:color="auto"/>
                                                                                                                    <w:bottom w:val="none" w:sz="0" w:space="0" w:color="auto"/>
                                                                                                                    <w:right w:val="none" w:sz="0" w:space="0" w:color="auto"/>
                                                                                                                  </w:divBdr>
                                                                                                                  <w:divsChild>
                                                                                                                    <w:div w:id="992181280">
                                                                                                                      <w:marLeft w:val="0"/>
                                                                                                                      <w:marRight w:val="0"/>
                                                                                                                      <w:marTop w:val="0"/>
                                                                                                                      <w:marBottom w:val="0"/>
                                                                                                                      <w:divBdr>
                                                                                                                        <w:top w:val="none" w:sz="0" w:space="0" w:color="auto"/>
                                                                                                                        <w:left w:val="none" w:sz="0" w:space="0" w:color="auto"/>
                                                                                                                        <w:bottom w:val="none" w:sz="0" w:space="0" w:color="auto"/>
                                                                                                                        <w:right w:val="none" w:sz="0" w:space="0" w:color="auto"/>
                                                                                                                      </w:divBdr>
                                                                                                                      <w:divsChild>
                                                                                                                        <w:div w:id="534586926">
                                                                                                                          <w:marLeft w:val="0"/>
                                                                                                                          <w:marRight w:val="0"/>
                                                                                                                          <w:marTop w:val="0"/>
                                                                                                                          <w:marBottom w:val="0"/>
                                                                                                                          <w:divBdr>
                                                                                                                            <w:top w:val="none" w:sz="0" w:space="0" w:color="auto"/>
                                                                                                                            <w:left w:val="none" w:sz="0" w:space="0" w:color="auto"/>
                                                                                                                            <w:bottom w:val="none" w:sz="0" w:space="0" w:color="auto"/>
                                                                                                                            <w:right w:val="none" w:sz="0" w:space="0" w:color="auto"/>
                                                                                                                          </w:divBdr>
                                                                                                                          <w:divsChild>
                                                                                                                            <w:div w:id="1141461886">
                                                                                                                              <w:marLeft w:val="0"/>
                                                                                                                              <w:marRight w:val="0"/>
                                                                                                                              <w:marTop w:val="0"/>
                                                                                                                              <w:marBottom w:val="0"/>
                                                                                                                              <w:divBdr>
                                                                                                                                <w:top w:val="none" w:sz="0" w:space="0" w:color="auto"/>
                                                                                                                                <w:left w:val="none" w:sz="0" w:space="0" w:color="auto"/>
                                                                                                                                <w:bottom w:val="none" w:sz="0" w:space="0" w:color="auto"/>
                                                                                                                                <w:right w:val="none" w:sz="0" w:space="0" w:color="auto"/>
                                                                                                                              </w:divBdr>
                                                                                                                              <w:divsChild>
                                                                                                                                <w:div w:id="1625651814">
                                                                                                                                  <w:marLeft w:val="0"/>
                                                                                                                                  <w:marRight w:val="0"/>
                                                                                                                                  <w:marTop w:val="0"/>
                                                                                                                                  <w:marBottom w:val="0"/>
                                                                                                                                  <w:divBdr>
                                                                                                                                    <w:top w:val="none" w:sz="0" w:space="0" w:color="auto"/>
                                                                                                                                    <w:left w:val="none" w:sz="0" w:space="0" w:color="auto"/>
                                                                                                                                    <w:bottom w:val="none" w:sz="0" w:space="0" w:color="auto"/>
                                                                                                                                    <w:right w:val="none" w:sz="0" w:space="0" w:color="auto"/>
                                                                                                                                  </w:divBdr>
                                                                                                                                  <w:divsChild>
                                                                                                                                    <w:div w:id="1488545758">
                                                                                                                                      <w:marLeft w:val="0"/>
                                                                                                                                      <w:marRight w:val="0"/>
                                                                                                                                      <w:marTop w:val="0"/>
                                                                                                                                      <w:marBottom w:val="0"/>
                                                                                                                                      <w:divBdr>
                                                                                                                                        <w:top w:val="none" w:sz="0" w:space="0" w:color="auto"/>
                                                                                                                                        <w:left w:val="none" w:sz="0" w:space="0" w:color="auto"/>
                                                                                                                                        <w:bottom w:val="none" w:sz="0" w:space="0" w:color="auto"/>
                                                                                                                                        <w:right w:val="none" w:sz="0" w:space="0" w:color="auto"/>
                                                                                                                                      </w:divBdr>
                                                                                                                                    </w:div>
                                                                                                                                    <w:div w:id="1282490608">
                                                                                                                                      <w:marLeft w:val="0"/>
                                                                                                                                      <w:marRight w:val="0"/>
                                                                                                                                      <w:marTop w:val="0"/>
                                                                                                                                      <w:marBottom w:val="0"/>
                                                                                                                                      <w:divBdr>
                                                                                                                                        <w:top w:val="none" w:sz="0" w:space="0" w:color="auto"/>
                                                                                                                                        <w:left w:val="none" w:sz="0" w:space="0" w:color="auto"/>
                                                                                                                                        <w:bottom w:val="none" w:sz="0" w:space="0" w:color="auto"/>
                                                                                                                                        <w:right w:val="none" w:sz="0" w:space="0" w:color="auto"/>
                                                                                                                                      </w:divBdr>
                                                                                                                                    </w:div>
                                                                                                                                    <w:div w:id="1210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402775">
      <w:bodyDiv w:val="1"/>
      <w:marLeft w:val="0"/>
      <w:marRight w:val="0"/>
      <w:marTop w:val="0"/>
      <w:marBottom w:val="0"/>
      <w:divBdr>
        <w:top w:val="none" w:sz="0" w:space="0" w:color="auto"/>
        <w:left w:val="none" w:sz="0" w:space="0" w:color="auto"/>
        <w:bottom w:val="none" w:sz="0" w:space="0" w:color="auto"/>
        <w:right w:val="none" w:sz="0" w:space="0" w:color="auto"/>
      </w:divBdr>
      <w:divsChild>
        <w:div w:id="1218013467">
          <w:marLeft w:val="0"/>
          <w:marRight w:val="0"/>
          <w:marTop w:val="0"/>
          <w:marBottom w:val="0"/>
          <w:divBdr>
            <w:top w:val="none" w:sz="0" w:space="0" w:color="auto"/>
            <w:left w:val="none" w:sz="0" w:space="0" w:color="auto"/>
            <w:bottom w:val="none" w:sz="0" w:space="0" w:color="auto"/>
            <w:right w:val="none" w:sz="0" w:space="0" w:color="auto"/>
          </w:divBdr>
          <w:divsChild>
            <w:div w:id="2064714157">
              <w:marLeft w:val="0"/>
              <w:marRight w:val="0"/>
              <w:marTop w:val="0"/>
              <w:marBottom w:val="0"/>
              <w:divBdr>
                <w:top w:val="none" w:sz="0" w:space="0" w:color="auto"/>
                <w:left w:val="none" w:sz="0" w:space="0" w:color="auto"/>
                <w:bottom w:val="none" w:sz="0" w:space="0" w:color="auto"/>
                <w:right w:val="none" w:sz="0" w:space="0" w:color="auto"/>
              </w:divBdr>
              <w:divsChild>
                <w:div w:id="826020818">
                  <w:marLeft w:val="0"/>
                  <w:marRight w:val="0"/>
                  <w:marTop w:val="0"/>
                  <w:marBottom w:val="0"/>
                  <w:divBdr>
                    <w:top w:val="none" w:sz="0" w:space="0" w:color="auto"/>
                    <w:left w:val="none" w:sz="0" w:space="0" w:color="auto"/>
                    <w:bottom w:val="none" w:sz="0" w:space="0" w:color="auto"/>
                    <w:right w:val="none" w:sz="0" w:space="0" w:color="auto"/>
                  </w:divBdr>
                  <w:divsChild>
                    <w:div w:id="912818153">
                      <w:marLeft w:val="0"/>
                      <w:marRight w:val="0"/>
                      <w:marTop w:val="0"/>
                      <w:marBottom w:val="0"/>
                      <w:divBdr>
                        <w:top w:val="none" w:sz="0" w:space="0" w:color="auto"/>
                        <w:left w:val="none" w:sz="0" w:space="0" w:color="auto"/>
                        <w:bottom w:val="none" w:sz="0" w:space="0" w:color="auto"/>
                        <w:right w:val="none" w:sz="0" w:space="0" w:color="auto"/>
                      </w:divBdr>
                      <w:divsChild>
                        <w:div w:id="2137523415">
                          <w:marLeft w:val="0"/>
                          <w:marRight w:val="0"/>
                          <w:marTop w:val="0"/>
                          <w:marBottom w:val="0"/>
                          <w:divBdr>
                            <w:top w:val="none" w:sz="0" w:space="0" w:color="auto"/>
                            <w:left w:val="none" w:sz="0" w:space="0" w:color="auto"/>
                            <w:bottom w:val="none" w:sz="0" w:space="0" w:color="auto"/>
                            <w:right w:val="none" w:sz="0" w:space="0" w:color="auto"/>
                          </w:divBdr>
                          <w:divsChild>
                            <w:div w:id="199130414">
                              <w:marLeft w:val="0"/>
                              <w:marRight w:val="0"/>
                              <w:marTop w:val="0"/>
                              <w:marBottom w:val="0"/>
                              <w:divBdr>
                                <w:top w:val="none" w:sz="0" w:space="0" w:color="auto"/>
                                <w:left w:val="none" w:sz="0" w:space="0" w:color="auto"/>
                                <w:bottom w:val="none" w:sz="0" w:space="0" w:color="auto"/>
                                <w:right w:val="none" w:sz="0" w:space="0" w:color="auto"/>
                              </w:divBdr>
                              <w:divsChild>
                                <w:div w:id="957227087">
                                  <w:marLeft w:val="0"/>
                                  <w:marRight w:val="0"/>
                                  <w:marTop w:val="0"/>
                                  <w:marBottom w:val="0"/>
                                  <w:divBdr>
                                    <w:top w:val="none" w:sz="0" w:space="0" w:color="auto"/>
                                    <w:left w:val="none" w:sz="0" w:space="0" w:color="auto"/>
                                    <w:bottom w:val="none" w:sz="0" w:space="0" w:color="auto"/>
                                    <w:right w:val="none" w:sz="0" w:space="0" w:color="auto"/>
                                  </w:divBdr>
                                  <w:divsChild>
                                    <w:div w:id="993341461">
                                      <w:marLeft w:val="0"/>
                                      <w:marRight w:val="0"/>
                                      <w:marTop w:val="0"/>
                                      <w:marBottom w:val="0"/>
                                      <w:divBdr>
                                        <w:top w:val="none" w:sz="0" w:space="0" w:color="auto"/>
                                        <w:left w:val="none" w:sz="0" w:space="0" w:color="auto"/>
                                        <w:bottom w:val="none" w:sz="0" w:space="0" w:color="auto"/>
                                        <w:right w:val="none" w:sz="0" w:space="0" w:color="auto"/>
                                      </w:divBdr>
                                      <w:divsChild>
                                        <w:div w:id="2051149159">
                                          <w:marLeft w:val="0"/>
                                          <w:marRight w:val="0"/>
                                          <w:marTop w:val="0"/>
                                          <w:marBottom w:val="0"/>
                                          <w:divBdr>
                                            <w:top w:val="none" w:sz="0" w:space="0" w:color="auto"/>
                                            <w:left w:val="none" w:sz="0" w:space="0" w:color="auto"/>
                                            <w:bottom w:val="none" w:sz="0" w:space="0" w:color="auto"/>
                                            <w:right w:val="none" w:sz="0" w:space="0" w:color="auto"/>
                                          </w:divBdr>
                                          <w:divsChild>
                                            <w:div w:id="1554534369">
                                              <w:marLeft w:val="0"/>
                                              <w:marRight w:val="0"/>
                                              <w:marTop w:val="0"/>
                                              <w:marBottom w:val="0"/>
                                              <w:divBdr>
                                                <w:top w:val="none" w:sz="0" w:space="0" w:color="auto"/>
                                                <w:left w:val="none" w:sz="0" w:space="0" w:color="auto"/>
                                                <w:bottom w:val="none" w:sz="0" w:space="0" w:color="auto"/>
                                                <w:right w:val="none" w:sz="0" w:space="0" w:color="auto"/>
                                              </w:divBdr>
                                              <w:divsChild>
                                                <w:div w:id="254559329">
                                                  <w:marLeft w:val="0"/>
                                                  <w:marRight w:val="0"/>
                                                  <w:marTop w:val="0"/>
                                                  <w:marBottom w:val="0"/>
                                                  <w:divBdr>
                                                    <w:top w:val="none" w:sz="0" w:space="0" w:color="auto"/>
                                                    <w:left w:val="none" w:sz="0" w:space="0" w:color="auto"/>
                                                    <w:bottom w:val="none" w:sz="0" w:space="0" w:color="auto"/>
                                                    <w:right w:val="none" w:sz="0" w:space="0" w:color="auto"/>
                                                  </w:divBdr>
                                                  <w:divsChild>
                                                    <w:div w:id="964625145">
                                                      <w:marLeft w:val="0"/>
                                                      <w:marRight w:val="0"/>
                                                      <w:marTop w:val="0"/>
                                                      <w:marBottom w:val="0"/>
                                                      <w:divBdr>
                                                        <w:top w:val="none" w:sz="0" w:space="0" w:color="auto"/>
                                                        <w:left w:val="none" w:sz="0" w:space="0" w:color="auto"/>
                                                        <w:bottom w:val="none" w:sz="0" w:space="0" w:color="auto"/>
                                                        <w:right w:val="none" w:sz="0" w:space="0" w:color="auto"/>
                                                      </w:divBdr>
                                                      <w:divsChild>
                                                        <w:div w:id="1389694268">
                                                          <w:marLeft w:val="0"/>
                                                          <w:marRight w:val="0"/>
                                                          <w:marTop w:val="0"/>
                                                          <w:marBottom w:val="0"/>
                                                          <w:divBdr>
                                                            <w:top w:val="none" w:sz="0" w:space="0" w:color="auto"/>
                                                            <w:left w:val="none" w:sz="0" w:space="0" w:color="auto"/>
                                                            <w:bottom w:val="none" w:sz="0" w:space="0" w:color="auto"/>
                                                            <w:right w:val="none" w:sz="0" w:space="0" w:color="auto"/>
                                                          </w:divBdr>
                                                          <w:divsChild>
                                                            <w:div w:id="917404973">
                                                              <w:marLeft w:val="0"/>
                                                              <w:marRight w:val="150"/>
                                                              <w:marTop w:val="0"/>
                                                              <w:marBottom w:val="150"/>
                                                              <w:divBdr>
                                                                <w:top w:val="none" w:sz="0" w:space="0" w:color="auto"/>
                                                                <w:left w:val="none" w:sz="0" w:space="0" w:color="auto"/>
                                                                <w:bottom w:val="none" w:sz="0" w:space="0" w:color="auto"/>
                                                                <w:right w:val="none" w:sz="0" w:space="0" w:color="auto"/>
                                                              </w:divBdr>
                                                              <w:divsChild>
                                                                <w:div w:id="1917859205">
                                                                  <w:marLeft w:val="0"/>
                                                                  <w:marRight w:val="0"/>
                                                                  <w:marTop w:val="0"/>
                                                                  <w:marBottom w:val="0"/>
                                                                  <w:divBdr>
                                                                    <w:top w:val="none" w:sz="0" w:space="0" w:color="auto"/>
                                                                    <w:left w:val="none" w:sz="0" w:space="0" w:color="auto"/>
                                                                    <w:bottom w:val="none" w:sz="0" w:space="0" w:color="auto"/>
                                                                    <w:right w:val="none" w:sz="0" w:space="0" w:color="auto"/>
                                                                  </w:divBdr>
                                                                  <w:divsChild>
                                                                    <w:div w:id="504630616">
                                                                      <w:marLeft w:val="0"/>
                                                                      <w:marRight w:val="0"/>
                                                                      <w:marTop w:val="0"/>
                                                                      <w:marBottom w:val="0"/>
                                                                      <w:divBdr>
                                                                        <w:top w:val="none" w:sz="0" w:space="0" w:color="auto"/>
                                                                        <w:left w:val="none" w:sz="0" w:space="0" w:color="auto"/>
                                                                        <w:bottom w:val="none" w:sz="0" w:space="0" w:color="auto"/>
                                                                        <w:right w:val="none" w:sz="0" w:space="0" w:color="auto"/>
                                                                      </w:divBdr>
                                                                      <w:divsChild>
                                                                        <w:div w:id="796680049">
                                                                          <w:marLeft w:val="0"/>
                                                                          <w:marRight w:val="0"/>
                                                                          <w:marTop w:val="0"/>
                                                                          <w:marBottom w:val="0"/>
                                                                          <w:divBdr>
                                                                            <w:top w:val="none" w:sz="0" w:space="0" w:color="auto"/>
                                                                            <w:left w:val="none" w:sz="0" w:space="0" w:color="auto"/>
                                                                            <w:bottom w:val="none" w:sz="0" w:space="0" w:color="auto"/>
                                                                            <w:right w:val="none" w:sz="0" w:space="0" w:color="auto"/>
                                                                          </w:divBdr>
                                                                          <w:divsChild>
                                                                            <w:div w:id="24911892">
                                                                              <w:marLeft w:val="0"/>
                                                                              <w:marRight w:val="0"/>
                                                                              <w:marTop w:val="0"/>
                                                                              <w:marBottom w:val="0"/>
                                                                              <w:divBdr>
                                                                                <w:top w:val="none" w:sz="0" w:space="0" w:color="auto"/>
                                                                                <w:left w:val="none" w:sz="0" w:space="0" w:color="auto"/>
                                                                                <w:bottom w:val="none" w:sz="0" w:space="0" w:color="auto"/>
                                                                                <w:right w:val="none" w:sz="0" w:space="0" w:color="auto"/>
                                                                              </w:divBdr>
                                                                              <w:divsChild>
                                                                                <w:div w:id="1647396218">
                                                                                  <w:marLeft w:val="0"/>
                                                                                  <w:marRight w:val="0"/>
                                                                                  <w:marTop w:val="0"/>
                                                                                  <w:marBottom w:val="0"/>
                                                                                  <w:divBdr>
                                                                                    <w:top w:val="none" w:sz="0" w:space="0" w:color="auto"/>
                                                                                    <w:left w:val="none" w:sz="0" w:space="0" w:color="auto"/>
                                                                                    <w:bottom w:val="none" w:sz="0" w:space="0" w:color="auto"/>
                                                                                    <w:right w:val="none" w:sz="0" w:space="0" w:color="auto"/>
                                                                                  </w:divBdr>
                                                                                  <w:divsChild>
                                                                                    <w:div w:id="383217181">
                                                                                      <w:marLeft w:val="0"/>
                                                                                      <w:marRight w:val="0"/>
                                                                                      <w:marTop w:val="0"/>
                                                                                      <w:marBottom w:val="0"/>
                                                                                      <w:divBdr>
                                                                                        <w:top w:val="none" w:sz="0" w:space="0" w:color="auto"/>
                                                                                        <w:left w:val="none" w:sz="0" w:space="0" w:color="auto"/>
                                                                                        <w:bottom w:val="none" w:sz="0" w:space="0" w:color="auto"/>
                                                                                        <w:right w:val="none" w:sz="0" w:space="0" w:color="auto"/>
                                                                                      </w:divBdr>
                                                                                    </w:div>
                                                                                    <w:div w:id="172955418">
                                                                                      <w:marLeft w:val="720"/>
                                                                                      <w:marRight w:val="0"/>
                                                                                      <w:marTop w:val="0"/>
                                                                                      <w:marBottom w:val="0"/>
                                                                                      <w:divBdr>
                                                                                        <w:top w:val="none" w:sz="0" w:space="0" w:color="auto"/>
                                                                                        <w:left w:val="none" w:sz="0" w:space="0" w:color="auto"/>
                                                                                        <w:bottom w:val="none" w:sz="0" w:space="0" w:color="auto"/>
                                                                                        <w:right w:val="none" w:sz="0" w:space="0" w:color="auto"/>
                                                                                      </w:divBdr>
                                                                                    </w:div>
                                                                                    <w:div w:id="1647197337">
                                                                                      <w:marLeft w:val="720"/>
                                                                                      <w:marRight w:val="0"/>
                                                                                      <w:marTop w:val="0"/>
                                                                                      <w:marBottom w:val="0"/>
                                                                                      <w:divBdr>
                                                                                        <w:top w:val="none" w:sz="0" w:space="0" w:color="auto"/>
                                                                                        <w:left w:val="none" w:sz="0" w:space="0" w:color="auto"/>
                                                                                        <w:bottom w:val="none" w:sz="0" w:space="0" w:color="auto"/>
                                                                                        <w:right w:val="none" w:sz="0" w:space="0" w:color="auto"/>
                                                                                      </w:divBdr>
                                                                                    </w:div>
                                                                                    <w:div w:id="1415055008">
                                                                                      <w:marLeft w:val="720"/>
                                                                                      <w:marRight w:val="0"/>
                                                                                      <w:marTop w:val="0"/>
                                                                                      <w:marBottom w:val="0"/>
                                                                                      <w:divBdr>
                                                                                        <w:top w:val="none" w:sz="0" w:space="0" w:color="auto"/>
                                                                                        <w:left w:val="none" w:sz="0" w:space="0" w:color="auto"/>
                                                                                        <w:bottom w:val="none" w:sz="0" w:space="0" w:color="auto"/>
                                                                                        <w:right w:val="none" w:sz="0" w:space="0" w:color="auto"/>
                                                                                      </w:divBdr>
                                                                                    </w:div>
                                                                                    <w:div w:id="9402570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java.org/" TargetMode="External"/><Relationship Id="rId3" Type="http://schemas.openxmlformats.org/officeDocument/2006/relationships/settings" Target="settings.xml"/><Relationship Id="rId7" Type="http://schemas.openxmlformats.org/officeDocument/2006/relationships/hyperlink" Target="http://www.towson.edu/registrar/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ackboard.towson.edu" TargetMode="External"/><Relationship Id="rId11" Type="http://schemas.openxmlformats.org/officeDocument/2006/relationships/theme" Target="theme/theme1.xml"/><Relationship Id="rId5" Type="http://schemas.openxmlformats.org/officeDocument/2006/relationships/hyperlink" Target="mailto:reyer@tows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wson.edu/cistech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Eyer</dc:creator>
  <cp:lastModifiedBy>Eyer, Robert G.</cp:lastModifiedBy>
  <cp:revision>11</cp:revision>
  <cp:lastPrinted>2020-08-06T15:14:00Z</cp:lastPrinted>
  <dcterms:created xsi:type="dcterms:W3CDTF">2022-07-23T15:57:00Z</dcterms:created>
  <dcterms:modified xsi:type="dcterms:W3CDTF">2022-12-20T13:27:00Z</dcterms:modified>
</cp:coreProperties>
</file>