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 August 18,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Evening Session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Meeting - Kaplan Concert Hall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Winds - Band Room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Color Guard - Lot 5 (3057/3058 - Rain Location)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Battery - Lot 3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TUFE - Chorus Room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Trailers/Box Truck Moved to CFA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Projector, Screen, and Speakers in Kaplan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Need the sound</w:t>
      </w:r>
      <w:r w:rsidDel="00000000" w:rsidR="00000000" w:rsidRPr="00000000">
        <w:rPr>
          <w:rtl w:val="0"/>
        </w:rPr>
        <w:t xml:space="preserve"> system for night activity. Should be on the lot before the band arrives.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DM’s need cones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Winds - Music Rehearsal; Instruments, Chairs, Stands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Percussion - Drums, Carriers, Stands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Guard - Equipment Bag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Get the band back together.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******Travel time ALWAYS comes out of the previous block. If it says something starts at 7:30, then make sure your section has left in time to start on time!!!</w:t>
      </w:r>
    </w:p>
    <w:tbl>
      <w:tblPr>
        <w:tblStyle w:val="Table1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920"/>
        <w:gridCol w:w="2640"/>
        <w:gridCol w:w="2085"/>
        <w:gridCol w:w="1200"/>
        <w:tblGridChange w:id="0">
          <w:tblGrid>
            <w:gridCol w:w="1350"/>
            <w:gridCol w:w="1920"/>
            <w:gridCol w:w="2640"/>
            <w:gridCol w:w="2085"/>
            <w:gridCol w:w="12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5:30PM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Welcome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(6:15PM)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everyone on stage - DM’s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- Intro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Breathing - Dan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Warm-up and Technique - 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Fightsong, Maryland Medley,  - DMs + M/Dan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of attendance procedure/Admin Needs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Build Set-Up in Chorus Room (Side 1 faces side 2)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Technique and Exercises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Inventory Tarps, Bungees, Straps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Sub-sectionals around Lot 3 (Drums, Stands, Carriers)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Fit carriers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X Factor (Top - D)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Shoes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7:30 - Full Battery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X Factor (Top - D)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Shoes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8:15 - Move Drums Inside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 ENSEMBLE: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Jalen Leads; All Support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Stretch &amp; PT (20)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Flag Technique (30)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 (10) (7:05p)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PURE FLAG WARM UP (45) (7:15p)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 (10)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Diggin’ On You (20)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RUNS (10) (8:30)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AT 8:40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8:15PM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Everybody Moves to Lot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8:30PM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 -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Wrap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(Indoor Wind Sub Locations) - If needed</w:t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Piccs: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Clarinets: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Altos: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Tenors: 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Trumpets: 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Mellos: 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Brass: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Sousa’s: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