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 xml:space="preserve"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fldChar w:fldCharType="begin"/>
      </w:r>
      <w:r>
        <w:rPr/>
        <w:instrText xml:space="preserve"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 xml:space="preserve">System </w:t>
      </w: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Missions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self.containedSystemAnalysis.ownedMissionPkg.eAllContents(ctx::Mission)-&gt;size()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self.containedSystemAnalysis.ownedMissionPkg.eAllContents(ctx::MissionPkg)-&gt;size()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Missions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m:self.containedSystemAnalysis.ownedMissionPkg.name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mission | self.containedSystemAnalysis.ownedMissionPkg.ownedMissions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self.containedSystemAnalysis.ownedMissionPkg.eAllContents(ctx::MissionPkg)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mission |package.ownedMissions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mission | self.containedSystemAnalysis.ownedMissionPkg.eAllContents(ctx::Mission)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Mission : </w:t>
      </w:r>
      <w:r>
        <w:fldChar w:fldCharType="begin"/>
      </w:r>
      <w:r>
        <w:rPr/>
        <w:instrText xml:space="preserve">m:mission.name.asBookmark(mission.id)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mission.description.trim().size()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m:mission.description.trim().fromHTMLBodyString().replaceLink(mission)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 xml:space="preserve">m:if mission.involvedSystemComponents-&gt;select(sc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actor | mission.involvedSystemComponents-&gt;select(sc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actor involved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Exploited capabilities:</w:t>
      </w:r>
    </w:p>
    <w:p>
      <w:pPr>
        <w:pStyle w:val="Normal"/>
        <w:rPr/>
      </w:pPr>
      <w:r>
        <w:fldChar w:fldCharType="begin"/>
      </w:r>
      <w:r>
        <w:rPr/>
        <w:instrText xml:space="preserve">m:if mission.exploitedCapabilities-&gt;size()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capability | mission.exploitedCapabilities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Capability : </w:t>
      </w:r>
      <w:r>
        <w:fldChar w:fldCharType="begin"/>
      </w:r>
      <w:r>
        <w:rPr/>
        <w:instrText xml:space="preserve">m:capability.name.asBookmark(capability.id)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capability.description.trim().size()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m:capability.description.trim().fromHTMLBodyString().replaceLink(capability)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inclusion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Including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Included capabilities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capability.includingAbstractCapabilities-&gt;size()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capability.includingAbstractCapabilities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including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capability.includedAbstractCapabilities-&gt;size()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capability.includedAbstractCapabilities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included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extension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Extended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Extending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capability.extendedAbstractCapabilities-&gt;size()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capability.extendedAbstractCapabilities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extended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capability.extendingAbstractCapabilities-&gt;size()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capability.extendingAbstractCapabilities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extending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generalization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Super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Sub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capability.super-&gt;size()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capability.super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super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capability.sub-&gt;size()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capability.sub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sub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functions:</w:t>
      </w:r>
    </w:p>
    <w:p>
      <w:pPr>
        <w:pStyle w:val="Normal"/>
        <w:rPr/>
      </w:pPr>
      <w:r>
        <w:fldChar w:fldCharType="begin"/>
      </w:r>
      <w:r>
        <w:rPr/>
        <w:instrText xml:space="preserve">m:if capability.involvedAbstractFunctions-&gt;size()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capability.involvedAbstractFunctions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functional chains:</w:t>
      </w:r>
    </w:p>
    <w:p>
      <w:pPr>
        <w:pStyle w:val="Normal"/>
        <w:rPr/>
      </w:pPr>
      <w:r>
        <w:fldChar w:fldCharType="begin"/>
      </w:r>
      <w:r>
        <w:rPr/>
        <w:instrText xml:space="preserve">m:if capability.involvedFunctionalChains-&gt;size()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capability.involvedFunctionalChains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functional chain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capability.isRepresentationDescriptionName('System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m:capability.asImageByRepresentationDescriptionName('System Data Flow Blank')-&gt;first().setWidth(400)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 xml:space="preserve">m:if capability.involvedSystemComponents-&gt;select(sc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actor | capability.involvedSystemComponents-&gt;select(sc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actor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Available in modes and states:</w:t>
      </w:r>
    </w:p>
    <w:p>
      <w:pPr>
        <w:pStyle w:val="Normal"/>
        <w:rPr/>
      </w:pPr>
      <w:r>
        <w:fldChar w:fldCharType="begin"/>
      </w:r>
      <w:r>
        <w:rPr/>
        <w:instrText xml:space="preserve">m:if capability.availableInStates-&gt;size()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state | capability.availableInStates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m:state.name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state or mode availability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scenarios:</w:t>
      </w:r>
    </w:p>
    <w:p>
      <w:pPr>
        <w:pStyle w:val="Normal"/>
        <w:rPr/>
      </w:pPr>
      <w:r>
        <w:fldChar w:fldCharType="begin"/>
      </w:r>
      <w:r>
        <w:rPr/>
        <w:instrText xml:space="preserve">m:if capability.ownedScenarios-&gt;size()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scenario | capability.ownedScenarios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m:scenario.name.asBookmarkRef(scenario.id)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scenario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exploited capability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mission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Capabilities</w:t>
      </w:r>
    </w:p>
    <w:p>
      <w:pPr>
        <w:pStyle w:val="Normal"/>
        <w:rPr/>
      </w:pPr>
      <w:r>
        <w:fldChar w:fldCharType="begin"/>
      </w:r>
      <w:r>
        <w:rPr/>
        <w:instrText xml:space="preserve">m:for package |self.containedSystemAnalysis.containedCapabilityPkg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package.asImageByRepresentationDescriptionName('Missions Capabilities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self.containedSystemAnalysis.containedCapabilityPkg.eAllContents(ctx::Capability)-&gt;size()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self.containedSystemAnalysis.containedCapabilityPkg.eAllContents(ctx::CapabilityPkg)-&gt;size()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Capabilities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Capability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Capabilities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m:self.containedSystemAnalysis.containedCapabilityPkg.name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capability | self.containedSystemAnalysis.containedCapabilityPkg.ownedCapabilities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package | self.containedSystemAnalysis.containedCapabilityPkg.eAllContents(ctx::CapabilityPkg)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capability |package.ownedCapabilities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capability | self.containedSystemAnalysis.containedCapabilityPkg.eAllContents(ctx::Capability)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capability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and its Environment</w:t>
      </w:r>
    </w:p>
    <w:p>
      <w:pPr>
        <w:pStyle w:val="Titre2"/>
        <w:numPr>
          <w:ilvl w:val="1"/>
          <w:numId w:val="2"/>
        </w:numPr>
        <w:rPr/>
      </w:pPr>
      <w:r>
        <w:rPr/>
        <w:t>Architecture Blank Diagrams</w:t>
      </w:r>
    </w:p>
    <w:p>
      <w:pPr>
        <w:pStyle w:val="Normal"/>
        <w:rPr/>
      </w:pPr>
      <w:r>
        <w:fldChar w:fldCharType="begin"/>
      </w:r>
      <w:r>
        <w:rPr/>
        <w:instrText xml:space="preserve">m:for im | self.containedSystemAnalysis.ownedSystemComponentPkg-&gt;closure(cPkg | cPkg.ownedSystemComponentPkgs).ownedSystemComponents.asImageByRepresentationDescriptionName('System Architecture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sys | self.containedSystemAnalysis. ownedSystemComponentPkg-&gt;closure(cPkg | cPkg.ownedSystemComponentPkgs).ownedSystemComponents-&gt;select(sComp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System: </w:t>
      </w:r>
      <w:r>
        <w:fldChar w:fldCharType="begin"/>
      </w:r>
      <w:r>
        <w:rPr/>
        <w:instrText xml:space="preserve">m:sys.name.asBookmark(sys.id)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 xml:space="preserve">m:if sys.ownedStateMachines-&gt;notEmpty()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stateMachine | sys.ownedStateMachines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 xml:space="preserve"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stateMachine.ownedRegions-&gt;first().asImageByRepresentationDescriptionName('Modes &amp; States')</w:instrText>
      </w:r>
      <w:bookmarkStart w:id="2" w:name="_Hlk492480512"/>
      <w:bookmarkEnd w:id="2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 xml:space="preserve">m:if sys.allocatedFunctions-&gt;size()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sys.allocatedFunctions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actor | self.containedSystemAnalysis.ownedSystemComponentPkg-&gt;closure(cPkg | cPkg.ownedSystemComponentPkgs).ownedSystemComponents-&gt;select(sComp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Actor: </w:t>
      </w:r>
      <w:r>
        <w:fldChar w:fldCharType="begin"/>
      </w:r>
      <w:r>
        <w:rPr/>
        <w:instrText xml:space="preserve">m:actor.name.asBookmark(actor.id)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 xml:space="preserve">m:if actor.ownedStateMachines-&gt;notEmpty()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stateMachine | actor.ownedStateMachines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 xml:space="preserve"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 xml:space="preserve">m:if actor.allocatedFunctions-&gt;size()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actor.allocatedFunctions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self.containedSystemAnalysis.containedSystemFunctionPkg.ownedSystemFunctions.eAllContents(ctx::SystemFunction)-&gt;size()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Functions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element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Function package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Contained functions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m:self.containedSystemAnalysis.containedSystemFunctionPkg.name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package | self.containedSystemAnalysis.containedSystemFunctionPkg.ownedSystemFunctions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SF | self.containedSystemAnalysis. containedSystemFunctionPkg.ownedSystemFunctions.containedSystemFunctions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package | self.containedSystemAnalysis.containedSystemFunctionPkg.eAllContents(ctx::SystemFunctionPkg)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m:package.eContainer(capellacore::NamedElement).name.asBookmarkRef(package.eContainer(capellacore::NamedElement).id)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SF |package.ownedSystemFunctions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self.containedSystemAnalysis.containedSystemFunctionPkg.ownedSystemFunctions.eAllContents(ctx::SystemFunction)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Function: </w:t>
      </w:r>
      <w:r>
        <w:fldChar w:fldCharType="begin"/>
      </w:r>
      <w:r>
        <w:rPr/>
        <w:instrText xml:space="preserve">m:SF.name.asBookmark(SF.id)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m:SF.description.trim().fromHTMLBodyString().replaceLink(SF)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m:SF.eContainer(capellacore::NamedElement).name.asBookmarkRef(SF.eContainer(capellacore::NamedElement).id)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SF.subFunctions-&gt;size()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children | SF.subFunctions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m:children.name.asBookmarkRef(children.id)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 xml:space="preserve">m:if SF.incoming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SF.incoming-&gt;filter(fa::FunctionalExchange)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 xml:space="preserve">m:if SF.outgoing-&gt;size()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SF.outgoing-&gt;filter(fa::FunctionalExchange)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 xml:space="preserve">m:if SF.involvingFunctionalChains-&gt;size()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SF.involvingFunctionalChains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 xml:space="preserve">m:if SF.allocatingSystemComponents-&gt;select(sComp | not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sys | SF.allocatingSystemComponents-&gt;select(sComp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m:sys.name.asBookmarkRef(sys.id)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SF.allocatingSystemComponents-&gt;select(sComp |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 | SF.allocatingSystemComponents-&gt;select(sComp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m:act.name.asBookmarkRef(act.id)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Functional Chains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self.containedSystemAnalysis.eAllContents(fa::FunctionalChain)-&gt;size()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self.containedSystemAnalysis.eAllContents(fa::FunctionalChain)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Functional Chain : </w:t>
      </w:r>
      <w:r>
        <w:fldChar w:fldCharType="begin"/>
      </w:r>
      <w:r>
        <w:rPr/>
        <w:instrText xml:space="preserve">m:FC.name.asBookmark(FC.id)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FC.isRepresentationDescriptionName('Functional Chain Description')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is illustrated by the following diagram:</w:t>
      </w:r>
    </w:p>
    <w:p>
      <w:pPr>
        <w:pStyle w:val="Normal"/>
        <w:rPr/>
      </w:pPr>
      <w:r>
        <w:fldChar w:fldCharType="begin"/>
      </w:r>
      <w:r>
        <w:rPr/>
        <w:instrText xml:space="preserve">m:FC.asImageByRepresentationDescriptionName('Functional Chain Description')-&gt;first().setWidth(400)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FC.description.trim().size()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m:FC.description.trim().fromHTMLBodyString().replaceLink(FC)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elements:</w:t>
      </w:r>
    </w:p>
    <w:p>
      <w:pPr>
        <w:pStyle w:val="Normal"/>
        <w:rPr/>
      </w:pPr>
      <w:r>
        <w:fldChar w:fldCharType="begin"/>
      </w:r>
      <w:r>
        <w:rPr/>
        <w:instrText xml:space="preserve">m:if FC.involvedFunctions-&gt;size()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involves the following elements: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tblHeader w:val="true"/>
          <w:cantSplit w:val="true"/>
        </w:trPr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Source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FC. involvedFunctionalExchanges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cantSplit w:val="true"/>
        </w:trPr>
        <w:tc>
          <w:tcPr>
            <w:tcW w:w="3055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m:FE.source.eContainer(capellacore::NamedElement).name.asBookmarkRef(FE.source.eContainer(capellacore::NamedElement).id)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m:FE.target.eContainer(capellacore::NamedElement).name.asBookmarkRef(FE.target.eContainer(capellacore::NamedElement).id)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Involving capabilities:</w:t>
      </w:r>
    </w:p>
    <w:p>
      <w:pPr>
        <w:pStyle w:val="Normal"/>
        <w:rPr/>
      </w:pPr>
      <w:r>
        <w:fldChar w:fldCharType="begin"/>
      </w:r>
      <w:r>
        <w:rPr/>
        <w:instrText xml:space="preserve">m:if FC.involvingCapabilities-&gt;size()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capability | FC.involvingCapabilities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m:capability.name.asBookmarkRef(capability.id)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involving capability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functional chain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Scenarios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self.containedSystemAnalysis.containedCapabilityPkg. eAllContents(interaction::Scenario)-&gt;size()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scenario | self.containedSystemAnalysis.containedCapabilityPkg. eAllContents(interaction::Scenario)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Scenario: </w:t>
      </w:r>
      <w:r>
        <w:fldChar w:fldCharType="begin"/>
      </w:r>
      <w:r>
        <w:rPr/>
        <w:instrText xml:space="preserve">m:scenario.name.asBookmark(scenario.id)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scenario.description.trim().size()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m:scenario.description.trim().fromHTMLBodyString().replaceLink(scenario)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capability:</w:t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m:scenario.eContainer(capellacore::NamedElement).name.asBookmarkRef(scenario.eContainer(capellacore::NamedElement).id)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Representation:</w:t>
      </w:r>
    </w:p>
    <w:p>
      <w:pPr>
        <w:pStyle w:val="Normal"/>
        <w:rPr/>
      </w:pPr>
      <w:r>
        <w:fldChar w:fldCharType="begin"/>
      </w:r>
      <w:r>
        <w:rPr/>
        <w:instrText xml:space="preserve">m:if scenario.isRepresentationDescriptionName('Component Exchanges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m:scenario.asImageByRepresentationDescriptionName('Component Exchanges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scenario.isRepresentationDescriptionName('Functional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m:scenario.asImageByRepresentationDescriptionName('Functional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Owned messages:</w:t>
      </w:r>
    </w:p>
    <w:p>
      <w:pPr>
        <w:pStyle w:val="Normal"/>
        <w:rPr/>
      </w:pPr>
      <w:r>
        <w:fldChar w:fldCharType="begin"/>
      </w:r>
      <w:r>
        <w:rPr/>
        <w:instrText xml:space="preserve">m:if scenario.ownedMessages-&gt;size()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message | scenario.ownedMessages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m:message.name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message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scenario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Data definition</w:t>
      </w:r>
    </w:p>
    <w:p>
      <w:pPr>
        <w:pStyle w:val="Normal"/>
        <w:rPr/>
      </w:pPr>
      <w:r>
        <w:fldChar w:fldCharType="begin"/>
      </w:r>
      <w:r>
        <w:rPr/>
        <w:instrText xml:space="preserve"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center" w:pos="4513" w:leader="none"/>
        </w:tabs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98848416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 xml:space="preserve"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5D5F-C616-4ADF-96F5-12248422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Application>LibreOffice/7.3.7.2$Linux_X86_64 LibreOffice_project/30$Build-2</Application>
  <AppVersion>15.0000</AppVersion>
  <Pages>23</Pages>
  <Words>449</Words>
  <Characters>2778</Characters>
  <CharactersWithSpaces>3042</CharactersWithSpaces>
  <Paragraphs>525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2023-09-01T14:31:06Z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3.3.2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6.0.0">
    <vt:lpwstr/>
  </property>
  <property fmtid="{D5CDD505-2E9C-101B-9397-08002B2CF9AE}" pid="31" name="m:uri:http://www.polarsys.org/capella/common/behavior/6.0.0">
    <vt:lpwstr/>
  </property>
  <property fmtid="{D5CDD505-2E9C-101B-9397-08002B2CF9AE}" pid="32" name="m:uri:http://www.polarsys.org/capella/common/core/6.0.0">
    <vt:lpwstr/>
  </property>
  <property fmtid="{D5CDD505-2E9C-101B-9397-08002B2CF9AE}" pid="33" name="m:uri:http://www.polarsys.org/capella/common/libraries/6.0.0">
    <vt:lpwstr/>
  </property>
  <property fmtid="{D5CDD505-2E9C-101B-9397-08002B2CF9AE}" pid="34" name="m:uri:http://www.polarsys.org/capella/common/re/6.0.0">
    <vt:lpwstr/>
  </property>
  <property fmtid="{D5CDD505-2E9C-101B-9397-08002B2CF9AE}" pid="35" name="m:uri:http://www.polarsys.org/capella/core/common/6.0.0">
    <vt:lpwstr/>
  </property>
  <property fmtid="{D5CDD505-2E9C-101B-9397-08002B2CF9AE}" pid="36" name="m:uri:http://www.polarsys.org/capella/core/core/6.0.0">
    <vt:lpwstr/>
  </property>
  <property fmtid="{D5CDD505-2E9C-101B-9397-08002B2CF9AE}" pid="37" name="m:uri:http://www.polarsys.org/capella/core/cs/6.0.0">
    <vt:lpwstr/>
  </property>
  <property fmtid="{D5CDD505-2E9C-101B-9397-08002B2CF9AE}" pid="38" name="m:uri:http://www.polarsys.org/capella/core/ctx/6.0.0">
    <vt:lpwstr/>
  </property>
  <property fmtid="{D5CDD505-2E9C-101B-9397-08002B2CF9AE}" pid="39" name="m:uri:http://www.polarsys.org/capella/core/epbs/6.0.0">
    <vt:lpwstr/>
  </property>
  <property fmtid="{D5CDD505-2E9C-101B-9397-08002B2CF9AE}" pid="40" name="m:uri:http://www.polarsys.org/capella/core/fa/6.0.0">
    <vt:lpwstr/>
  </property>
  <property fmtid="{D5CDD505-2E9C-101B-9397-08002B2CF9AE}" pid="41" name="m:uri:http://www.polarsys.org/capella/core/information/6.0.0">
    <vt:lpwstr/>
  </property>
  <property fmtid="{D5CDD505-2E9C-101B-9397-08002B2CF9AE}" pid="42" name="m:uri:http://www.polarsys.org/capella/core/information/communication/6.0.0">
    <vt:lpwstr/>
  </property>
  <property fmtid="{D5CDD505-2E9C-101B-9397-08002B2CF9AE}" pid="43" name="m:uri:http://www.polarsys.org/capella/core/information/datatype/6.0.0">
    <vt:lpwstr/>
  </property>
  <property fmtid="{D5CDD505-2E9C-101B-9397-08002B2CF9AE}" pid="44" name="m:uri:http://www.polarsys.org/capella/core/information/datavalue/6.0.0">
    <vt:lpwstr/>
  </property>
  <property fmtid="{D5CDD505-2E9C-101B-9397-08002B2CF9AE}" pid="45" name="m:uri:http://www.polarsys.org/capella/core/interaction/6.0.0">
    <vt:lpwstr/>
  </property>
  <property fmtid="{D5CDD505-2E9C-101B-9397-08002B2CF9AE}" pid="46" name="m:uri:http://www.polarsys.org/capella/core/la/6.0.0">
    <vt:lpwstr/>
  </property>
  <property fmtid="{D5CDD505-2E9C-101B-9397-08002B2CF9AE}" pid="47" name="m:uri:http://www.polarsys.org/capella/core/modeller/6.0.0">
    <vt:lpwstr/>
  </property>
  <property fmtid="{D5CDD505-2E9C-101B-9397-08002B2CF9AE}" pid="48" name="m:uri:http://www.polarsys.org/capella/core/oa/6.0.0">
    <vt:lpwstr/>
  </property>
  <property fmtid="{D5CDD505-2E9C-101B-9397-08002B2CF9AE}" pid="49" name="m:uri:http://www.polarsys.org/capella/core/pa/6.0.0">
    <vt:lpwstr/>
  </property>
  <property fmtid="{D5CDD505-2E9C-101B-9397-08002B2CF9AE}" pid="50" name="m:uri:http://www.polarsys.org/capella/core/pa/deployment/6.0.0">
    <vt:lpwstr/>
  </property>
  <property fmtid="{D5CDD505-2E9C-101B-9397-08002B2CF9AE}" pid="51" name="m:uri:http://www.polarsys.org/capella/core/requirement/6.0.0">
    <vt:lpwstr/>
  </property>
  <property fmtid="{D5CDD505-2E9C-101B-9397-08002B2CF9AE}" pid="52" name="m:uri:http://www.polarsys.org/capella/core/sharedmodel/6.0.0">
    <vt:lpwstr/>
  </property>
  <property fmtid="{D5CDD505-2E9C-101B-9397-08002B2CF9AE}" pid="53" name="m:uri:http://www.polarsys.org/kitalpha/ad/sirius/1.0.0">
    <vt:lpwstr/>
  </property>
  <property fmtid="{D5CDD505-2E9C-101B-9397-08002B2CF9AE}" pid="54" name="m:var:">
    <vt:lpwstr/>
  </property>
  <property fmtid="{D5CDD505-2E9C-101B-9397-08002B2CF9AE}" pid="55" name="m:var:self">
    <vt:lpwstr>capellamodeller::SystemEngineering</vt:lpwstr>
  </property>
</Properties>
</file>