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pPr>
        <w:jc w:val="left"/>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cente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right"/>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both"/>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3.3.3</vt:lpwstr>
  </property>
</Properties>
</file>