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lef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distribute"/>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ff"/>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4.0.0</vt:lpwstr>
  </property>
</Properties>
</file>