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fldChar w:fldCharType="begin"/>
      </w:r>
      <w:r>
        <w:instrText xml:space="preserve"> m:'doc</w:instrText>
      </w:r>
      <w:r w:rsidR="008A0265">
        <w:instrText>1</w:instrText>
      </w:r>
      <w:r>
        <w:instrText xml:space="preserve">.html'.fromHTMLURI() </w:instrText>
      </w:r>
      <w:r>
        <w:fldChar w:fldCharType="end"/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