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'nebula.</w:instrText>
      </w:r>
      <w:r w:rsidR="007E0F1B">
        <w:instrText>html</w:instrText>
      </w:r>
      <w:bookmarkStart w:id="0" w:name="_GoBack"/>
      <w:bookmarkEnd w:id="0"/>
      <w:r w:rsidR="008B76C9">
        <w:instrText>'.fromHTMLURI()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0F1B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2019-10-28T14:06:00Z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