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Pr="001360CB">
        <w:rPr>
          <w:sz w:val="24"/>
          <w:szCs w:val="24"/>
          <w:lang w:val="en-US"/>
        </w:rPr>
        <w:t>{m:</w:t>
      </w:r>
      <w:r w:rsidR="00C53443" w:rsidRPr="001360CB">
        <w:rPr>
          <w:sz w:val="24"/>
          <w:szCs w:val="24"/>
          <w:lang w:val="en-US"/>
        </w:rPr>
        <w:t>'</w:t>
      </w:r>
      <w:r w:rsidR="008E7B0B" w:rsidRPr="001360CB">
        <w:rPr>
          <w:sz w:val="24"/>
          <w:szCs w:val="24"/>
          <w:lang w:val="en-US"/>
        </w:rPr>
        <w:t>a</w:t>
      </w:r>
      <w:r w:rsidR="00C53443" w:rsidRPr="001360CB">
        <w:rPr>
          <w:sz w:val="24"/>
          <w:szCs w:val="24"/>
          <w:lang w:val="en-US"/>
        </w:rPr>
        <w:t>'.</w:t>
      </w:r>
      <w:r w:rsidR="009B6BD9" w:rsidRPr="001360CB">
        <w:rPr>
          <w:lang w:val="en-US"/>
        </w:rPr>
        <w:t xml:space="preserve"> </w:t>
      </w:r>
      <w:r w:rsidR="009B6BD9" w:rsidRPr="001360CB">
        <w:rPr>
          <w:sz w:val="24"/>
          <w:szCs w:val="24"/>
          <w:lang w:val="en-US"/>
        </w:rPr>
        <w:t>asImageByRepresentationName</w:t>
      </w:r>
      <w:r w:rsidR="00C53443" w:rsidRPr="001360CB">
        <w:rPr>
          <w:sz w:val="24"/>
          <w:szCs w:val="24"/>
          <w:lang w:val="en-US"/>
        </w:rPr>
        <w:t>()</w:t>
      </w:r>
      <w:r w:rsidR="002D294B" w:rsidRPr="001360CB">
        <w:rPr>
          <w:sz w:val="24"/>
          <w:szCs w:val="24"/>
          <w:lang w:val="en-US"/>
        </w:rPr>
        <w:t>.setWidth(300)}</w:t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