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asImage('INVALID_FORMAT')</w:instrText>
      </w:r>
      <w:r>
        <w:rPr>
          <w:sz w:val="24"/>
          <w:szCs w:val="24"/>
        </w:rPr>
        <w:fldChar w:fldCharType="end"/>
      </w:r>
      <w:r>
        <w:rPr>
          <w:b w:val="on"/>
          <w:color w:val="FF0000"/>
        </w:rPr>
        <w:t xml:space="preserve">asImage(org.eclipse.sirius.viewpoint.DRepresentation,java.lang.String) with arguments [org.eclipse.sirius.diagram.model.business.internal.spec.DSemanticDiagramSpec@13331927 (uid: _CbYCALe3EeadeJgQTriozQ) (synchronized: true, isInLayoutingMode: false, isInShowingMode: false, headerHeight: 1), INVALID_FORMAT] failed:
	INVALID_FORMAT is not a valide format: [BMP, GIF, JPG, JPEG, PNG, SVG]
java.lang.IllegalArgumentException: INVALID_FORMAT is not a valide format: [BMP, GIF, JPG, JPEG, PNG, SVG]
	at org.obeonetwork.m2doc.sirius.services.M2DocSiriusServices.internalAsImage(M2DocSiriusServices.java:482)
	at org.obeonetwork.m2doc.sirius.services.M2DocSiriusServices.asImage(M2DocSiriusServices.java:445)
	at org.obeonetwork.m2doc.sirius.services.M2DocSiriusServices.asImage(M2DocSiriusServices.java:386)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org.obeonetwork.m2doc.generator.M2DocEvaluator.doSwitch(M2DocEvaluator.java:1787)
	at org.obeonetwork.m2doc.generator.M2DocEvaluator.caseBlock(M2DocEvaluator.java:2012)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org.obeonetwork.m2doc.generator.M2DocEvaluator.doSwitch(M2DocEvaluator.java:1787)
	at org.obeonetwork.m2doc.generator.M2DocEvaluator.caseDocumentTemplate(M2DocEvaluator.java:327)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org.obeonetwork.m2doc.generator.M2DocEvaluator.doSwitch(M2DocEvaluator.java:1787)
	at org.obeonetwork.m2doc.generator.M2DocEvaluator.generate(M2DocEvaluator.java:312)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org.obeonetwork.m2doc.sirius.tests.AbstractTemplatesTestSuite.generation(AbstractTemplatesTestSuite.java:70)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org.apache.maven.surefire.junit4.JUnit4Provider.execute(JUnit4Provider.java:364)
	at org.apache.maven.surefire.junit4.JUnit4Provider.executeWithRerun(JUnit4Provider.java:272)
	at org.apache.maven.surefire.junit4.JUnit4Provider.executeTestSet(JUnit4Provider.java:237)
	at org.apache.maven.surefire.junit4.JUnit4Provider.invoke(JUnit4Provider.java:158)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org.apache.maven.surefire.api.util.ReflectionUtils.invokeMethodWithArray2(ReflectionUtils.java:167)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org.eclipse.tycho.surefire.osgibooter.OsgiSurefireBooter.run(OsgiSurefireBooter.java:142)
	at org.eclipse.tycho.surefire.osgibooter.AbstractUITestApplication$1.run(AbstractUITestApplication.java:40)
	at org.eclipse.e4.ui.internal.workbench.swt.E4Testable.lambda$1(E4Testable.java:127)
	at org.eclipse.swt.widgets.RunnableLock.run(RunnableLock.java:40)
	at org.eclipse.swt.widgets.Synchronizer.runAsyncMessages(Synchronizer.java:132)
	at org.eclipse.swt.widgets.Display.runAsyncMessages(Display.java:5040)
	at org.eclipse.swt.widgets.Display.readAndDispatch(Display.java:4520)
	at org.eclipse.e4.ui.internal.workbench.swt.PartRenderingEngine$5.run(PartRenderingEngine.java:1155)
	at org.eclipse.core.databinding.observable.Realm.runWithDefault(Realm.java:338)
	at org.eclipse.e4.ui.internal.workbench.swt.PartRenderingEngine.run(PartRenderingEngine.java:1046)
	at org.eclipse.e4.ui.internal.workbench.E4Workbench.createAndRunUI(E4Workbench.java:155)
	at org.eclipse.ui.internal.Workbench.lambda$3(Workbench.java:643)
	at org.eclipse.core.databinding.observable.Realm.runWithDefault(Realm.java:338)
	at org.eclipse.ui.internal.Workbench.createAndRunWorkbench(Workbench.java:550)
	at org.eclipse.ui.PlatformUI.createAndRunWorkbench(PlatformUI.java:171)
	at org.eclipse.ui.internal.ide.application.IDEApplication.start(IDEApplication.java:152)
	at org.eclipse.tycho.surefire.osgibooter.UITestApplication.runApplication(UITestApplication.java:33)
	at org.eclipse.tycho.surefire.osgibooter.AbstractUITestApplication.run(AbstractUITestApplication.java:127)
	at org.eclipse.tycho.surefire.osgibooter.UITestApplication.start(UITestApplication.java:42)
	at org.eclipse.equinox.internal.app.EclipseAppHandle.run(EclipseAppHandle.java:203)
	at org.eclipse.core.runtime.internal.adaptor.EclipseAppLauncher.runApplication(EclipseAppLauncher.java:136)
	at org.eclipse.core.runtime.internal.adaptor.EclipseAppLauncher.start(EclipseAppLauncher.java:104)
	at org.eclipse.core.runtime.adaptor.EclipseStarter.run(EclipseStarter.java:402)
	at org.eclipse.core.runtime.adaptor.EclipseStarter.run(EclipseStarter.java:255)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org.eclipse.equinox.launcher.Main.invokeFramework(Main.java:659)
	at org.eclipse.equinox.launcher.Main.basicRun(Main.java:596)
	at org.eclipse.equinox.launcher.Main.run(Main.java:1467)
	at org.eclipse.equinox.launcher.Main.main(Main.java:1440)
</w:t>
        <w:br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2024-08-26T14:00:00Z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