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F5495F" w:rsidR="00730F00" w:rsidRDefault="00730F00">
      <w:r>
        <w:t>{m:</w:t>
      </w:r>
      <w:r>
        <w:rPr>
          <w:color w:themeColor="accent6" w:themeShade="BF" w:val="E36C0A"/>
        </w:rPr>
        <w:t>'Artifact1'.asBookmarkRef('Art1')</w:t>
      </w:r>
      <w:r>
        <w:t xml:space="preserve">}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2017-02-08T09:29:00Z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