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</w:t>
      </w:r>
      <w:r w:rsidR="005E33E5">
        <w:rPr>
          <w:lang w:val="en-US"/>
        </w:rPr>
        <w:t>some text</w:t>
      </w:r>
      <w:r w:rsidR="00681A3B">
        <w:rPr>
          <w:lang w:val="en-US"/>
        </w:rPr>
        <w:t>'</w:t>
      </w:r>
      <w:r w:rsidR="00174936">
        <w:rPr>
          <w:lang w:val="en-US"/>
        </w:rPr>
        <w:t>.asParagraph()</w:t>
      </w:r>
      <w:r w:rsidR="009E41B4" w:rsidRPr="009E41B4">
        <w:rPr>
          <w:lang w:val="en-US"/>
        </w:rPr>
        <w:t>.</w:t>
      </w:r>
      <w:r w:rsidR="00174936">
        <w:rPr>
          <w:lang w:val="en-US"/>
        </w:rPr>
        <w:t>set</w:t>
      </w:r>
      <w:r w:rsidR="005E33E5">
        <w:rPr>
          <w:lang w:val="en-US"/>
        </w:rPr>
        <w:t>Alignment</w:t>
      </w:r>
      <w:r w:rsidR="009E41B4">
        <w:rPr>
          <w:lang w:val="en-US"/>
        </w:rPr>
        <w:t>(</w:t>
      </w:r>
      <w:r w:rsidR="007655F8">
        <w:rPr>
          <w:lang w:val="en-US"/>
        </w:rPr>
        <w:t>'</w:t>
      </w:r>
      <w:r w:rsidR="005E33E5">
        <w:rPr>
          <w:lang w:val="en-US"/>
        </w:rPr>
        <w:t>CENTER</w:t>
      </w:r>
      <w:r w:rsidR="007655F8">
        <w:rPr>
          <w:lang w:val="en-US"/>
        </w:rPr>
        <w:t>'</w:t>
      </w:r>
      <w:r w:rsidR="009E41B4">
        <w:rPr>
          <w:lang w:val="en-US"/>
        </w:rPr>
        <w:t>)</w:t>
      </w:r>
      <w:r>
        <w:t xml:space="preserve">}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