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</w:t>
      </w:r>
      <w:r w:rsidR="00B84851">
        <w:rPr>
          <w:lang w:val="en-US"/>
        </w:rPr>
        <w:t>union type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self.myTemplate()}</w:t>
      </w:r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self.eClassifiers-&gt;at(1).myTemplate()}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B3553B">
        <w:rPr>
          <w:lang w:val="en-US"/>
        </w:rPr>
        <w:t>{</w:t>
      </w:r>
      <w:bookmarkStart w:id="0" w:name="_GoBack"/>
      <w:bookmarkEnd w:id="0"/>
      <w:r w:rsidR="00BE042C">
        <w:rPr>
          <w:lang w:val="en-US"/>
        </w:rPr>
        <w:t>ecore::</w:t>
      </w:r>
      <w:r w:rsidR="00B3553B">
        <w:rPr>
          <w:lang w:val="en-US"/>
        </w:rPr>
        <w:t>EPackage | ecore::EClassifier }</w:t>
      </w:r>
      <w:r>
        <w:rPr>
          <w:lang w:val="en-US"/>
        </w:rPr>
        <w:t xml:space="preserve">)}</w:t>
      </w:r>
    </w:p>
    <w:p w:rsidR="009E1577" w:rsidRDefault="00B35021" w:rsidP="00735354">
      <w:pPr>
        <w:rPr>
          <w:lang w:val="en-US"/>
        </w:rPr>
      </w:pPr>
      <w:r>
        <w:rPr>
          <w:lang w:val="en-US"/>
        </w:rPr>
        <w:t>{m:</w:t>
      </w:r>
      <w:r w:rsidR="00706205">
        <w:rPr>
          <w:lang w:val="en-US"/>
        </w:rPr>
        <w:t xml:space="preserve">' - ' + </w:t>
      </w:r>
      <w:r>
        <w:rPr>
          <w:lang w:val="en-US"/>
        </w:rPr>
        <w:t xml:space="preserve">element.name}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551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553B"/>
    <w:rsid w:val="00B37C6E"/>
    <w:rsid w:val="00B47A0D"/>
    <w:rsid w:val="00B5460F"/>
    <w:rsid w:val="00B72CC0"/>
    <w:rsid w:val="00B74512"/>
    <w:rsid w:val="00B84851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2021-11-04T15:51:00Z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