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AA4AFBB8755B755450809571DE7456F">
        <w:fldChar w:fldCharType="begin"/>
      </w:r>
      <w:r w:rsidR="0AA4AFBB8755B755450809571DE7456F">
        <w:instrText xml:space="preserve"> REF bookmark1 \h </w:instrText>
      </w:r>
      <w:r w:rsidR="0AA4AFBB8755B755450809571DE7456F">
        <w:fldChar w:fldCharType="separate"/>
      </w:r>
      <w:r w:rsidR="0AA4AFBB8755B755450809571DE7456F">
        <w:rPr>
          <w:noProof/>
          <w:b w:val="on"/>
        </w:rPr>
        <w:t>a reference to bookmark1</w:t>
      </w:r>
      <w:r w:rsidR="0AA4AFBB8755B755450809571DE7456F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51056197871022167308735675453164412291"/>
      <w:r>
        <w:t>bookmarked content</w:t>
      </w:r>
      <w:bookmarkEnd w:id="51056197871022167308735675453164412291"/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 w:rsidR="0AA4AFBB8755B755450809571DE7456F">
        <w:fldChar w:fldCharType="begin"/>
      </w:r>
      <w:r w:rsidR="0AA4AFBB8755B755450809571DE7456F">
        <w:instrText xml:space="preserve"> REF bookmark1 \h </w:instrText>
      </w:r>
      <w:r w:rsidR="0AA4AFBB8755B755450809571DE7456F">
        <w:fldChar w:fldCharType="separate"/>
      </w:r>
      <w:r w:rsidR="0AA4AFBB8755B755450809571DE7456F">
        <w:rPr>
          <w:noProof/>
          <w:b w:val="on"/>
        </w:rPr>
        <w:t>a reference to bookmark1</w:t>
      </w:r>
      <w:r w:rsidR="0AA4AFBB8755B755450809571DE7456F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