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 while parsing m:commentblock some important comment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>{m:</w:t>
      </w:r>
      <w:r w:rsidR="0035736F">
        <w:t xml:space="preserve"> </w:t>
      </w:r>
      <w:bookmarkStart w:id="0" w:name="_GoBack"/>
      <w:bookmarkEnd w:id="0"/>
      <w:r>
        <w:t xml:space="preserve">endcommentblock}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