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{m:end</w:t>
      </w:r>
      <w:r w:rsidR="00703F36">
        <w:t>for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