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R="001033CF" w:rsidRDefault="001033CF" w:rsidP="002A1F2A">
      <w:pPr>
        <w:tabs>
          <w:tab w:val="left" w:pos="3119"/>
        </w:tabs>
      </w:pPr>
      <w:bookmarkStart w:id="0" w:name="_GoBack"/>
      <w:bookmarkEnd w:id="0"/>
      <w:r>
        <w:t/>
        <w:drawing>
          <wp:inline distT="0" distR="0" distB="0" distL="0">
            <wp:extent cx="1270000" cy="901700"/>
            <wp:docPr id="0" name="Drawing 0" descr="file:/home/development/git/M2Doc/tests/org.obeonetwork.m2doc.tests/resources/conditional/withImageInThen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conditional/withImageInThen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BA34AE" w:rsidP="00F5495F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3CF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1254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2019-02-01T10:07:00Z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3.3.2</vt:lpwstr>
  </property>
</Properties>
</file>