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setDocumentApp</w:t>
      </w:r>
      <w:r w:rsidR="0082642E">
        <w:t>Version</w:t>
      </w:r>
      <w:r>
        <w:t xml:space="preserve">()}</w:t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etDocumentApp</w:t>
      </w:r>
      <w:r w:rsidR="0082642E">
        <w:t>Version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