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3CD04830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Some value</cp:category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