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C52979" w:rsidRDefault="00C52979" w:rsidP="00F5495F">
      <w:bookmarkStart w:id="0" w:name="_GoBack"/>
      <w:bookmarkEnd w:id="0"/>
      <w:r w:rsidR="00DE1F8D">
        <w:rPr>
          <w:color w:val="E36C0A" w:themeColor="accent6" w:themeShade="BF"/>
        </w:rPr>
        <w:t>Producer</w:t>
      </w:r>
      <w:r w:rsidR="00DE1F8D">
        <w:rPr>
          <w:color w:val="E36C0A" w:themeColor="accent6" w:themeShade="BF"/>
        </w:rPr>
        <w:t xml:space="preserve">, </w:t>
      </w:r>
      <w:r w:rsidR="00DE1F8D">
        <w:rPr>
          <w:color w:val="E36C0A" w:themeColor="accent6" w:themeShade="BF"/>
        </w:rPr>
        <w:t>Company</w:t>
      </w:r>
      <w:r w:rsidR="00DE1F8D">
        <w:rPr>
          <w:color w:val="E36C0A" w:themeColor="accent6" w:themeShade="BF"/>
        </w:rPr>
        <w:t xml:space="preserve">, </w:t>
      </w:r>
      <w:r w:rsidR="00DE1F8D">
        <w:rPr>
          <w:color w:val="E36C0A" w:themeColor="accent6" w:themeShade="BF"/>
        </w:rPr>
        <w:t>Chef</w:t>
      </w:r>
      <w:r w:rsidR="00DE1F8D">
        <w:rPr>
          <w:color w:val="E36C0A" w:themeColor="accent6" w:themeShade="BF"/>
        </w:rPr>
        <w:t xml:space="preserve">, </w:t>
      </w:r>
      <w:r w:rsidR="00DE1F8D">
        <w:rPr>
          <w:color w:val="E36C0A" w:themeColor="accent6" w:themeShade="BF"/>
        </w:rPr>
        <w:t>Recipe</w:t>
      </w:r>
      <w:r w:rsidR="00DE1F8D">
        <w:rPr>
          <w:color w:val="E36C0A" w:themeColor="accent6" w:themeShade="BF"/>
        </w:rPr>
        <w:t xml:space="preserve">, </w:t>
      </w:r>
      <w:r w:rsidR="00DE1F8D">
        <w:rPr>
          <w:color w:val="E36C0A" w:themeColor="accent6" w:themeShade="BF"/>
        </w:rPr>
        <w:t>Food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51B3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1F8D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2019-11-15T10:30:00Z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