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E55679">
        <w:instrText>Sequence</w:instrText>
      </w:r>
      <w:r w:rsidR="00E55679" w:rsidRPr="007020E7">
        <w:instrText>{</w:instrText>
      </w:r>
      <w:r w:rsidR="001C6BCE" w:rsidRPr="007020E7">
        <w:instrText>''.</w:instrText>
      </w:r>
      <w:r w:rsidR="00692AEF" w:rsidRPr="007020E7">
        <w:instrText>sample</w:instrText>
      </w:r>
      <w:r w:rsidR="001C6BCE" w:rsidRPr="007020E7">
        <w:instrText>Table()</w:instrText>
      </w:r>
      <w:r w:rsidR="00E55679" w:rsidRPr="007020E7">
        <w:instrText>,''.sampleTable(),''.sampleTable()}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2AEF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20E7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0725F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5679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19</Words>
  <Characters>107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2017-04-25T12:55:00Z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3.3.4</vt:lpwstr>
  </property>
</Properties>
</file>