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B6A12" w:rsidR="00FB6A12" w:rsidRDefault="00FB6A12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B6A12" w:rsidR="00FB6A12" w:rsidRDefault="00FB6A1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3.3.2</vt:lpwstr>
  </property>
</Properties>
</file>