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>
    <w:r>
      <w:t>{m:</w:t>
    </w:r>
    <w:r>
      <w:rPr>
        <w:color w:themeColor="accent6" w:themeShade="BF" w:val="E36C0A"/>
      </w:rPr>
      <w:t>''.</w:t>
    </w:r>
    <w:r w:rsidR="003F053E">
      <w:rPr>
        <w:color w:themeColor="accent6" w:themeShade="BF" w:val="E36C0A"/>
      </w:rPr>
      <w:t>sample</w:t>
    </w:r>
    <w:r>
      <w:rPr>
        <w:color w:themeColor="accent6" w:themeShade="BF" w:val="E36C0A"/>
      </w:rPr>
      <w:t>Table()</w:t>
    </w:r>
    <w:r>
      <w:t xml:space="preserve">}</w:t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6DA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