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t>{</w:t>
      </w:r>
      <w:r w:rsidR="00C017A4">
        <w:t>m:</w:t>
      </w:r>
      <w:r w:rsidR="007107A6">
        <w:t xml:space="preserve">endfor}</w:t>
      </w:r>
      <w:r>
        <w:rPr>
          <w:b w:val="on"/>
          <w:color w:val="FF0000"/>
        </w:rPr>
        <w:t xml:space="preserve">    &lt;---Invalid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