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r w:rsidRPr="00574FFC">
        <w:rPr>
          <w:lang w:val="en-US"/>
        </w:rPr>
        <w:t xml:space="preserve">Demonstrate the </w:t>
      </w:r>
      <w:proofErr w:type="gramStart"/>
      <w:r w:rsidRPr="00574FFC">
        <w:rPr>
          <w:lang w:val="en-US"/>
        </w:rPr>
        <w:t>For</w:t>
      </w:r>
      <w:proofErr w:type="gramEnd"/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  <w:p w:rsidP="00574FFC" w:rsidR="00574FFC" w:rsidRDefault="00574FFC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themeColor="accent6" w:val="F79646"/>
                    </w:rPr>
                    <w:instrText>v</w:instrText>
                  </w:r>
                  <w:r>
                    <w:instrText>.</w:instrText>
                  </w:r>
                  <w:r w:rsidRPr="00B90E9D">
                    <w:instrText xml:space="preserve">name </w:instrText>
                  </w:r>
                  <w:r>
                    <w:fldChar w:fldCharType="end"/>
                  </w:r>
                </w:p>
              </w:tc>
            </w:tr>
          </w:tbl>
          <w:p w:rsidP="00574FFC" w:rsidR="00574FFC" w:rsidRDefault="00574FFC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574FFC" w:rsidR="00574FFC" w:rsidRDefault="00574FFC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