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310F0"/>
    <w:rsid w:val="00761B92"/>
    <w:rsid w:val="007852EF"/>
    <w:rsid w:val="00796046"/>
    <w:rsid w:val="007D333A"/>
    <w:rsid w:val="007D4E7C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2025-04-23T09:34:00Z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emf/2002/Ecore">
    <vt:lpwstr/>
  </property>
</Properties>
</file>