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2254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14:paraId="73CBDBBC" w14:textId="5A92054A"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6968B6">
        <w:rPr>
          <w:lang w:val="en-US"/>
        </w:rPr>
        <w:instrText>OrderedSet</w:instrText>
      </w:r>
      <w:r w:rsidR="00242485">
        <w:rPr>
          <w:lang w:val="en-US"/>
        </w:rPr>
        <w:instrText>{</w:instrText>
      </w:r>
      <w:r>
        <w:rPr>
          <w:lang w:val="en-US"/>
        </w:rPr>
        <w:instrText>2</w:instrText>
      </w:r>
      <w:r w:rsidR="00242485">
        <w:rPr>
          <w:lang w:val="en-US"/>
        </w:rPr>
        <w:instrText>, 3, 4}-&gt;</w:instrText>
      </w:r>
      <w:r>
        <w:rPr>
          <w:lang w:val="en-US"/>
        </w:rPr>
        <w:instrText>myTemplate(</w:instrText>
      </w:r>
      <w:r w:rsidR="00876A36">
        <w:rPr>
          <w:lang w:val="en-US"/>
        </w:rPr>
        <w:instrText>'some suffix'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14:paraId="6EB9B8CD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14:paraId="65F373E7" w14:textId="3285F64A"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242485">
        <w:rPr>
          <w:lang w:val="en-US"/>
        </w:rPr>
        <w:instrText>values</w:instrText>
      </w:r>
      <w:r>
        <w:rPr>
          <w:lang w:val="en-US"/>
        </w:rPr>
        <w:instrText>:</w:instrText>
      </w:r>
      <w:r w:rsidR="00242485">
        <w:rPr>
          <w:lang w:val="en-US"/>
        </w:rPr>
        <w:instrText xml:space="preserve"> </w:instrText>
      </w:r>
      <w:r w:rsidR="006968B6">
        <w:rPr>
          <w:lang w:val="en-US"/>
        </w:rPr>
        <w:instrText>OrderedSet</w:instrText>
      </w:r>
      <w:r w:rsidR="00242485">
        <w:rPr>
          <w:lang w:val="en-US"/>
        </w:rPr>
        <w:instrText>(</w:instrText>
      </w:r>
      <w:r>
        <w:rPr>
          <w:lang w:val="en-US"/>
        </w:rPr>
        <w:instrText>Integer</w:instrText>
      </w:r>
      <w:r w:rsidR="00242485">
        <w:rPr>
          <w:lang w:val="en-US"/>
        </w:rPr>
        <w:instrText>), suffix: String</w:instrText>
      </w:r>
      <w:r w:rsidR="005A5499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14:paraId="47B24041" w14:textId="77777777" w:rsidR="00242485" w:rsidRDefault="00242485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value | values </w:instrText>
      </w:r>
      <w:r>
        <w:rPr>
          <w:lang w:val="en-US"/>
        </w:rPr>
        <w:fldChar w:fldCharType="end"/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242485">
        <w:rPr>
          <w:lang w:val="en-US"/>
        </w:rPr>
        <w:instrText>value</w:instrText>
      </w:r>
      <w:r>
        <w:rPr>
          <w:lang w:val="en-US"/>
        </w:rPr>
        <w:instrText xml:space="preserve"> + </w:instrText>
      </w:r>
      <w:r w:rsidR="00242485">
        <w:rPr>
          <w:lang w:val="en-US"/>
        </w:rPr>
        <w:instrText>value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14:paraId="735B5301" w14:textId="77777777" w:rsidR="00242485" w:rsidRDefault="00242485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m:endfor </w:instrText>
      </w:r>
      <w:r>
        <w:rPr>
          <w:lang w:val="en-US"/>
        </w:rPr>
        <w:fldChar w:fldCharType="end"/>
      </w:r>
    </w:p>
    <w:p w14:paraId="118C4973" w14:textId="77777777" w:rsidR="00242485" w:rsidRDefault="00242485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m:suffix </w:instrText>
      </w:r>
      <w:r>
        <w:rPr>
          <w:lang w:val="en-US"/>
        </w:rPr>
        <w:fldChar w:fldCharType="end"/>
      </w:r>
    </w:p>
    <w:p w14:paraId="4DEA6C76" w14:textId="77777777"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2485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499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8B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6A36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CC48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2023-09-04T13:31:00Z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