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0872" w14:textId="30675A62" w:rsidR="00FD752B" w:rsidRPr="003C473F" w:rsidRDefault="00B37964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73F">
        <w:rPr>
          <w:rFonts w:ascii="Times New Roman" w:hAnsi="Times New Roman" w:cs="Times New Roman"/>
          <w:b/>
          <w:bCs/>
          <w:sz w:val="28"/>
          <w:szCs w:val="28"/>
        </w:rPr>
        <w:t>HOW TO APPLY FOR A PASSPORT IN KENYA</w:t>
      </w:r>
    </w:p>
    <w:p w14:paraId="5DC0E5DD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 xml:space="preserve">A Kenyan passport allows citizens to travel outside the country and serves as an important international identification document. Kenya issues electronic passports, commonly called </w:t>
      </w:r>
      <w:proofErr w:type="spellStart"/>
      <w:r w:rsidRPr="003C473F">
        <w:rPr>
          <w:rFonts w:ascii="Times New Roman" w:hAnsi="Times New Roman" w:cs="Times New Roman"/>
          <w:sz w:val="28"/>
          <w:szCs w:val="28"/>
        </w:rPr>
        <w:t>ePassports</w:t>
      </w:r>
      <w:proofErr w:type="spellEnd"/>
      <w:r w:rsidRPr="003C473F">
        <w:rPr>
          <w:rFonts w:ascii="Times New Roman" w:hAnsi="Times New Roman" w:cs="Times New Roman"/>
          <w:sz w:val="28"/>
          <w:szCs w:val="28"/>
        </w:rPr>
        <w:t>, which are valid for 10 years.</w:t>
      </w:r>
    </w:p>
    <w:p w14:paraId="4C3F3111" w14:textId="7FC9E72F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 xml:space="preserve">The Kenyan passport application begins online through eCitizen, but applicants must attend an immigration </w:t>
      </w:r>
      <w:proofErr w:type="spellStart"/>
      <w:r w:rsidRPr="003C473F">
        <w:rPr>
          <w:rFonts w:ascii="Times New Roman" w:hAnsi="Times New Roman" w:cs="Times New Roman"/>
          <w:sz w:val="28"/>
          <w:szCs w:val="28"/>
        </w:rPr>
        <w:t>centre</w:t>
      </w:r>
      <w:proofErr w:type="spellEnd"/>
      <w:r w:rsidRPr="003C473F">
        <w:rPr>
          <w:rFonts w:ascii="Times New Roman" w:hAnsi="Times New Roman" w:cs="Times New Roman"/>
          <w:sz w:val="28"/>
          <w:szCs w:val="28"/>
        </w:rPr>
        <w:t xml:space="preserve"> for document submission and biometric capture. </w:t>
      </w:r>
    </w:p>
    <w:p w14:paraId="2F4A3497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73F">
        <w:rPr>
          <w:rFonts w:ascii="Times New Roman" w:hAnsi="Times New Roman" w:cs="Times New Roman"/>
          <w:b/>
          <w:bCs/>
          <w:sz w:val="28"/>
          <w:szCs w:val="28"/>
        </w:rPr>
        <w:t>Documents Required</w:t>
      </w:r>
    </w:p>
    <w:p w14:paraId="4CD04F69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For a first-time adult application, prepare:</w:t>
      </w:r>
    </w:p>
    <w:p w14:paraId="6E833EB7" w14:textId="58301E5A" w:rsidR="00FD752B" w:rsidRPr="003C473F" w:rsidRDefault="00B37964" w:rsidP="003C473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An eCitizen account</w:t>
      </w:r>
    </w:p>
    <w:p w14:paraId="3C09EEF0" w14:textId="694A6871" w:rsidR="00FD752B" w:rsidRPr="003C473F" w:rsidRDefault="00B37964" w:rsidP="003C473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Passport sized photographs</w:t>
      </w:r>
    </w:p>
    <w:p w14:paraId="64203BC9" w14:textId="77777777" w:rsidR="00FD752B" w:rsidRPr="003C473F" w:rsidRDefault="00FD752B" w:rsidP="003C473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Original birth certificate and a copy</w:t>
      </w:r>
    </w:p>
    <w:p w14:paraId="43A27C9D" w14:textId="77777777" w:rsidR="00FD752B" w:rsidRPr="003C473F" w:rsidRDefault="00FD752B" w:rsidP="003C473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Original national ID and a copy</w:t>
      </w:r>
    </w:p>
    <w:p w14:paraId="4B9370C5" w14:textId="77777777" w:rsidR="00FD752B" w:rsidRPr="003C473F" w:rsidRDefault="00FD752B" w:rsidP="003C473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Copies of your parents’ national IDs</w:t>
      </w:r>
    </w:p>
    <w:p w14:paraId="725A1852" w14:textId="77777777" w:rsidR="00FD752B" w:rsidRPr="003C473F" w:rsidRDefault="00FD752B" w:rsidP="003C473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Original and copies of your parents’ birth certificates</w:t>
      </w:r>
    </w:p>
    <w:p w14:paraId="0563EB11" w14:textId="77777777" w:rsidR="00FD752B" w:rsidRPr="003C473F" w:rsidRDefault="00FD752B" w:rsidP="003C473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Any additional document requested by Immigration</w:t>
      </w:r>
    </w:p>
    <w:p w14:paraId="653DA698" w14:textId="150F45CF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 xml:space="preserve">Minors require a completed consent form, birth certificate and copies of their parents’ identification documents. Citizens registered as Kenyan citizens must provide their Certificate of Registration. </w:t>
      </w:r>
    </w:p>
    <w:p w14:paraId="092CF0A3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73F">
        <w:rPr>
          <w:rFonts w:ascii="Times New Roman" w:hAnsi="Times New Roman" w:cs="Times New Roman"/>
          <w:b/>
          <w:bCs/>
          <w:sz w:val="28"/>
          <w:szCs w:val="28"/>
        </w:rPr>
        <w:t>1. Log in to eCitizen</w:t>
      </w:r>
    </w:p>
    <w:p w14:paraId="1C184168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Create or sign in to your eCitizen account and open the State Department for Immigration and Citizen Services.</w:t>
      </w:r>
    </w:p>
    <w:p w14:paraId="6992025A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Select the passport service and choose the correct application type, such as:</w:t>
      </w:r>
    </w:p>
    <w:p w14:paraId="21713327" w14:textId="77777777" w:rsidR="00FD752B" w:rsidRPr="003C473F" w:rsidRDefault="00FD752B" w:rsidP="003C473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First-time passport</w:t>
      </w:r>
    </w:p>
    <w:p w14:paraId="0EC42DB2" w14:textId="77777777" w:rsidR="00FD752B" w:rsidRPr="003C473F" w:rsidRDefault="00FD752B" w:rsidP="003C473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Passport renewal or replacement</w:t>
      </w:r>
    </w:p>
    <w:p w14:paraId="1719C6EE" w14:textId="77777777" w:rsidR="00FD752B" w:rsidRPr="003C473F" w:rsidRDefault="00FD752B" w:rsidP="003C473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Lost passport</w:t>
      </w:r>
    </w:p>
    <w:p w14:paraId="52F153F4" w14:textId="77777777" w:rsidR="00FD752B" w:rsidRPr="003C473F" w:rsidRDefault="00FD752B" w:rsidP="003C473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Damaged passport</w:t>
      </w:r>
    </w:p>
    <w:p w14:paraId="0F2E9A06" w14:textId="77777777" w:rsidR="00FD752B" w:rsidRPr="003C473F" w:rsidRDefault="00FD752B" w:rsidP="003C473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Change of personal details</w:t>
      </w:r>
    </w:p>
    <w:p w14:paraId="09D79E9E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Read the instructions before filling in the form.</w:t>
      </w:r>
    </w:p>
    <w:p w14:paraId="2FECBCFC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73F">
        <w:rPr>
          <w:rFonts w:ascii="Times New Roman" w:hAnsi="Times New Roman" w:cs="Times New Roman"/>
          <w:b/>
          <w:bCs/>
          <w:sz w:val="28"/>
          <w:szCs w:val="28"/>
        </w:rPr>
        <w:t>2. Complete the Online Application</w:t>
      </w:r>
    </w:p>
    <w:p w14:paraId="281AE21F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lastRenderedPageBreak/>
        <w:t>Enter your personal information exactly as it appears on your national ID and birth certificate.</w:t>
      </w:r>
    </w:p>
    <w:p w14:paraId="2A61792F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Select the passport size you need:</w:t>
      </w:r>
    </w:p>
    <w:p w14:paraId="7872C335" w14:textId="77777777" w:rsidR="00FD752B" w:rsidRPr="003C473F" w:rsidRDefault="00FD752B" w:rsidP="003C473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 xml:space="preserve">34 pages: </w:t>
      </w:r>
      <w:proofErr w:type="spellStart"/>
      <w:r w:rsidRPr="003C473F">
        <w:rPr>
          <w:rFonts w:ascii="Times New Roman" w:hAnsi="Times New Roman" w:cs="Times New Roman"/>
          <w:sz w:val="28"/>
          <w:szCs w:val="28"/>
        </w:rPr>
        <w:t>KSh</w:t>
      </w:r>
      <w:proofErr w:type="spellEnd"/>
      <w:r w:rsidRPr="003C473F">
        <w:rPr>
          <w:rFonts w:ascii="Times New Roman" w:hAnsi="Times New Roman" w:cs="Times New Roman"/>
          <w:sz w:val="28"/>
          <w:szCs w:val="28"/>
        </w:rPr>
        <w:t xml:space="preserve"> 7,550</w:t>
      </w:r>
    </w:p>
    <w:p w14:paraId="65B7BEDD" w14:textId="77777777" w:rsidR="00FD752B" w:rsidRPr="003C473F" w:rsidRDefault="00FD752B" w:rsidP="003C473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 xml:space="preserve">50 pages: </w:t>
      </w:r>
      <w:proofErr w:type="spellStart"/>
      <w:r w:rsidRPr="003C473F">
        <w:rPr>
          <w:rFonts w:ascii="Times New Roman" w:hAnsi="Times New Roman" w:cs="Times New Roman"/>
          <w:sz w:val="28"/>
          <w:szCs w:val="28"/>
        </w:rPr>
        <w:t>KSh</w:t>
      </w:r>
      <w:proofErr w:type="spellEnd"/>
      <w:r w:rsidRPr="003C473F">
        <w:rPr>
          <w:rFonts w:ascii="Times New Roman" w:hAnsi="Times New Roman" w:cs="Times New Roman"/>
          <w:sz w:val="28"/>
          <w:szCs w:val="28"/>
        </w:rPr>
        <w:t xml:space="preserve"> 9,550</w:t>
      </w:r>
    </w:p>
    <w:p w14:paraId="552212CE" w14:textId="77777777" w:rsidR="00FD752B" w:rsidRPr="003C473F" w:rsidRDefault="00FD752B" w:rsidP="003C473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 xml:space="preserve">66 pages: </w:t>
      </w:r>
      <w:proofErr w:type="spellStart"/>
      <w:r w:rsidRPr="003C473F">
        <w:rPr>
          <w:rFonts w:ascii="Times New Roman" w:hAnsi="Times New Roman" w:cs="Times New Roman"/>
          <w:sz w:val="28"/>
          <w:szCs w:val="28"/>
        </w:rPr>
        <w:t>KSh</w:t>
      </w:r>
      <w:proofErr w:type="spellEnd"/>
      <w:r w:rsidRPr="003C473F">
        <w:rPr>
          <w:rFonts w:ascii="Times New Roman" w:hAnsi="Times New Roman" w:cs="Times New Roman"/>
          <w:sz w:val="28"/>
          <w:szCs w:val="28"/>
        </w:rPr>
        <w:t xml:space="preserve"> 12,050</w:t>
      </w:r>
    </w:p>
    <w:p w14:paraId="17383F9B" w14:textId="7B0ACBE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 xml:space="preserve">Check your names, ID number, date of birth and parents’ details before submitting. Correcting errors later may delay the application. </w:t>
      </w:r>
    </w:p>
    <w:p w14:paraId="63ECDDD2" w14:textId="1DEAAB3B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73F">
        <w:rPr>
          <w:rFonts w:ascii="Times New Roman" w:hAnsi="Times New Roman" w:cs="Times New Roman"/>
          <w:b/>
          <w:bCs/>
          <w:sz w:val="28"/>
          <w:szCs w:val="28"/>
        </w:rPr>
        <w:t xml:space="preserve">3. Pay and </w:t>
      </w:r>
      <w:r w:rsidR="00E7652B" w:rsidRPr="003C473F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3C473F">
        <w:rPr>
          <w:rFonts w:ascii="Times New Roman" w:hAnsi="Times New Roman" w:cs="Times New Roman"/>
          <w:b/>
          <w:bCs/>
          <w:sz w:val="28"/>
          <w:szCs w:val="28"/>
        </w:rPr>
        <w:t xml:space="preserve">ook an </w:t>
      </w:r>
      <w:r w:rsidR="00E7652B" w:rsidRPr="003C473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C473F">
        <w:rPr>
          <w:rFonts w:ascii="Times New Roman" w:hAnsi="Times New Roman" w:cs="Times New Roman"/>
          <w:b/>
          <w:bCs/>
          <w:sz w:val="28"/>
          <w:szCs w:val="28"/>
        </w:rPr>
        <w:t>ppointment</w:t>
      </w:r>
    </w:p>
    <w:p w14:paraId="1106AA31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Pay the amount displayed on eCitizen using one of the available payment methods.</w:t>
      </w:r>
    </w:p>
    <w:p w14:paraId="47BBD8AA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After payment:</w:t>
      </w:r>
    </w:p>
    <w:p w14:paraId="0C73DAD0" w14:textId="77777777" w:rsidR="00FD752B" w:rsidRPr="003C473F" w:rsidRDefault="00FD752B" w:rsidP="003C473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Download the completed application form.</w:t>
      </w:r>
    </w:p>
    <w:p w14:paraId="539E0400" w14:textId="77777777" w:rsidR="00FD752B" w:rsidRPr="003C473F" w:rsidRDefault="00FD752B" w:rsidP="003C473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Print and sign the form.</w:t>
      </w:r>
    </w:p>
    <w:p w14:paraId="700C54CE" w14:textId="77777777" w:rsidR="00FD752B" w:rsidRPr="003C473F" w:rsidRDefault="00FD752B" w:rsidP="003C473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Print two payment invoices.</w:t>
      </w:r>
    </w:p>
    <w:p w14:paraId="241E56C1" w14:textId="77777777" w:rsidR="00FD752B" w:rsidRPr="003C473F" w:rsidRDefault="00FD752B" w:rsidP="003C473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Upload or attach the required documents.</w:t>
      </w:r>
    </w:p>
    <w:p w14:paraId="3AF2DD97" w14:textId="77777777" w:rsidR="00FD752B" w:rsidRPr="003C473F" w:rsidRDefault="00FD752B" w:rsidP="003C473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Book an appointment through eCitizen.</w:t>
      </w:r>
    </w:p>
    <w:p w14:paraId="122BBB88" w14:textId="38A498F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 xml:space="preserve">Applicants can select an available passport processing </w:t>
      </w:r>
      <w:proofErr w:type="spellStart"/>
      <w:r w:rsidRPr="003C473F">
        <w:rPr>
          <w:rFonts w:ascii="Times New Roman" w:hAnsi="Times New Roman" w:cs="Times New Roman"/>
          <w:sz w:val="28"/>
          <w:szCs w:val="28"/>
        </w:rPr>
        <w:t>centre</w:t>
      </w:r>
      <w:proofErr w:type="spellEnd"/>
      <w:r w:rsidRPr="003C473F">
        <w:rPr>
          <w:rFonts w:ascii="Times New Roman" w:hAnsi="Times New Roman" w:cs="Times New Roman"/>
          <w:sz w:val="28"/>
          <w:szCs w:val="28"/>
        </w:rPr>
        <w:t xml:space="preserve">, including Nairobi, Mombasa, Kisumu, Eldoret, Nakuru, Embu, Kisii, Kericho or Bungoma. </w:t>
      </w:r>
    </w:p>
    <w:p w14:paraId="32C6036F" w14:textId="4EDAF905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73F">
        <w:rPr>
          <w:rFonts w:ascii="Times New Roman" w:hAnsi="Times New Roman" w:cs="Times New Roman"/>
          <w:b/>
          <w:bCs/>
          <w:sz w:val="28"/>
          <w:szCs w:val="28"/>
        </w:rPr>
        <w:t xml:space="preserve">4. Attend </w:t>
      </w:r>
      <w:r w:rsidR="00E7652B" w:rsidRPr="003C473F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3C473F">
        <w:rPr>
          <w:rFonts w:ascii="Times New Roman" w:hAnsi="Times New Roman" w:cs="Times New Roman"/>
          <w:b/>
          <w:bCs/>
          <w:sz w:val="28"/>
          <w:szCs w:val="28"/>
        </w:rPr>
        <w:t xml:space="preserve">iometrics </w:t>
      </w:r>
      <w:r w:rsidR="00E7652B" w:rsidRPr="003C473F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3C473F">
        <w:rPr>
          <w:rFonts w:ascii="Times New Roman" w:hAnsi="Times New Roman" w:cs="Times New Roman"/>
          <w:b/>
          <w:bCs/>
          <w:sz w:val="28"/>
          <w:szCs w:val="28"/>
        </w:rPr>
        <w:t>apture</w:t>
      </w:r>
    </w:p>
    <w:p w14:paraId="717E878C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 xml:space="preserve">Visit the selected immigration </w:t>
      </w:r>
      <w:proofErr w:type="spellStart"/>
      <w:r w:rsidRPr="003C473F">
        <w:rPr>
          <w:rFonts w:ascii="Times New Roman" w:hAnsi="Times New Roman" w:cs="Times New Roman"/>
          <w:sz w:val="28"/>
          <w:szCs w:val="28"/>
        </w:rPr>
        <w:t>centre</w:t>
      </w:r>
      <w:proofErr w:type="spellEnd"/>
      <w:r w:rsidRPr="003C473F">
        <w:rPr>
          <w:rFonts w:ascii="Times New Roman" w:hAnsi="Times New Roman" w:cs="Times New Roman"/>
          <w:sz w:val="28"/>
          <w:szCs w:val="28"/>
        </w:rPr>
        <w:t xml:space="preserve"> on your appointment date. Carry the printed application, invoices and all original supporting documents.</w:t>
      </w:r>
    </w:p>
    <w:p w14:paraId="1E22F7FA" w14:textId="4C952B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Immigration officers will verify your documents, capture your photograph, fingerprints and other biometric details. Applicants must appear in person. Someone else cannot complete the biometric process on your behalf</w:t>
      </w:r>
      <w:r w:rsidR="00E7652B" w:rsidRPr="003C473F">
        <w:rPr>
          <w:rFonts w:ascii="Times New Roman" w:hAnsi="Times New Roman" w:cs="Times New Roman"/>
          <w:sz w:val="28"/>
          <w:szCs w:val="28"/>
        </w:rPr>
        <w:t>.</w:t>
      </w:r>
    </w:p>
    <w:p w14:paraId="3E8FFDDF" w14:textId="50861676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73F">
        <w:rPr>
          <w:rFonts w:ascii="Times New Roman" w:hAnsi="Times New Roman" w:cs="Times New Roman"/>
          <w:b/>
          <w:bCs/>
          <w:sz w:val="28"/>
          <w:szCs w:val="28"/>
        </w:rPr>
        <w:t xml:space="preserve">5. Track and </w:t>
      </w:r>
      <w:r w:rsidR="00E7652B" w:rsidRPr="003C473F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3C473F">
        <w:rPr>
          <w:rFonts w:ascii="Times New Roman" w:hAnsi="Times New Roman" w:cs="Times New Roman"/>
          <w:b/>
          <w:bCs/>
          <w:sz w:val="28"/>
          <w:szCs w:val="28"/>
        </w:rPr>
        <w:t xml:space="preserve">ollect </w:t>
      </w:r>
      <w:r w:rsidR="00E7652B" w:rsidRPr="003C473F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3C473F">
        <w:rPr>
          <w:rFonts w:ascii="Times New Roman" w:hAnsi="Times New Roman" w:cs="Times New Roman"/>
          <w:b/>
          <w:bCs/>
          <w:sz w:val="28"/>
          <w:szCs w:val="28"/>
        </w:rPr>
        <w:t xml:space="preserve">our </w:t>
      </w:r>
      <w:r w:rsidR="00E7652B" w:rsidRPr="003C473F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3C473F">
        <w:rPr>
          <w:rFonts w:ascii="Times New Roman" w:hAnsi="Times New Roman" w:cs="Times New Roman"/>
          <w:b/>
          <w:bCs/>
          <w:sz w:val="28"/>
          <w:szCs w:val="28"/>
        </w:rPr>
        <w:t>assport</w:t>
      </w:r>
    </w:p>
    <w:p w14:paraId="350B3BDD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Check your eCitizen account for updates. You should also receive a notification when the passport has been printed and is ready.</w:t>
      </w:r>
    </w:p>
    <w:p w14:paraId="0B045DB0" w14:textId="43DF5742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lastRenderedPageBreak/>
        <w:t xml:space="preserve">To collect it, visit the application </w:t>
      </w:r>
      <w:proofErr w:type="spellStart"/>
      <w:r w:rsidRPr="003C473F">
        <w:rPr>
          <w:rFonts w:ascii="Times New Roman" w:hAnsi="Times New Roman" w:cs="Times New Roman"/>
          <w:sz w:val="28"/>
          <w:szCs w:val="28"/>
        </w:rPr>
        <w:t>centre</w:t>
      </w:r>
      <w:proofErr w:type="spellEnd"/>
      <w:r w:rsidRPr="003C473F">
        <w:rPr>
          <w:rFonts w:ascii="Times New Roman" w:hAnsi="Times New Roman" w:cs="Times New Roman"/>
          <w:sz w:val="28"/>
          <w:szCs w:val="28"/>
        </w:rPr>
        <w:t xml:space="preserve"> with</w:t>
      </w:r>
      <w:r w:rsidR="00E7652B" w:rsidRPr="003C473F">
        <w:rPr>
          <w:rFonts w:ascii="Times New Roman" w:hAnsi="Times New Roman" w:cs="Times New Roman"/>
          <w:sz w:val="28"/>
          <w:szCs w:val="28"/>
        </w:rPr>
        <w:t xml:space="preserve"> the following</w:t>
      </w:r>
      <w:r w:rsidRPr="003C473F">
        <w:rPr>
          <w:rFonts w:ascii="Times New Roman" w:hAnsi="Times New Roman" w:cs="Times New Roman"/>
          <w:sz w:val="28"/>
          <w:szCs w:val="28"/>
        </w:rPr>
        <w:t>:</w:t>
      </w:r>
    </w:p>
    <w:p w14:paraId="418AD898" w14:textId="77777777" w:rsidR="00FD752B" w:rsidRPr="003C473F" w:rsidRDefault="00FD752B" w:rsidP="003C473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Your payment invoice</w:t>
      </w:r>
    </w:p>
    <w:p w14:paraId="06A406C7" w14:textId="77777777" w:rsidR="00FD752B" w:rsidRPr="003C473F" w:rsidRDefault="00FD752B" w:rsidP="003C473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Original national ID</w:t>
      </w:r>
    </w:p>
    <w:p w14:paraId="5DA4C5AD" w14:textId="77777777" w:rsidR="00FD752B" w:rsidRPr="003C473F" w:rsidRDefault="00FD752B" w:rsidP="003C473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Original birth certificate for a minor</w:t>
      </w:r>
    </w:p>
    <w:p w14:paraId="15405F55" w14:textId="77777777" w:rsidR="00FD752B" w:rsidRPr="003C473F" w:rsidRDefault="00FD752B" w:rsidP="003C473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Previous passport for a renewal or replacement</w:t>
      </w:r>
    </w:p>
    <w:p w14:paraId="6195FF6B" w14:textId="670E711E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Applicants should collect their passports as soon as they receive the ready notification</w:t>
      </w:r>
      <w:r w:rsidR="00E7652B" w:rsidRPr="003C473F">
        <w:rPr>
          <w:rFonts w:ascii="Times New Roman" w:hAnsi="Times New Roman" w:cs="Times New Roman"/>
          <w:sz w:val="28"/>
          <w:szCs w:val="28"/>
        </w:rPr>
        <w:t>.</w:t>
      </w:r>
    </w:p>
    <w:p w14:paraId="527486E8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73F">
        <w:rPr>
          <w:rFonts w:ascii="Times New Roman" w:hAnsi="Times New Roman" w:cs="Times New Roman"/>
          <w:b/>
          <w:bCs/>
          <w:sz w:val="28"/>
          <w:szCs w:val="28"/>
        </w:rPr>
        <w:t>Passport Renewal and Replacement</w:t>
      </w:r>
    </w:p>
    <w:p w14:paraId="6CB10B66" w14:textId="4892E722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To renew or replace an expired or full passport, apply through eCitizen and carry your previous passport, national ID, Form 19 and payment invoices.</w:t>
      </w:r>
      <w:r w:rsidR="00E7652B" w:rsidRPr="003C473F">
        <w:rPr>
          <w:rFonts w:ascii="Times New Roman" w:hAnsi="Times New Roman" w:cs="Times New Roman"/>
          <w:sz w:val="28"/>
          <w:szCs w:val="28"/>
        </w:rPr>
        <w:t xml:space="preserve"> </w:t>
      </w:r>
      <w:r w:rsidRPr="003C473F">
        <w:rPr>
          <w:rFonts w:ascii="Times New Roman" w:hAnsi="Times New Roman" w:cs="Times New Roman"/>
          <w:sz w:val="28"/>
          <w:szCs w:val="28"/>
        </w:rPr>
        <w:t>For a lost passport, you also need a police abstract, sworn affidavit, written explanation and a copy of the lost passport’s biodata page where available.</w:t>
      </w:r>
      <w:r w:rsidR="00E7652B" w:rsidRPr="003C473F">
        <w:rPr>
          <w:rFonts w:ascii="Times New Roman" w:hAnsi="Times New Roman" w:cs="Times New Roman"/>
          <w:sz w:val="28"/>
          <w:szCs w:val="28"/>
        </w:rPr>
        <w:t xml:space="preserve"> </w:t>
      </w:r>
      <w:r w:rsidRPr="003C473F">
        <w:rPr>
          <w:rFonts w:ascii="Times New Roman" w:hAnsi="Times New Roman" w:cs="Times New Roman"/>
          <w:sz w:val="28"/>
          <w:szCs w:val="28"/>
        </w:rPr>
        <w:t>A damaged passport requires the old passport, a written explanation and a sworn affidavit</w:t>
      </w:r>
      <w:r w:rsidR="003C473F" w:rsidRPr="003C473F">
        <w:rPr>
          <w:rFonts w:ascii="Times New Roman" w:hAnsi="Times New Roman" w:cs="Times New Roman"/>
          <w:sz w:val="28"/>
          <w:szCs w:val="28"/>
        </w:rPr>
        <w:t>.</w:t>
      </w:r>
    </w:p>
    <w:p w14:paraId="5F0F2830" w14:textId="01D92A3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73F">
        <w:rPr>
          <w:rFonts w:ascii="Times New Roman" w:hAnsi="Times New Roman" w:cs="Times New Roman"/>
          <w:b/>
          <w:bCs/>
          <w:sz w:val="28"/>
          <w:szCs w:val="28"/>
        </w:rPr>
        <w:t xml:space="preserve">Common </w:t>
      </w:r>
      <w:r w:rsidR="00E7652B" w:rsidRPr="003C473F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3C473F">
        <w:rPr>
          <w:rFonts w:ascii="Times New Roman" w:hAnsi="Times New Roman" w:cs="Times New Roman"/>
          <w:b/>
          <w:bCs/>
          <w:sz w:val="28"/>
          <w:szCs w:val="28"/>
        </w:rPr>
        <w:t xml:space="preserve">istakes to </w:t>
      </w:r>
      <w:r w:rsidR="00E7652B" w:rsidRPr="003C473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C473F">
        <w:rPr>
          <w:rFonts w:ascii="Times New Roman" w:hAnsi="Times New Roman" w:cs="Times New Roman"/>
          <w:b/>
          <w:bCs/>
          <w:sz w:val="28"/>
          <w:szCs w:val="28"/>
        </w:rPr>
        <w:t>void</w:t>
      </w:r>
    </w:p>
    <w:p w14:paraId="63859513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Avoid entering names that differ from your ID or birth certificate. Do not select the wrong application type, miss your appointment, forget original documents or submit unclear copies.</w:t>
      </w:r>
    </w:p>
    <w:p w14:paraId="16B4D95D" w14:textId="0335370F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 xml:space="preserve">Also, do not make travel bookings before your passport is ready. A passport in Kenya is issued to Kenyan citizens travelling abroad. Foreign visitors planning to travel to Kenya generally apply for an Electronic Travel </w:t>
      </w:r>
      <w:proofErr w:type="spellStart"/>
      <w:r w:rsidRPr="003C473F">
        <w:rPr>
          <w:rFonts w:ascii="Times New Roman" w:hAnsi="Times New Roman" w:cs="Times New Roman"/>
          <w:sz w:val="28"/>
          <w:szCs w:val="28"/>
        </w:rPr>
        <w:t>Authorisation</w:t>
      </w:r>
      <w:proofErr w:type="spellEnd"/>
      <w:r w:rsidRPr="003C473F">
        <w:rPr>
          <w:rFonts w:ascii="Times New Roman" w:hAnsi="Times New Roman" w:cs="Times New Roman"/>
          <w:sz w:val="28"/>
          <w:szCs w:val="28"/>
        </w:rPr>
        <w:t xml:space="preserve"> rather than a traditional Kenya visa. </w:t>
      </w:r>
    </w:p>
    <w:p w14:paraId="5E6032BC" w14:textId="504BF814" w:rsidR="003C473F" w:rsidRPr="003C473F" w:rsidRDefault="003C473F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73F">
        <w:rPr>
          <w:rFonts w:ascii="Times New Roman" w:hAnsi="Times New Roman" w:cs="Times New Roman"/>
          <w:b/>
          <w:bCs/>
          <w:sz w:val="28"/>
          <w:szCs w:val="28"/>
        </w:rPr>
        <w:t>Frequently asked questions</w:t>
      </w:r>
    </w:p>
    <w:p w14:paraId="201EC563" w14:textId="77777777" w:rsidR="00E7652B" w:rsidRPr="00E7652B" w:rsidRDefault="00E7652B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652B">
        <w:rPr>
          <w:rFonts w:ascii="Times New Roman" w:hAnsi="Times New Roman" w:cs="Times New Roman"/>
          <w:b/>
          <w:bCs/>
          <w:sz w:val="28"/>
          <w:szCs w:val="28"/>
        </w:rPr>
        <w:t>Can I apply for a Kenyan passport entirely online?</w:t>
      </w:r>
    </w:p>
    <w:p w14:paraId="777DDFAC" w14:textId="13E979E2" w:rsidR="003C473F" w:rsidRPr="00E7652B" w:rsidRDefault="00E76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52B">
        <w:rPr>
          <w:rFonts w:ascii="Times New Roman" w:hAnsi="Times New Roman" w:cs="Times New Roman"/>
          <w:sz w:val="28"/>
          <w:szCs w:val="28"/>
        </w:rPr>
        <w:t xml:space="preserve">No. While the application starts online through eCitizen, applicants must attend an in-person biometrics appointment before the passport can be processed. </w:t>
      </w:r>
    </w:p>
    <w:p w14:paraId="7A2CF7BF" w14:textId="77777777" w:rsidR="00E7652B" w:rsidRPr="00E7652B" w:rsidRDefault="00E7652B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652B">
        <w:rPr>
          <w:rFonts w:ascii="Times New Roman" w:hAnsi="Times New Roman" w:cs="Times New Roman"/>
          <w:b/>
          <w:bCs/>
          <w:sz w:val="28"/>
          <w:szCs w:val="28"/>
        </w:rPr>
        <w:t>Can I check my passport application status?</w:t>
      </w:r>
    </w:p>
    <w:p w14:paraId="2A295ABE" w14:textId="77777777" w:rsidR="00E7652B" w:rsidRPr="00E7652B" w:rsidRDefault="00E76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52B">
        <w:rPr>
          <w:rFonts w:ascii="Times New Roman" w:hAnsi="Times New Roman" w:cs="Times New Roman"/>
          <w:sz w:val="28"/>
          <w:szCs w:val="28"/>
        </w:rPr>
        <w:t xml:space="preserve">Yes. You can log in to your eCitizen account to track your application status and receive updates. </w:t>
      </w:r>
    </w:p>
    <w:p w14:paraId="0F8AE459" w14:textId="77777777" w:rsidR="00E7652B" w:rsidRPr="00E7652B" w:rsidRDefault="00E7652B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652B">
        <w:rPr>
          <w:rFonts w:ascii="Times New Roman" w:hAnsi="Times New Roman" w:cs="Times New Roman"/>
          <w:b/>
          <w:bCs/>
          <w:sz w:val="28"/>
          <w:szCs w:val="28"/>
        </w:rPr>
        <w:t>Can I renew my passport through eCitizen?</w:t>
      </w:r>
    </w:p>
    <w:p w14:paraId="5E66DC15" w14:textId="77777777" w:rsidR="00E7652B" w:rsidRPr="003C473F" w:rsidRDefault="00E76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52B">
        <w:rPr>
          <w:rFonts w:ascii="Times New Roman" w:hAnsi="Times New Roman" w:cs="Times New Roman"/>
          <w:sz w:val="28"/>
          <w:szCs w:val="28"/>
        </w:rPr>
        <w:lastRenderedPageBreak/>
        <w:t xml:space="preserve">Yes. Passport renewals are submitted through the same eCitizen platform before completing any required in-person verification. </w:t>
      </w:r>
    </w:p>
    <w:p w14:paraId="074D2364" w14:textId="425ECF7F" w:rsidR="003C473F" w:rsidRPr="003C473F" w:rsidRDefault="003C473F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73F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3C473F">
        <w:rPr>
          <w:rFonts w:ascii="Times New Roman" w:hAnsi="Times New Roman" w:cs="Times New Roman"/>
          <w:b/>
          <w:bCs/>
          <w:sz w:val="28"/>
          <w:szCs w:val="28"/>
        </w:rPr>
        <w:t>oes a minor need a passport when travelling with an adult</w:t>
      </w:r>
    </w:p>
    <w:p w14:paraId="2B63F702" w14:textId="335C90BC" w:rsidR="003C473F" w:rsidRPr="003C473F" w:rsidRDefault="003C473F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>Yes. For international travel, a minor generally needs their own passport, even when travelling with a parent or another adult</w:t>
      </w:r>
    </w:p>
    <w:p w14:paraId="08CA7BB0" w14:textId="79A51056" w:rsidR="00E7652B" w:rsidRPr="003C473F" w:rsidRDefault="00E7652B" w:rsidP="003C473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73F">
        <w:rPr>
          <w:rFonts w:ascii="Times New Roman" w:hAnsi="Times New Roman" w:cs="Times New Roman"/>
          <w:b/>
          <w:bCs/>
          <w:sz w:val="28"/>
          <w:szCs w:val="28"/>
        </w:rPr>
        <w:t>How much do I pay to rene</w:t>
      </w:r>
      <w:r w:rsidR="003C473F" w:rsidRPr="003C473F">
        <w:rPr>
          <w:rFonts w:ascii="Times New Roman" w:hAnsi="Times New Roman" w:cs="Times New Roman"/>
          <w:b/>
          <w:bCs/>
          <w:sz w:val="28"/>
          <w:szCs w:val="28"/>
        </w:rPr>
        <w:t>w my passport if it gets lost?</w:t>
      </w:r>
    </w:p>
    <w:p w14:paraId="20999662" w14:textId="64224A11" w:rsidR="003C473F" w:rsidRPr="003C473F" w:rsidRDefault="003C473F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73F">
        <w:rPr>
          <w:rFonts w:ascii="Times New Roman" w:hAnsi="Times New Roman" w:cs="Times New Roman"/>
          <w:sz w:val="28"/>
          <w:szCs w:val="28"/>
        </w:rPr>
        <w:t xml:space="preserve">The current fee for either a lost or damaged passport is </w:t>
      </w:r>
      <w:proofErr w:type="spellStart"/>
      <w:r w:rsidRPr="003C473F">
        <w:rPr>
          <w:rFonts w:ascii="Times New Roman" w:hAnsi="Times New Roman" w:cs="Times New Roman"/>
          <w:sz w:val="28"/>
          <w:szCs w:val="28"/>
        </w:rPr>
        <w:t>KSh</w:t>
      </w:r>
      <w:proofErr w:type="spellEnd"/>
      <w:r w:rsidRPr="003C473F">
        <w:rPr>
          <w:rFonts w:ascii="Times New Roman" w:hAnsi="Times New Roman" w:cs="Times New Roman"/>
          <w:sz w:val="28"/>
          <w:szCs w:val="28"/>
        </w:rPr>
        <w:t xml:space="preserve"> 20</w:t>
      </w:r>
      <w:r w:rsidRPr="003C473F">
        <w:rPr>
          <w:rFonts w:ascii="Times New Roman" w:hAnsi="Times New Roman" w:cs="Times New Roman"/>
          <w:sz w:val="28"/>
          <w:szCs w:val="28"/>
        </w:rPr>
        <w:t>,050</w:t>
      </w:r>
    </w:p>
    <w:p w14:paraId="0BDC619E" w14:textId="77777777" w:rsidR="003C473F" w:rsidRPr="003C473F" w:rsidRDefault="003C473F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FA0A3B" w14:textId="77777777" w:rsidR="003C473F" w:rsidRPr="00E7652B" w:rsidRDefault="003C473F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16467C" w14:textId="77777777" w:rsidR="00E7652B" w:rsidRPr="003C473F" w:rsidRDefault="00E76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926721" w14:textId="77777777" w:rsidR="00FD752B" w:rsidRPr="003C473F" w:rsidRDefault="00FD752B" w:rsidP="003C473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D752B" w:rsidRPr="003C4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514"/>
    <w:multiLevelType w:val="multilevel"/>
    <w:tmpl w:val="9B9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6B32"/>
    <w:multiLevelType w:val="multilevel"/>
    <w:tmpl w:val="4C9A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A20C9"/>
    <w:multiLevelType w:val="multilevel"/>
    <w:tmpl w:val="F9B2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47669"/>
    <w:multiLevelType w:val="multilevel"/>
    <w:tmpl w:val="B68A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D344F"/>
    <w:multiLevelType w:val="multilevel"/>
    <w:tmpl w:val="E45A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36AAC"/>
    <w:multiLevelType w:val="hybridMultilevel"/>
    <w:tmpl w:val="306ABB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D93C9F"/>
    <w:multiLevelType w:val="hybridMultilevel"/>
    <w:tmpl w:val="E2DA7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9611BF"/>
    <w:multiLevelType w:val="hybridMultilevel"/>
    <w:tmpl w:val="E7E4A2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2B947C5"/>
    <w:multiLevelType w:val="multilevel"/>
    <w:tmpl w:val="3064D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4A6E97"/>
    <w:multiLevelType w:val="hybridMultilevel"/>
    <w:tmpl w:val="ED2C62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561558">
    <w:abstractNumId w:val="3"/>
  </w:num>
  <w:num w:numId="2" w16cid:durableId="886141990">
    <w:abstractNumId w:val="0"/>
  </w:num>
  <w:num w:numId="3" w16cid:durableId="69423456">
    <w:abstractNumId w:val="2"/>
  </w:num>
  <w:num w:numId="4" w16cid:durableId="1077291968">
    <w:abstractNumId w:val="1"/>
  </w:num>
  <w:num w:numId="5" w16cid:durableId="895512671">
    <w:abstractNumId w:val="4"/>
  </w:num>
  <w:num w:numId="6" w16cid:durableId="865288785">
    <w:abstractNumId w:val="9"/>
  </w:num>
  <w:num w:numId="7" w16cid:durableId="1099645153">
    <w:abstractNumId w:val="7"/>
  </w:num>
  <w:num w:numId="8" w16cid:durableId="1528057388">
    <w:abstractNumId w:val="6"/>
  </w:num>
  <w:num w:numId="9" w16cid:durableId="303388748">
    <w:abstractNumId w:val="8"/>
  </w:num>
  <w:num w:numId="10" w16cid:durableId="383602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2B"/>
    <w:rsid w:val="003C473F"/>
    <w:rsid w:val="008B1BB1"/>
    <w:rsid w:val="00996EA6"/>
    <w:rsid w:val="00B37964"/>
    <w:rsid w:val="00E7652B"/>
    <w:rsid w:val="00FD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1F923"/>
  <w15:chartTrackingRefBased/>
  <w15:docId w15:val="{728DFE85-EBF9-4716-8659-72837493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5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75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Carolyne Wangare</dc:creator>
  <cp:keywords/>
  <dc:description/>
  <cp:lastModifiedBy>Carolyne Wangare</cp:lastModifiedBy>
  <cp:revision>2</cp:revision>
  <dcterms:created xsi:type="dcterms:W3CDTF">2026-08-04T22:16:00Z</dcterms:created>
  <dcterms:modified xsi:type="dcterms:W3CDTF">2026-08-04T22:16:00Z</dcterms:modified>
</cp:coreProperties>
</file>