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85F0" w14:textId="4EF4A15D" w:rsidR="00580083" w:rsidRPr="005C33F9" w:rsidRDefault="005C33F9" w:rsidP="009222F0">
      <w:pPr>
        <w:spacing w:line="276" w:lineRule="auto"/>
        <w:jc w:val="both"/>
        <w:rPr>
          <w:rFonts w:ascii="Times New Roman" w:hAnsi="Times New Roman" w:cs="Times New Roman"/>
          <w:b/>
          <w:bCs/>
          <w:sz w:val="28"/>
          <w:szCs w:val="28"/>
        </w:rPr>
      </w:pPr>
      <w:r w:rsidRPr="005C33F9">
        <w:rPr>
          <w:rFonts w:ascii="Times New Roman" w:hAnsi="Times New Roman" w:cs="Times New Roman"/>
          <w:b/>
          <w:bCs/>
          <w:sz w:val="28"/>
          <w:szCs w:val="28"/>
        </w:rPr>
        <w:t>HOW TO REGISTER FOR SHA AND USE AFYA YANGU</w:t>
      </w:r>
    </w:p>
    <w:p w14:paraId="6524E82E" w14:textId="473DC1D9"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The Social Health Authority (SHA) replaced the National Health Insurance Fund (NHIF) as Kenya's national public health insurance provider. To access healthcare under SHA, every eligible resident must register through the Afya </w:t>
      </w:r>
      <w:proofErr w:type="spellStart"/>
      <w:r w:rsidRPr="009222F0">
        <w:rPr>
          <w:rFonts w:ascii="Times New Roman" w:hAnsi="Times New Roman" w:cs="Times New Roman"/>
          <w:sz w:val="28"/>
          <w:szCs w:val="28"/>
        </w:rPr>
        <w:t>Yangu</w:t>
      </w:r>
      <w:proofErr w:type="spellEnd"/>
      <w:r w:rsidRPr="009222F0">
        <w:rPr>
          <w:rFonts w:ascii="Times New Roman" w:hAnsi="Times New Roman" w:cs="Times New Roman"/>
          <w:sz w:val="28"/>
          <w:szCs w:val="28"/>
        </w:rPr>
        <w:t xml:space="preserve"> platform or other approved registration channels.</w:t>
      </w:r>
    </w:p>
    <w:p w14:paraId="53EC2246" w14:textId="2AF83E9C"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Afya </w:t>
      </w:r>
      <w:proofErr w:type="spellStart"/>
      <w:r w:rsidRPr="009222F0">
        <w:rPr>
          <w:rFonts w:ascii="Times New Roman" w:hAnsi="Times New Roman" w:cs="Times New Roman"/>
          <w:sz w:val="28"/>
          <w:szCs w:val="28"/>
        </w:rPr>
        <w:t>Yangu</w:t>
      </w:r>
      <w:proofErr w:type="spellEnd"/>
      <w:r w:rsidRPr="009222F0">
        <w:rPr>
          <w:rFonts w:ascii="Times New Roman" w:hAnsi="Times New Roman" w:cs="Times New Roman"/>
          <w:sz w:val="28"/>
          <w:szCs w:val="28"/>
        </w:rPr>
        <w:t xml:space="preserve"> serves as the official self-service portal where members can register, manage their accounts, add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 check contributions, access healthcare information and update personal details.</w:t>
      </w:r>
    </w:p>
    <w:p w14:paraId="6A21A41F" w14:textId="2D009235"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What </w:t>
      </w:r>
      <w:r w:rsidR="00F37F48" w:rsidRPr="009222F0">
        <w:rPr>
          <w:rFonts w:ascii="Times New Roman" w:hAnsi="Times New Roman" w:cs="Times New Roman"/>
          <w:b/>
          <w:bCs/>
          <w:sz w:val="28"/>
          <w:szCs w:val="28"/>
        </w:rPr>
        <w:t>y</w:t>
      </w:r>
      <w:r w:rsidRPr="009222F0">
        <w:rPr>
          <w:rFonts w:ascii="Times New Roman" w:hAnsi="Times New Roman" w:cs="Times New Roman"/>
          <w:b/>
          <w:bCs/>
          <w:sz w:val="28"/>
          <w:szCs w:val="28"/>
        </w:rPr>
        <w:t xml:space="preserve">ou </w:t>
      </w:r>
      <w:r w:rsidR="00F37F48" w:rsidRPr="009222F0">
        <w:rPr>
          <w:rFonts w:ascii="Times New Roman" w:hAnsi="Times New Roman" w:cs="Times New Roman"/>
          <w:b/>
          <w:bCs/>
          <w:sz w:val="28"/>
          <w:szCs w:val="28"/>
        </w:rPr>
        <w:t>n</w:t>
      </w:r>
      <w:r w:rsidRPr="009222F0">
        <w:rPr>
          <w:rFonts w:ascii="Times New Roman" w:hAnsi="Times New Roman" w:cs="Times New Roman"/>
          <w:b/>
          <w:bCs/>
          <w:sz w:val="28"/>
          <w:szCs w:val="28"/>
        </w:rPr>
        <w:t xml:space="preserve">eed </w:t>
      </w:r>
      <w:r w:rsidR="00F37F48" w:rsidRPr="009222F0">
        <w:rPr>
          <w:rFonts w:ascii="Times New Roman" w:hAnsi="Times New Roman" w:cs="Times New Roman"/>
          <w:b/>
          <w:bCs/>
          <w:sz w:val="28"/>
          <w:szCs w:val="28"/>
        </w:rPr>
        <w:t>b</w:t>
      </w:r>
      <w:r w:rsidRPr="009222F0">
        <w:rPr>
          <w:rFonts w:ascii="Times New Roman" w:hAnsi="Times New Roman" w:cs="Times New Roman"/>
          <w:b/>
          <w:bCs/>
          <w:sz w:val="28"/>
          <w:szCs w:val="28"/>
        </w:rPr>
        <w:t xml:space="preserve">efore </w:t>
      </w:r>
      <w:r w:rsidR="00F37F48" w:rsidRPr="009222F0">
        <w:rPr>
          <w:rFonts w:ascii="Times New Roman" w:hAnsi="Times New Roman" w:cs="Times New Roman"/>
          <w:b/>
          <w:bCs/>
          <w:sz w:val="28"/>
          <w:szCs w:val="28"/>
        </w:rPr>
        <w:t>r</w:t>
      </w:r>
      <w:r w:rsidRPr="009222F0">
        <w:rPr>
          <w:rFonts w:ascii="Times New Roman" w:hAnsi="Times New Roman" w:cs="Times New Roman"/>
          <w:b/>
          <w:bCs/>
          <w:sz w:val="28"/>
          <w:szCs w:val="28"/>
        </w:rPr>
        <w:t>egistering</w:t>
      </w:r>
    </w:p>
    <w:p w14:paraId="27A233C5"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Prepare the following:</w:t>
      </w:r>
    </w:p>
    <w:p w14:paraId="14A8E5BC"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Kenyan National ID or other accepted identification </w:t>
      </w:r>
    </w:p>
    <w:p w14:paraId="2E82169E"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Registered mobile phone number </w:t>
      </w:r>
    </w:p>
    <w:p w14:paraId="4FAA8383" w14:textId="60CF8DDC"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Email address </w:t>
      </w:r>
    </w:p>
    <w:p w14:paraId="5B8429CE"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Passport-size photograph </w:t>
      </w:r>
    </w:p>
    <w:p w14:paraId="7844AF48"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Your residential information </w:t>
      </w:r>
    </w:p>
    <w:p w14:paraId="7E054920"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Employment details </w:t>
      </w:r>
    </w:p>
    <w:p w14:paraId="2BD34717" w14:textId="77777777" w:rsidR="00A16422" w:rsidRPr="009222F0" w:rsidRDefault="00A16422" w:rsidP="009222F0">
      <w:pPr>
        <w:pStyle w:val="ListParagraph"/>
        <w:numPr>
          <w:ilvl w:val="0"/>
          <w:numId w:val="11"/>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Information for any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 xml:space="preserve"> you intend to add </w:t>
      </w:r>
    </w:p>
    <w:p w14:paraId="635AF793"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Foreign residents and refugees can also register using the identification documents accepted by SHA. </w:t>
      </w:r>
    </w:p>
    <w:p w14:paraId="1BEE7FDA" w14:textId="4189A4B0"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How to </w:t>
      </w:r>
      <w:r w:rsidR="0074447B" w:rsidRPr="009222F0">
        <w:rPr>
          <w:rFonts w:ascii="Times New Roman" w:hAnsi="Times New Roman" w:cs="Times New Roman"/>
          <w:b/>
          <w:bCs/>
          <w:sz w:val="28"/>
          <w:szCs w:val="28"/>
        </w:rPr>
        <w:t>r</w:t>
      </w:r>
      <w:r w:rsidRPr="009222F0">
        <w:rPr>
          <w:rFonts w:ascii="Times New Roman" w:hAnsi="Times New Roman" w:cs="Times New Roman"/>
          <w:b/>
          <w:bCs/>
          <w:sz w:val="28"/>
          <w:szCs w:val="28"/>
        </w:rPr>
        <w:t>egister for SHA</w:t>
      </w:r>
    </w:p>
    <w:p w14:paraId="27AB7DED"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There are three main ways to register:</w:t>
      </w:r>
    </w:p>
    <w:p w14:paraId="790ABB9F" w14:textId="77777777"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1. Register Online</w:t>
      </w:r>
    </w:p>
    <w:p w14:paraId="2BCCAA64"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Visit the official SHA registration portal.</w:t>
      </w:r>
    </w:p>
    <w:p w14:paraId="65B179E5"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Enter your National ID or other accepted identification document.</w:t>
      </w:r>
    </w:p>
    <w:p w14:paraId="649E2F8A"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Provide the mobile number registered in your name.</w:t>
      </w:r>
    </w:p>
    <w:p w14:paraId="2392A9CF"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Verify your account using the One-Time Password (OTP) sent by SMS.</w:t>
      </w:r>
    </w:p>
    <w:p w14:paraId="4C893A86"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Create your account PIN.</w:t>
      </w:r>
    </w:p>
    <w:p w14:paraId="4796F5BB"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lastRenderedPageBreak/>
        <w:t>Complete your personal profile, including your residence and preferred healthcare facility.</w:t>
      </w:r>
    </w:p>
    <w:p w14:paraId="055DD29D" w14:textId="77777777" w:rsidR="00A16422" w:rsidRPr="009222F0" w:rsidRDefault="00A16422" w:rsidP="009222F0">
      <w:pPr>
        <w:numPr>
          <w:ilvl w:val="0"/>
          <w:numId w:val="9"/>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Submit your details and wait for confirmation.</w:t>
      </w:r>
    </w:p>
    <w:p w14:paraId="0353E8EF" w14:textId="3887CE2A"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2. Register </w:t>
      </w:r>
      <w:r w:rsidR="0074447B" w:rsidRPr="009222F0">
        <w:rPr>
          <w:rFonts w:ascii="Times New Roman" w:hAnsi="Times New Roman" w:cs="Times New Roman"/>
          <w:b/>
          <w:bCs/>
          <w:sz w:val="28"/>
          <w:szCs w:val="28"/>
        </w:rPr>
        <w:t>u</w:t>
      </w:r>
      <w:r w:rsidRPr="009222F0">
        <w:rPr>
          <w:rFonts w:ascii="Times New Roman" w:hAnsi="Times New Roman" w:cs="Times New Roman"/>
          <w:b/>
          <w:bCs/>
          <w:sz w:val="28"/>
          <w:szCs w:val="28"/>
        </w:rPr>
        <w:t>sing USSD</w:t>
      </w:r>
    </w:p>
    <w:p w14:paraId="451BB931"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If you do not have internet access:</w:t>
      </w:r>
    </w:p>
    <w:p w14:paraId="539C78A0" w14:textId="77777777" w:rsidR="00A16422" w:rsidRPr="009222F0" w:rsidRDefault="00A16422" w:rsidP="009222F0">
      <w:pPr>
        <w:pStyle w:val="ListParagraph"/>
        <w:numPr>
          <w:ilvl w:val="0"/>
          <w:numId w:val="13"/>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Dial *147#</w:t>
      </w:r>
    </w:p>
    <w:p w14:paraId="34CC6B37" w14:textId="77777777" w:rsidR="00A16422" w:rsidRPr="009222F0" w:rsidRDefault="00A16422" w:rsidP="009222F0">
      <w:pPr>
        <w:pStyle w:val="ListParagraph"/>
        <w:numPr>
          <w:ilvl w:val="0"/>
          <w:numId w:val="13"/>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Follow the prompts to complete your registration.</w:t>
      </w:r>
    </w:p>
    <w:p w14:paraId="2139F5B3" w14:textId="77777777" w:rsidR="00A16422" w:rsidRPr="009222F0" w:rsidRDefault="00A16422" w:rsidP="009222F0">
      <w:pPr>
        <w:pStyle w:val="ListParagraph"/>
        <w:numPr>
          <w:ilvl w:val="0"/>
          <w:numId w:val="13"/>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You may still need to log in later through the portal to finish your profile or manage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w:t>
      </w:r>
    </w:p>
    <w:p w14:paraId="479389E7" w14:textId="60DC4B9C"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3. Assisted </w:t>
      </w:r>
      <w:r w:rsidR="0074447B" w:rsidRPr="009222F0">
        <w:rPr>
          <w:rFonts w:ascii="Times New Roman" w:hAnsi="Times New Roman" w:cs="Times New Roman"/>
          <w:b/>
          <w:bCs/>
          <w:sz w:val="28"/>
          <w:szCs w:val="28"/>
        </w:rPr>
        <w:t>r</w:t>
      </w:r>
      <w:r w:rsidRPr="009222F0">
        <w:rPr>
          <w:rFonts w:ascii="Times New Roman" w:hAnsi="Times New Roman" w:cs="Times New Roman"/>
          <w:b/>
          <w:bCs/>
          <w:sz w:val="28"/>
          <w:szCs w:val="28"/>
        </w:rPr>
        <w:t>egistration</w:t>
      </w:r>
    </w:p>
    <w:p w14:paraId="021E2D67"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You can also receive help at selected SHA registration </w:t>
      </w:r>
      <w:proofErr w:type="spellStart"/>
      <w:r w:rsidRPr="009222F0">
        <w:rPr>
          <w:rFonts w:ascii="Times New Roman" w:hAnsi="Times New Roman" w:cs="Times New Roman"/>
          <w:sz w:val="28"/>
          <w:szCs w:val="28"/>
        </w:rPr>
        <w:t>centres</w:t>
      </w:r>
      <w:proofErr w:type="spellEnd"/>
      <w:r w:rsidRPr="009222F0">
        <w:rPr>
          <w:rFonts w:ascii="Times New Roman" w:hAnsi="Times New Roman" w:cs="Times New Roman"/>
          <w:sz w:val="28"/>
          <w:szCs w:val="28"/>
        </w:rPr>
        <w:t xml:space="preserve">, </w:t>
      </w:r>
      <w:proofErr w:type="spellStart"/>
      <w:r w:rsidRPr="009222F0">
        <w:rPr>
          <w:rFonts w:ascii="Times New Roman" w:hAnsi="Times New Roman" w:cs="Times New Roman"/>
          <w:sz w:val="28"/>
          <w:szCs w:val="28"/>
        </w:rPr>
        <w:t>Huduma</w:t>
      </w:r>
      <w:proofErr w:type="spellEnd"/>
      <w:r w:rsidRPr="009222F0">
        <w:rPr>
          <w:rFonts w:ascii="Times New Roman" w:hAnsi="Times New Roman" w:cs="Times New Roman"/>
          <w:sz w:val="28"/>
          <w:szCs w:val="28"/>
        </w:rPr>
        <w:t xml:space="preserve"> </w:t>
      </w:r>
      <w:proofErr w:type="spellStart"/>
      <w:r w:rsidRPr="009222F0">
        <w:rPr>
          <w:rFonts w:ascii="Times New Roman" w:hAnsi="Times New Roman" w:cs="Times New Roman"/>
          <w:sz w:val="28"/>
          <w:szCs w:val="28"/>
        </w:rPr>
        <w:t>Centres</w:t>
      </w:r>
      <w:proofErr w:type="spellEnd"/>
      <w:r w:rsidRPr="009222F0">
        <w:rPr>
          <w:rFonts w:ascii="Times New Roman" w:hAnsi="Times New Roman" w:cs="Times New Roman"/>
          <w:sz w:val="28"/>
          <w:szCs w:val="28"/>
        </w:rPr>
        <w:t xml:space="preserve"> and participating healthcare facilities if you need assistance with registration or updating your information.</w:t>
      </w:r>
    </w:p>
    <w:p w14:paraId="3DA92B76" w14:textId="77777777"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How to Add </w:t>
      </w:r>
      <w:proofErr w:type="spellStart"/>
      <w:r w:rsidRPr="009222F0">
        <w:rPr>
          <w:rFonts w:ascii="Times New Roman" w:hAnsi="Times New Roman" w:cs="Times New Roman"/>
          <w:b/>
          <w:bCs/>
          <w:sz w:val="28"/>
          <w:szCs w:val="28"/>
        </w:rPr>
        <w:t>Dependants</w:t>
      </w:r>
      <w:proofErr w:type="spellEnd"/>
    </w:p>
    <w:p w14:paraId="1DF527A2"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Once registered:</w:t>
      </w:r>
    </w:p>
    <w:p w14:paraId="60FE3C8E"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Log into Afya </w:t>
      </w:r>
      <w:proofErr w:type="spellStart"/>
      <w:r w:rsidRPr="009222F0">
        <w:rPr>
          <w:rFonts w:ascii="Times New Roman" w:hAnsi="Times New Roman" w:cs="Times New Roman"/>
          <w:sz w:val="28"/>
          <w:szCs w:val="28"/>
        </w:rPr>
        <w:t>Yangu</w:t>
      </w:r>
      <w:proofErr w:type="spellEnd"/>
      <w:r w:rsidRPr="009222F0">
        <w:rPr>
          <w:rFonts w:ascii="Times New Roman" w:hAnsi="Times New Roman" w:cs="Times New Roman"/>
          <w:sz w:val="28"/>
          <w:szCs w:val="28"/>
        </w:rPr>
        <w:t xml:space="preserve">. </w:t>
      </w:r>
    </w:p>
    <w:p w14:paraId="1465F119"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Open your profile. </w:t>
      </w:r>
    </w:p>
    <w:p w14:paraId="25DF19EF"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Select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 xml:space="preserve">. </w:t>
      </w:r>
    </w:p>
    <w:p w14:paraId="7AF2B518"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Choose Add </w:t>
      </w:r>
      <w:proofErr w:type="spellStart"/>
      <w:r w:rsidRPr="009222F0">
        <w:rPr>
          <w:rFonts w:ascii="Times New Roman" w:hAnsi="Times New Roman" w:cs="Times New Roman"/>
          <w:sz w:val="28"/>
          <w:szCs w:val="28"/>
        </w:rPr>
        <w:t>Dependant</w:t>
      </w:r>
      <w:proofErr w:type="spellEnd"/>
      <w:r w:rsidRPr="009222F0">
        <w:rPr>
          <w:rFonts w:ascii="Times New Roman" w:hAnsi="Times New Roman" w:cs="Times New Roman"/>
          <w:sz w:val="28"/>
          <w:szCs w:val="28"/>
        </w:rPr>
        <w:t xml:space="preserve">. </w:t>
      </w:r>
    </w:p>
    <w:p w14:paraId="4C1A60AA"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Enter the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 xml:space="preserve"> required details. </w:t>
      </w:r>
    </w:p>
    <w:p w14:paraId="2AFB38D8" w14:textId="77777777" w:rsidR="00A16422" w:rsidRPr="009222F0" w:rsidRDefault="00A16422" w:rsidP="009222F0">
      <w:pPr>
        <w:numPr>
          <w:ilvl w:val="0"/>
          <w:numId w:val="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Submit the request. </w:t>
      </w:r>
    </w:p>
    <w:p w14:paraId="02C07D35"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Depending on the relationship and age of the </w:t>
      </w:r>
      <w:proofErr w:type="spellStart"/>
      <w:r w:rsidRPr="009222F0">
        <w:rPr>
          <w:rFonts w:ascii="Times New Roman" w:hAnsi="Times New Roman" w:cs="Times New Roman"/>
          <w:sz w:val="28"/>
          <w:szCs w:val="28"/>
        </w:rPr>
        <w:t>dependant</w:t>
      </w:r>
      <w:proofErr w:type="spellEnd"/>
      <w:r w:rsidRPr="009222F0">
        <w:rPr>
          <w:rFonts w:ascii="Times New Roman" w:hAnsi="Times New Roman" w:cs="Times New Roman"/>
          <w:sz w:val="28"/>
          <w:szCs w:val="28"/>
        </w:rPr>
        <w:t xml:space="preserve">, you may be required to provide supporting documentation during verification. </w:t>
      </w:r>
    </w:p>
    <w:p w14:paraId="58B0BDD6" w14:textId="570F6345" w:rsidR="00A16422" w:rsidRPr="009222F0" w:rsidRDefault="00A16422"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How to </w:t>
      </w:r>
      <w:r w:rsidR="0074447B" w:rsidRPr="009222F0">
        <w:rPr>
          <w:rFonts w:ascii="Times New Roman" w:hAnsi="Times New Roman" w:cs="Times New Roman"/>
          <w:b/>
          <w:bCs/>
          <w:sz w:val="28"/>
          <w:szCs w:val="28"/>
        </w:rPr>
        <w:t>c</w:t>
      </w:r>
      <w:r w:rsidRPr="009222F0">
        <w:rPr>
          <w:rFonts w:ascii="Times New Roman" w:hAnsi="Times New Roman" w:cs="Times New Roman"/>
          <w:b/>
          <w:bCs/>
          <w:sz w:val="28"/>
          <w:szCs w:val="28"/>
        </w:rPr>
        <w:t xml:space="preserve">heck SHA </w:t>
      </w:r>
      <w:r w:rsidR="0074447B" w:rsidRPr="009222F0">
        <w:rPr>
          <w:rFonts w:ascii="Times New Roman" w:hAnsi="Times New Roman" w:cs="Times New Roman"/>
          <w:b/>
          <w:bCs/>
          <w:sz w:val="28"/>
          <w:szCs w:val="28"/>
        </w:rPr>
        <w:t>c</w:t>
      </w:r>
      <w:r w:rsidRPr="009222F0">
        <w:rPr>
          <w:rFonts w:ascii="Times New Roman" w:hAnsi="Times New Roman" w:cs="Times New Roman"/>
          <w:b/>
          <w:bCs/>
          <w:sz w:val="28"/>
          <w:szCs w:val="28"/>
        </w:rPr>
        <w:t>ontributions</w:t>
      </w:r>
    </w:p>
    <w:p w14:paraId="0F6FA9B7"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You can monitor your contributions in several ways.</w:t>
      </w:r>
    </w:p>
    <w:p w14:paraId="49CE8555" w14:textId="1F3EBC4E" w:rsidR="00A16422" w:rsidRPr="009222F0" w:rsidRDefault="00A16422" w:rsidP="009222F0">
      <w:pPr>
        <w:pStyle w:val="ListParagraph"/>
        <w:numPr>
          <w:ilvl w:val="0"/>
          <w:numId w:val="14"/>
        </w:num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Through Afya </w:t>
      </w:r>
      <w:proofErr w:type="spellStart"/>
      <w:r w:rsidRPr="009222F0">
        <w:rPr>
          <w:rFonts w:ascii="Times New Roman" w:hAnsi="Times New Roman" w:cs="Times New Roman"/>
          <w:b/>
          <w:bCs/>
          <w:sz w:val="28"/>
          <w:szCs w:val="28"/>
        </w:rPr>
        <w:t>Yangu</w:t>
      </w:r>
      <w:proofErr w:type="spellEnd"/>
    </w:p>
    <w:p w14:paraId="12DDDC08"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lastRenderedPageBreak/>
        <w:t>Log into your account and open the contributions or insurance section to view:</w:t>
      </w:r>
    </w:p>
    <w:p w14:paraId="644EE3B0" w14:textId="77777777" w:rsidR="00A16422" w:rsidRPr="009222F0" w:rsidRDefault="00A16422" w:rsidP="009222F0">
      <w:pPr>
        <w:pStyle w:val="ListParagraph"/>
        <w:numPr>
          <w:ilvl w:val="0"/>
          <w:numId w:val="1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Payment history </w:t>
      </w:r>
    </w:p>
    <w:p w14:paraId="4181CD66" w14:textId="77777777" w:rsidR="00A16422" w:rsidRPr="009222F0" w:rsidRDefault="00A16422" w:rsidP="009222F0">
      <w:pPr>
        <w:pStyle w:val="ListParagraph"/>
        <w:numPr>
          <w:ilvl w:val="0"/>
          <w:numId w:val="1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Current contribution status </w:t>
      </w:r>
    </w:p>
    <w:p w14:paraId="2BB1A290" w14:textId="77777777" w:rsidR="00A16422" w:rsidRPr="009222F0" w:rsidRDefault="00A16422" w:rsidP="009222F0">
      <w:pPr>
        <w:pStyle w:val="ListParagraph"/>
        <w:numPr>
          <w:ilvl w:val="0"/>
          <w:numId w:val="1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Active cover </w:t>
      </w:r>
    </w:p>
    <w:p w14:paraId="58B6465A" w14:textId="65974835" w:rsidR="00A16422" w:rsidRPr="009222F0" w:rsidRDefault="00A16422" w:rsidP="009222F0">
      <w:pPr>
        <w:pStyle w:val="ListParagraph"/>
        <w:numPr>
          <w:ilvl w:val="0"/>
          <w:numId w:val="15"/>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Outstanding payments </w:t>
      </w:r>
    </w:p>
    <w:p w14:paraId="63B5D4F1" w14:textId="3D599CE3" w:rsidR="00A16422" w:rsidRPr="009222F0" w:rsidRDefault="00A16422" w:rsidP="009222F0">
      <w:pPr>
        <w:pStyle w:val="ListParagraph"/>
        <w:numPr>
          <w:ilvl w:val="0"/>
          <w:numId w:val="14"/>
        </w:num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Through USSD</w:t>
      </w:r>
    </w:p>
    <w:p w14:paraId="51B7111E"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Dial *147# and follow the prompts to check your account information.</w:t>
      </w:r>
    </w:p>
    <w:p w14:paraId="7718977E" w14:textId="77777777" w:rsidR="00A16422" w:rsidRPr="009222F0" w:rsidRDefault="00A16422"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Both options allow members to verify whether their health cover is active.</w:t>
      </w:r>
    </w:p>
    <w:p w14:paraId="7DED27F5" w14:textId="15C82095" w:rsidR="000D53C8"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Using Afya </w:t>
      </w:r>
      <w:proofErr w:type="spellStart"/>
      <w:r w:rsidRPr="009222F0">
        <w:rPr>
          <w:rFonts w:ascii="Times New Roman" w:hAnsi="Times New Roman" w:cs="Times New Roman"/>
          <w:b/>
          <w:bCs/>
          <w:sz w:val="28"/>
          <w:szCs w:val="28"/>
        </w:rPr>
        <w:t>Yangu</w:t>
      </w:r>
      <w:proofErr w:type="spellEnd"/>
      <w:r w:rsidRPr="009222F0">
        <w:rPr>
          <w:rFonts w:ascii="Times New Roman" w:hAnsi="Times New Roman" w:cs="Times New Roman"/>
          <w:b/>
          <w:bCs/>
          <w:sz w:val="28"/>
          <w:szCs w:val="28"/>
        </w:rPr>
        <w:t xml:space="preserve"> for </w:t>
      </w:r>
      <w:r w:rsidR="0080236B" w:rsidRPr="009222F0">
        <w:rPr>
          <w:rFonts w:ascii="Times New Roman" w:hAnsi="Times New Roman" w:cs="Times New Roman"/>
          <w:b/>
          <w:bCs/>
          <w:sz w:val="28"/>
          <w:szCs w:val="28"/>
        </w:rPr>
        <w:t>h</w:t>
      </w:r>
      <w:r w:rsidRPr="009222F0">
        <w:rPr>
          <w:rFonts w:ascii="Times New Roman" w:hAnsi="Times New Roman" w:cs="Times New Roman"/>
          <w:b/>
          <w:bCs/>
          <w:sz w:val="28"/>
          <w:szCs w:val="28"/>
        </w:rPr>
        <w:t xml:space="preserve">ealthcare </w:t>
      </w:r>
      <w:r w:rsidR="0080236B" w:rsidRPr="009222F0">
        <w:rPr>
          <w:rFonts w:ascii="Times New Roman" w:hAnsi="Times New Roman" w:cs="Times New Roman"/>
          <w:b/>
          <w:bCs/>
          <w:sz w:val="28"/>
          <w:szCs w:val="28"/>
        </w:rPr>
        <w:t>s</w:t>
      </w:r>
      <w:r w:rsidRPr="009222F0">
        <w:rPr>
          <w:rFonts w:ascii="Times New Roman" w:hAnsi="Times New Roman" w:cs="Times New Roman"/>
          <w:b/>
          <w:bCs/>
          <w:sz w:val="28"/>
          <w:szCs w:val="28"/>
        </w:rPr>
        <w:t>ervices</w:t>
      </w:r>
    </w:p>
    <w:p w14:paraId="0E22E86E" w14:textId="77777777" w:rsidR="000D53C8" w:rsidRPr="009222F0" w:rsidRDefault="000D53C8"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After your registration is complete, the Afya </w:t>
      </w:r>
      <w:proofErr w:type="spellStart"/>
      <w:r w:rsidRPr="009222F0">
        <w:rPr>
          <w:rFonts w:ascii="Times New Roman" w:hAnsi="Times New Roman" w:cs="Times New Roman"/>
          <w:sz w:val="28"/>
          <w:szCs w:val="28"/>
        </w:rPr>
        <w:t>Yangu</w:t>
      </w:r>
      <w:proofErr w:type="spellEnd"/>
      <w:r w:rsidRPr="009222F0">
        <w:rPr>
          <w:rFonts w:ascii="Times New Roman" w:hAnsi="Times New Roman" w:cs="Times New Roman"/>
          <w:sz w:val="28"/>
          <w:szCs w:val="28"/>
        </w:rPr>
        <w:t xml:space="preserve"> portal allows you to:</w:t>
      </w:r>
    </w:p>
    <w:p w14:paraId="6C3B7257"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View insurance details </w:t>
      </w:r>
    </w:p>
    <w:p w14:paraId="3F9E5E27"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Check approved healthcare facilities </w:t>
      </w:r>
    </w:p>
    <w:p w14:paraId="398EE366"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View appointment information </w:t>
      </w:r>
    </w:p>
    <w:p w14:paraId="39B682BE"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Access healthcare visit records </w:t>
      </w:r>
    </w:p>
    <w:p w14:paraId="29C27FD4"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Track claims and pre-</w:t>
      </w:r>
      <w:proofErr w:type="spellStart"/>
      <w:r w:rsidRPr="009222F0">
        <w:rPr>
          <w:rFonts w:ascii="Times New Roman" w:hAnsi="Times New Roman" w:cs="Times New Roman"/>
          <w:sz w:val="28"/>
          <w:szCs w:val="28"/>
        </w:rPr>
        <w:t>authorisation</w:t>
      </w:r>
      <w:proofErr w:type="spellEnd"/>
      <w:r w:rsidRPr="009222F0">
        <w:rPr>
          <w:rFonts w:ascii="Times New Roman" w:hAnsi="Times New Roman" w:cs="Times New Roman"/>
          <w:sz w:val="28"/>
          <w:szCs w:val="28"/>
        </w:rPr>
        <w:t xml:space="preserve"> status </w:t>
      </w:r>
    </w:p>
    <w:p w14:paraId="25AEA276"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Manage </w:t>
      </w:r>
      <w:proofErr w:type="spellStart"/>
      <w:r w:rsidRPr="009222F0">
        <w:rPr>
          <w:rFonts w:ascii="Times New Roman" w:hAnsi="Times New Roman" w:cs="Times New Roman"/>
          <w:sz w:val="28"/>
          <w:szCs w:val="28"/>
        </w:rPr>
        <w:t>dependants</w:t>
      </w:r>
      <w:proofErr w:type="spellEnd"/>
      <w:r w:rsidRPr="009222F0">
        <w:rPr>
          <w:rFonts w:ascii="Times New Roman" w:hAnsi="Times New Roman" w:cs="Times New Roman"/>
          <w:sz w:val="28"/>
          <w:szCs w:val="28"/>
        </w:rPr>
        <w:t xml:space="preserve"> </w:t>
      </w:r>
    </w:p>
    <w:p w14:paraId="379B566B" w14:textId="77777777" w:rsidR="000D53C8" w:rsidRPr="009222F0" w:rsidRDefault="000D53C8" w:rsidP="009222F0">
      <w:pPr>
        <w:pStyle w:val="ListParagraph"/>
        <w:numPr>
          <w:ilvl w:val="0"/>
          <w:numId w:val="17"/>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Control consent for sharing health information</w:t>
      </w:r>
    </w:p>
    <w:p w14:paraId="7D36E8D3" w14:textId="1CB5762E" w:rsidR="00A16422"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Frequently </w:t>
      </w:r>
      <w:r w:rsidR="0080236B" w:rsidRPr="009222F0">
        <w:rPr>
          <w:rFonts w:ascii="Times New Roman" w:hAnsi="Times New Roman" w:cs="Times New Roman"/>
          <w:b/>
          <w:bCs/>
          <w:sz w:val="28"/>
          <w:szCs w:val="28"/>
        </w:rPr>
        <w:t>a</w:t>
      </w:r>
      <w:r w:rsidRPr="009222F0">
        <w:rPr>
          <w:rFonts w:ascii="Times New Roman" w:hAnsi="Times New Roman" w:cs="Times New Roman"/>
          <w:b/>
          <w:bCs/>
          <w:sz w:val="28"/>
          <w:szCs w:val="28"/>
        </w:rPr>
        <w:t xml:space="preserve">sked </w:t>
      </w:r>
      <w:r w:rsidR="0080236B" w:rsidRPr="009222F0">
        <w:rPr>
          <w:rFonts w:ascii="Times New Roman" w:hAnsi="Times New Roman" w:cs="Times New Roman"/>
          <w:b/>
          <w:bCs/>
          <w:sz w:val="28"/>
          <w:szCs w:val="28"/>
        </w:rPr>
        <w:t>q</w:t>
      </w:r>
      <w:r w:rsidRPr="009222F0">
        <w:rPr>
          <w:rFonts w:ascii="Times New Roman" w:hAnsi="Times New Roman" w:cs="Times New Roman"/>
          <w:b/>
          <w:bCs/>
          <w:sz w:val="28"/>
          <w:szCs w:val="28"/>
        </w:rPr>
        <w:t>uestions</w:t>
      </w:r>
      <w:r w:rsidR="0080236B" w:rsidRPr="009222F0">
        <w:rPr>
          <w:rFonts w:ascii="Times New Roman" w:hAnsi="Times New Roman" w:cs="Times New Roman"/>
          <w:b/>
          <w:bCs/>
          <w:sz w:val="28"/>
          <w:szCs w:val="28"/>
        </w:rPr>
        <w:t>:</w:t>
      </w:r>
    </w:p>
    <w:p w14:paraId="0D74BBDC" w14:textId="77777777" w:rsidR="000D53C8"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Is SHA registration free?</w:t>
      </w:r>
    </w:p>
    <w:p w14:paraId="52579993" w14:textId="77777777" w:rsidR="000D53C8" w:rsidRPr="009222F0" w:rsidRDefault="000D53C8"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Registration itself is generally free. However, eligible members are required to make contributions based on the applicable rules after registration. </w:t>
      </w:r>
    </w:p>
    <w:p w14:paraId="05AB6E27" w14:textId="77777777" w:rsidR="000D53C8"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Can I register without a smartphone?</w:t>
      </w:r>
    </w:p>
    <w:p w14:paraId="1CAD882A" w14:textId="77777777" w:rsidR="000D53C8" w:rsidRPr="009222F0" w:rsidRDefault="000D53C8"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Yes. Registration is available online, through the USSD code (*147#), and via assisted registration points. </w:t>
      </w:r>
    </w:p>
    <w:p w14:paraId="2D02681F" w14:textId="6B241E39" w:rsidR="000D53C8"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What if I fill in incorrect Personal Information?</w:t>
      </w:r>
    </w:p>
    <w:p w14:paraId="50612DA0" w14:textId="77777777" w:rsidR="000D53C8" w:rsidRPr="009222F0" w:rsidRDefault="000D53C8"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 xml:space="preserve">Visit an </w:t>
      </w:r>
      <w:proofErr w:type="spellStart"/>
      <w:r w:rsidRPr="009222F0">
        <w:rPr>
          <w:rFonts w:ascii="Times New Roman" w:hAnsi="Times New Roman" w:cs="Times New Roman"/>
          <w:sz w:val="28"/>
          <w:szCs w:val="28"/>
        </w:rPr>
        <w:t>authorised</w:t>
      </w:r>
      <w:proofErr w:type="spellEnd"/>
      <w:r w:rsidRPr="009222F0">
        <w:rPr>
          <w:rFonts w:ascii="Times New Roman" w:hAnsi="Times New Roman" w:cs="Times New Roman"/>
          <w:sz w:val="28"/>
          <w:szCs w:val="28"/>
        </w:rPr>
        <w:t xml:space="preserve"> SHA support </w:t>
      </w:r>
      <w:proofErr w:type="spellStart"/>
      <w:r w:rsidRPr="009222F0">
        <w:rPr>
          <w:rFonts w:ascii="Times New Roman" w:hAnsi="Times New Roman" w:cs="Times New Roman"/>
          <w:sz w:val="28"/>
          <w:szCs w:val="28"/>
        </w:rPr>
        <w:t>centre</w:t>
      </w:r>
      <w:proofErr w:type="spellEnd"/>
      <w:r w:rsidRPr="009222F0">
        <w:rPr>
          <w:rFonts w:ascii="Times New Roman" w:hAnsi="Times New Roman" w:cs="Times New Roman"/>
          <w:sz w:val="28"/>
          <w:szCs w:val="28"/>
        </w:rPr>
        <w:t xml:space="preserve"> if your identity details cannot be corrected online.</w:t>
      </w:r>
    </w:p>
    <w:p w14:paraId="04A4A525" w14:textId="77777777" w:rsidR="000D53C8" w:rsidRPr="009222F0" w:rsidRDefault="000D53C8"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How do I know if my cover is active?</w:t>
      </w:r>
    </w:p>
    <w:p w14:paraId="3B602A39" w14:textId="77777777" w:rsidR="000D53C8" w:rsidRPr="009222F0" w:rsidRDefault="000D53C8" w:rsidP="009222F0">
      <w:p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lastRenderedPageBreak/>
        <w:t xml:space="preserve">Log into Afya </w:t>
      </w:r>
      <w:proofErr w:type="spellStart"/>
      <w:r w:rsidRPr="009222F0">
        <w:rPr>
          <w:rFonts w:ascii="Times New Roman" w:hAnsi="Times New Roman" w:cs="Times New Roman"/>
          <w:sz w:val="28"/>
          <w:szCs w:val="28"/>
        </w:rPr>
        <w:t>Yangu</w:t>
      </w:r>
      <w:proofErr w:type="spellEnd"/>
      <w:r w:rsidRPr="009222F0">
        <w:rPr>
          <w:rFonts w:ascii="Times New Roman" w:hAnsi="Times New Roman" w:cs="Times New Roman"/>
          <w:sz w:val="28"/>
          <w:szCs w:val="28"/>
        </w:rPr>
        <w:t xml:space="preserve"> or use *147# to check your account and contribution status.</w:t>
      </w:r>
    </w:p>
    <w:p w14:paraId="359064C5" w14:textId="32FEF7F7" w:rsidR="000D53C8" w:rsidRPr="009222F0" w:rsidRDefault="0080236B" w:rsidP="009222F0">
      <w:pPr>
        <w:spacing w:line="276" w:lineRule="auto"/>
        <w:jc w:val="both"/>
        <w:rPr>
          <w:rFonts w:ascii="Times New Roman" w:hAnsi="Times New Roman" w:cs="Times New Roman"/>
          <w:b/>
          <w:bCs/>
          <w:sz w:val="28"/>
          <w:szCs w:val="28"/>
        </w:rPr>
      </w:pPr>
      <w:r w:rsidRPr="009222F0">
        <w:rPr>
          <w:rFonts w:ascii="Times New Roman" w:hAnsi="Times New Roman" w:cs="Times New Roman"/>
          <w:b/>
          <w:bCs/>
          <w:sz w:val="28"/>
          <w:szCs w:val="28"/>
        </w:rPr>
        <w:t xml:space="preserve">Tips for a smooth </w:t>
      </w:r>
      <w:proofErr w:type="spellStart"/>
      <w:r w:rsidRPr="009222F0">
        <w:rPr>
          <w:rFonts w:ascii="Times New Roman" w:hAnsi="Times New Roman" w:cs="Times New Roman"/>
          <w:b/>
          <w:bCs/>
          <w:sz w:val="28"/>
          <w:szCs w:val="28"/>
        </w:rPr>
        <w:t>registeration</w:t>
      </w:r>
      <w:proofErr w:type="spellEnd"/>
    </w:p>
    <w:p w14:paraId="7F769C66" w14:textId="77777777" w:rsidR="000D53C8" w:rsidRPr="009222F0" w:rsidRDefault="000D53C8" w:rsidP="009222F0">
      <w:pPr>
        <w:pStyle w:val="ListParagraph"/>
        <w:numPr>
          <w:ilvl w:val="0"/>
          <w:numId w:val="18"/>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Use a phone number registered in your own name.</w:t>
      </w:r>
    </w:p>
    <w:p w14:paraId="045B01A0" w14:textId="77777777" w:rsidR="000D53C8" w:rsidRPr="009222F0" w:rsidRDefault="000D53C8" w:rsidP="009222F0">
      <w:pPr>
        <w:pStyle w:val="ListParagraph"/>
        <w:numPr>
          <w:ilvl w:val="0"/>
          <w:numId w:val="18"/>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Enter your details exactly as they appear on your identification documents.</w:t>
      </w:r>
    </w:p>
    <w:p w14:paraId="325A0150" w14:textId="77777777" w:rsidR="000D53C8" w:rsidRPr="009222F0" w:rsidRDefault="000D53C8" w:rsidP="009222F0">
      <w:pPr>
        <w:pStyle w:val="ListParagraph"/>
        <w:numPr>
          <w:ilvl w:val="0"/>
          <w:numId w:val="18"/>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Upload clear and readable supporting documents.</w:t>
      </w:r>
    </w:p>
    <w:p w14:paraId="41F117A7" w14:textId="77777777" w:rsidR="000D53C8" w:rsidRPr="009222F0" w:rsidRDefault="000D53C8" w:rsidP="009222F0">
      <w:pPr>
        <w:pStyle w:val="ListParagraph"/>
        <w:numPr>
          <w:ilvl w:val="0"/>
          <w:numId w:val="18"/>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Keep your contact information updated.</w:t>
      </w:r>
    </w:p>
    <w:p w14:paraId="59254758" w14:textId="77777777" w:rsidR="000D53C8" w:rsidRPr="009222F0" w:rsidRDefault="000D53C8" w:rsidP="009222F0">
      <w:pPr>
        <w:pStyle w:val="ListParagraph"/>
        <w:numPr>
          <w:ilvl w:val="0"/>
          <w:numId w:val="18"/>
        </w:numPr>
        <w:spacing w:line="276" w:lineRule="auto"/>
        <w:jc w:val="both"/>
        <w:rPr>
          <w:rFonts w:ascii="Times New Roman" w:hAnsi="Times New Roman" w:cs="Times New Roman"/>
          <w:sz w:val="28"/>
          <w:szCs w:val="28"/>
        </w:rPr>
      </w:pPr>
      <w:r w:rsidRPr="009222F0">
        <w:rPr>
          <w:rFonts w:ascii="Times New Roman" w:hAnsi="Times New Roman" w:cs="Times New Roman"/>
          <w:sz w:val="28"/>
          <w:szCs w:val="28"/>
        </w:rPr>
        <w:t>Check your account regularly for any required profile updates.</w:t>
      </w:r>
    </w:p>
    <w:p w14:paraId="4E1AA252" w14:textId="77777777" w:rsidR="000D53C8" w:rsidRPr="009222F0" w:rsidRDefault="000D53C8" w:rsidP="009222F0">
      <w:pPr>
        <w:spacing w:line="276" w:lineRule="auto"/>
        <w:jc w:val="both"/>
        <w:rPr>
          <w:rFonts w:ascii="Times New Roman" w:hAnsi="Times New Roman" w:cs="Times New Roman"/>
          <w:sz w:val="28"/>
          <w:szCs w:val="28"/>
        </w:rPr>
      </w:pPr>
    </w:p>
    <w:p w14:paraId="431CF4EB" w14:textId="77777777" w:rsidR="000D53C8" w:rsidRPr="009222F0" w:rsidRDefault="000D53C8" w:rsidP="009222F0">
      <w:pPr>
        <w:spacing w:line="276" w:lineRule="auto"/>
        <w:jc w:val="both"/>
        <w:rPr>
          <w:rFonts w:ascii="Times New Roman" w:hAnsi="Times New Roman" w:cs="Times New Roman"/>
          <w:sz w:val="28"/>
          <w:szCs w:val="28"/>
        </w:rPr>
      </w:pPr>
    </w:p>
    <w:sectPr w:rsidR="000D53C8" w:rsidRPr="009222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62BE" w14:textId="77777777" w:rsidR="0080236B" w:rsidRDefault="0080236B" w:rsidP="0080236B">
      <w:pPr>
        <w:spacing w:after="0" w:line="240" w:lineRule="auto"/>
      </w:pPr>
      <w:r>
        <w:separator/>
      </w:r>
    </w:p>
  </w:endnote>
  <w:endnote w:type="continuationSeparator" w:id="0">
    <w:p w14:paraId="51DFC094" w14:textId="77777777" w:rsidR="0080236B" w:rsidRDefault="0080236B" w:rsidP="0080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50EF" w14:textId="77777777" w:rsidR="0080236B" w:rsidRDefault="0080236B" w:rsidP="0080236B">
      <w:pPr>
        <w:spacing w:after="0" w:line="240" w:lineRule="auto"/>
      </w:pPr>
      <w:r>
        <w:separator/>
      </w:r>
    </w:p>
  </w:footnote>
  <w:footnote w:type="continuationSeparator" w:id="0">
    <w:p w14:paraId="3E5CDA44" w14:textId="77777777" w:rsidR="0080236B" w:rsidRDefault="0080236B" w:rsidP="00802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1C5"/>
    <w:multiLevelType w:val="multilevel"/>
    <w:tmpl w:val="516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CCC"/>
    <w:multiLevelType w:val="multilevel"/>
    <w:tmpl w:val="DE4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0F5B"/>
    <w:multiLevelType w:val="multilevel"/>
    <w:tmpl w:val="7CC62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4475A"/>
    <w:multiLevelType w:val="hybridMultilevel"/>
    <w:tmpl w:val="02361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D46A6C"/>
    <w:multiLevelType w:val="multilevel"/>
    <w:tmpl w:val="F83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C08F7"/>
    <w:multiLevelType w:val="hybridMultilevel"/>
    <w:tmpl w:val="4CFA7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1501C4"/>
    <w:multiLevelType w:val="hybridMultilevel"/>
    <w:tmpl w:val="EF788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4C6176"/>
    <w:multiLevelType w:val="hybridMultilevel"/>
    <w:tmpl w:val="0C184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0E58DC"/>
    <w:multiLevelType w:val="multilevel"/>
    <w:tmpl w:val="71A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0677B"/>
    <w:multiLevelType w:val="multilevel"/>
    <w:tmpl w:val="61C2C0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B16B4"/>
    <w:multiLevelType w:val="hybridMultilevel"/>
    <w:tmpl w:val="77BA9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2E2909"/>
    <w:multiLevelType w:val="hybridMultilevel"/>
    <w:tmpl w:val="D9BCB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D574E"/>
    <w:multiLevelType w:val="multilevel"/>
    <w:tmpl w:val="075A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8244B"/>
    <w:multiLevelType w:val="multilevel"/>
    <w:tmpl w:val="32E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A5A5B"/>
    <w:multiLevelType w:val="multilevel"/>
    <w:tmpl w:val="530A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3472AD"/>
    <w:multiLevelType w:val="multilevel"/>
    <w:tmpl w:val="3C5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3433A"/>
    <w:multiLevelType w:val="hybridMultilevel"/>
    <w:tmpl w:val="7D3E48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D93EBD"/>
    <w:multiLevelType w:val="hybridMultilevel"/>
    <w:tmpl w:val="1C5A0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E65412E"/>
    <w:multiLevelType w:val="hybridMultilevel"/>
    <w:tmpl w:val="A6686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539598">
    <w:abstractNumId w:val="12"/>
  </w:num>
  <w:num w:numId="2" w16cid:durableId="1683818720">
    <w:abstractNumId w:val="14"/>
  </w:num>
  <w:num w:numId="3" w16cid:durableId="536894881">
    <w:abstractNumId w:val="4"/>
  </w:num>
  <w:num w:numId="4" w16cid:durableId="1472405386">
    <w:abstractNumId w:val="0"/>
  </w:num>
  <w:num w:numId="5" w16cid:durableId="246693640">
    <w:abstractNumId w:val="2"/>
  </w:num>
  <w:num w:numId="6" w16cid:durableId="1918245700">
    <w:abstractNumId w:val="1"/>
  </w:num>
  <w:num w:numId="7" w16cid:durableId="1687946853">
    <w:abstractNumId w:val="8"/>
  </w:num>
  <w:num w:numId="8" w16cid:durableId="452407810">
    <w:abstractNumId w:val="13"/>
  </w:num>
  <w:num w:numId="9" w16cid:durableId="476339113">
    <w:abstractNumId w:val="9"/>
  </w:num>
  <w:num w:numId="10" w16cid:durableId="822432730">
    <w:abstractNumId w:val="15"/>
  </w:num>
  <w:num w:numId="11" w16cid:durableId="1939093986">
    <w:abstractNumId w:val="10"/>
  </w:num>
  <w:num w:numId="12" w16cid:durableId="1126046872">
    <w:abstractNumId w:val="6"/>
  </w:num>
  <w:num w:numId="13" w16cid:durableId="1686397065">
    <w:abstractNumId w:val="5"/>
  </w:num>
  <w:num w:numId="14" w16cid:durableId="128667935">
    <w:abstractNumId w:val="18"/>
  </w:num>
  <w:num w:numId="15" w16cid:durableId="1253120738">
    <w:abstractNumId w:val="17"/>
  </w:num>
  <w:num w:numId="16" w16cid:durableId="602883345">
    <w:abstractNumId w:val="11"/>
  </w:num>
  <w:num w:numId="17" w16cid:durableId="845095960">
    <w:abstractNumId w:val="16"/>
  </w:num>
  <w:num w:numId="18" w16cid:durableId="1481340549">
    <w:abstractNumId w:val="3"/>
  </w:num>
  <w:num w:numId="19" w16cid:durableId="18451282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22"/>
    <w:rsid w:val="000041E6"/>
    <w:rsid w:val="000D53C8"/>
    <w:rsid w:val="001D04EC"/>
    <w:rsid w:val="004F7EB2"/>
    <w:rsid w:val="00580083"/>
    <w:rsid w:val="005C33F9"/>
    <w:rsid w:val="0074447B"/>
    <w:rsid w:val="007A1397"/>
    <w:rsid w:val="0080236B"/>
    <w:rsid w:val="009222F0"/>
    <w:rsid w:val="00A16422"/>
    <w:rsid w:val="00BB121D"/>
    <w:rsid w:val="00D26150"/>
    <w:rsid w:val="00F3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DF09"/>
  <w15:chartTrackingRefBased/>
  <w15:docId w15:val="{964D2DEB-FA10-4D7F-9912-8DC5863E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422"/>
    <w:rPr>
      <w:rFonts w:eastAsiaTheme="majorEastAsia" w:cstheme="majorBidi"/>
      <w:color w:val="272727" w:themeColor="text1" w:themeTint="D8"/>
    </w:rPr>
  </w:style>
  <w:style w:type="paragraph" w:styleId="Title">
    <w:name w:val="Title"/>
    <w:basedOn w:val="Normal"/>
    <w:next w:val="Normal"/>
    <w:link w:val="TitleChar"/>
    <w:uiPriority w:val="10"/>
    <w:qFormat/>
    <w:rsid w:val="00A16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422"/>
    <w:pPr>
      <w:spacing w:before="160"/>
      <w:jc w:val="center"/>
    </w:pPr>
    <w:rPr>
      <w:i/>
      <w:iCs/>
      <w:color w:val="404040" w:themeColor="text1" w:themeTint="BF"/>
    </w:rPr>
  </w:style>
  <w:style w:type="character" w:customStyle="1" w:styleId="QuoteChar">
    <w:name w:val="Quote Char"/>
    <w:basedOn w:val="DefaultParagraphFont"/>
    <w:link w:val="Quote"/>
    <w:uiPriority w:val="29"/>
    <w:rsid w:val="00A16422"/>
    <w:rPr>
      <w:i/>
      <w:iCs/>
      <w:color w:val="404040" w:themeColor="text1" w:themeTint="BF"/>
    </w:rPr>
  </w:style>
  <w:style w:type="paragraph" w:styleId="ListParagraph">
    <w:name w:val="List Paragraph"/>
    <w:basedOn w:val="Normal"/>
    <w:uiPriority w:val="34"/>
    <w:qFormat/>
    <w:rsid w:val="00A16422"/>
    <w:pPr>
      <w:ind w:left="720"/>
      <w:contextualSpacing/>
    </w:pPr>
  </w:style>
  <w:style w:type="character" w:styleId="IntenseEmphasis">
    <w:name w:val="Intense Emphasis"/>
    <w:basedOn w:val="DefaultParagraphFont"/>
    <w:uiPriority w:val="21"/>
    <w:qFormat/>
    <w:rsid w:val="00A16422"/>
    <w:rPr>
      <w:i/>
      <w:iCs/>
      <w:color w:val="2F5496" w:themeColor="accent1" w:themeShade="BF"/>
    </w:rPr>
  </w:style>
  <w:style w:type="paragraph" w:styleId="IntenseQuote">
    <w:name w:val="Intense Quote"/>
    <w:basedOn w:val="Normal"/>
    <w:next w:val="Normal"/>
    <w:link w:val="IntenseQuoteChar"/>
    <w:uiPriority w:val="30"/>
    <w:qFormat/>
    <w:rsid w:val="00A16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422"/>
    <w:rPr>
      <w:i/>
      <w:iCs/>
      <w:color w:val="2F5496" w:themeColor="accent1" w:themeShade="BF"/>
    </w:rPr>
  </w:style>
  <w:style w:type="character" w:styleId="IntenseReference">
    <w:name w:val="Intense Reference"/>
    <w:basedOn w:val="DefaultParagraphFont"/>
    <w:uiPriority w:val="32"/>
    <w:qFormat/>
    <w:rsid w:val="00A16422"/>
    <w:rPr>
      <w:b/>
      <w:bCs/>
      <w:smallCaps/>
      <w:color w:val="2F5496" w:themeColor="accent1" w:themeShade="BF"/>
      <w:spacing w:val="5"/>
    </w:rPr>
  </w:style>
  <w:style w:type="paragraph" w:styleId="Header">
    <w:name w:val="header"/>
    <w:basedOn w:val="Normal"/>
    <w:link w:val="HeaderChar"/>
    <w:uiPriority w:val="99"/>
    <w:unhideWhenUsed/>
    <w:rsid w:val="00802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36B"/>
  </w:style>
  <w:style w:type="paragraph" w:styleId="Footer">
    <w:name w:val="footer"/>
    <w:basedOn w:val="Normal"/>
    <w:link w:val="FooterChar"/>
    <w:uiPriority w:val="99"/>
    <w:unhideWhenUsed/>
    <w:rsid w:val="00802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6406">
      <w:bodyDiv w:val="1"/>
      <w:marLeft w:val="0"/>
      <w:marRight w:val="0"/>
      <w:marTop w:val="0"/>
      <w:marBottom w:val="0"/>
      <w:divBdr>
        <w:top w:val="none" w:sz="0" w:space="0" w:color="auto"/>
        <w:left w:val="none" w:sz="0" w:space="0" w:color="auto"/>
        <w:bottom w:val="none" w:sz="0" w:space="0" w:color="auto"/>
        <w:right w:val="none" w:sz="0" w:space="0" w:color="auto"/>
      </w:divBdr>
    </w:div>
    <w:div w:id="164827948">
      <w:bodyDiv w:val="1"/>
      <w:marLeft w:val="0"/>
      <w:marRight w:val="0"/>
      <w:marTop w:val="0"/>
      <w:marBottom w:val="0"/>
      <w:divBdr>
        <w:top w:val="none" w:sz="0" w:space="0" w:color="auto"/>
        <w:left w:val="none" w:sz="0" w:space="0" w:color="auto"/>
        <w:bottom w:val="none" w:sz="0" w:space="0" w:color="auto"/>
        <w:right w:val="none" w:sz="0" w:space="0" w:color="auto"/>
      </w:divBdr>
    </w:div>
    <w:div w:id="166216603">
      <w:bodyDiv w:val="1"/>
      <w:marLeft w:val="0"/>
      <w:marRight w:val="0"/>
      <w:marTop w:val="0"/>
      <w:marBottom w:val="0"/>
      <w:divBdr>
        <w:top w:val="none" w:sz="0" w:space="0" w:color="auto"/>
        <w:left w:val="none" w:sz="0" w:space="0" w:color="auto"/>
        <w:bottom w:val="none" w:sz="0" w:space="0" w:color="auto"/>
        <w:right w:val="none" w:sz="0" w:space="0" w:color="auto"/>
      </w:divBdr>
    </w:div>
    <w:div w:id="188955234">
      <w:bodyDiv w:val="1"/>
      <w:marLeft w:val="0"/>
      <w:marRight w:val="0"/>
      <w:marTop w:val="0"/>
      <w:marBottom w:val="0"/>
      <w:divBdr>
        <w:top w:val="none" w:sz="0" w:space="0" w:color="auto"/>
        <w:left w:val="none" w:sz="0" w:space="0" w:color="auto"/>
        <w:bottom w:val="none" w:sz="0" w:space="0" w:color="auto"/>
        <w:right w:val="none" w:sz="0" w:space="0" w:color="auto"/>
      </w:divBdr>
    </w:div>
    <w:div w:id="228658784">
      <w:bodyDiv w:val="1"/>
      <w:marLeft w:val="0"/>
      <w:marRight w:val="0"/>
      <w:marTop w:val="0"/>
      <w:marBottom w:val="0"/>
      <w:divBdr>
        <w:top w:val="none" w:sz="0" w:space="0" w:color="auto"/>
        <w:left w:val="none" w:sz="0" w:space="0" w:color="auto"/>
        <w:bottom w:val="none" w:sz="0" w:space="0" w:color="auto"/>
        <w:right w:val="none" w:sz="0" w:space="0" w:color="auto"/>
      </w:divBdr>
    </w:div>
    <w:div w:id="431896359">
      <w:bodyDiv w:val="1"/>
      <w:marLeft w:val="0"/>
      <w:marRight w:val="0"/>
      <w:marTop w:val="0"/>
      <w:marBottom w:val="0"/>
      <w:divBdr>
        <w:top w:val="none" w:sz="0" w:space="0" w:color="auto"/>
        <w:left w:val="none" w:sz="0" w:space="0" w:color="auto"/>
        <w:bottom w:val="none" w:sz="0" w:space="0" w:color="auto"/>
        <w:right w:val="none" w:sz="0" w:space="0" w:color="auto"/>
      </w:divBdr>
    </w:div>
    <w:div w:id="461536231">
      <w:bodyDiv w:val="1"/>
      <w:marLeft w:val="0"/>
      <w:marRight w:val="0"/>
      <w:marTop w:val="0"/>
      <w:marBottom w:val="0"/>
      <w:divBdr>
        <w:top w:val="none" w:sz="0" w:space="0" w:color="auto"/>
        <w:left w:val="none" w:sz="0" w:space="0" w:color="auto"/>
        <w:bottom w:val="none" w:sz="0" w:space="0" w:color="auto"/>
        <w:right w:val="none" w:sz="0" w:space="0" w:color="auto"/>
      </w:divBdr>
    </w:div>
    <w:div w:id="504826835">
      <w:bodyDiv w:val="1"/>
      <w:marLeft w:val="0"/>
      <w:marRight w:val="0"/>
      <w:marTop w:val="0"/>
      <w:marBottom w:val="0"/>
      <w:divBdr>
        <w:top w:val="none" w:sz="0" w:space="0" w:color="auto"/>
        <w:left w:val="none" w:sz="0" w:space="0" w:color="auto"/>
        <w:bottom w:val="none" w:sz="0" w:space="0" w:color="auto"/>
        <w:right w:val="none" w:sz="0" w:space="0" w:color="auto"/>
      </w:divBdr>
    </w:div>
    <w:div w:id="507519525">
      <w:bodyDiv w:val="1"/>
      <w:marLeft w:val="0"/>
      <w:marRight w:val="0"/>
      <w:marTop w:val="0"/>
      <w:marBottom w:val="0"/>
      <w:divBdr>
        <w:top w:val="none" w:sz="0" w:space="0" w:color="auto"/>
        <w:left w:val="none" w:sz="0" w:space="0" w:color="auto"/>
        <w:bottom w:val="none" w:sz="0" w:space="0" w:color="auto"/>
        <w:right w:val="none" w:sz="0" w:space="0" w:color="auto"/>
      </w:divBdr>
    </w:div>
    <w:div w:id="558789686">
      <w:bodyDiv w:val="1"/>
      <w:marLeft w:val="0"/>
      <w:marRight w:val="0"/>
      <w:marTop w:val="0"/>
      <w:marBottom w:val="0"/>
      <w:divBdr>
        <w:top w:val="none" w:sz="0" w:space="0" w:color="auto"/>
        <w:left w:val="none" w:sz="0" w:space="0" w:color="auto"/>
        <w:bottom w:val="none" w:sz="0" w:space="0" w:color="auto"/>
        <w:right w:val="none" w:sz="0" w:space="0" w:color="auto"/>
      </w:divBdr>
    </w:div>
    <w:div w:id="717363128">
      <w:bodyDiv w:val="1"/>
      <w:marLeft w:val="0"/>
      <w:marRight w:val="0"/>
      <w:marTop w:val="0"/>
      <w:marBottom w:val="0"/>
      <w:divBdr>
        <w:top w:val="none" w:sz="0" w:space="0" w:color="auto"/>
        <w:left w:val="none" w:sz="0" w:space="0" w:color="auto"/>
        <w:bottom w:val="none" w:sz="0" w:space="0" w:color="auto"/>
        <w:right w:val="none" w:sz="0" w:space="0" w:color="auto"/>
      </w:divBdr>
    </w:div>
    <w:div w:id="904029666">
      <w:bodyDiv w:val="1"/>
      <w:marLeft w:val="0"/>
      <w:marRight w:val="0"/>
      <w:marTop w:val="0"/>
      <w:marBottom w:val="0"/>
      <w:divBdr>
        <w:top w:val="none" w:sz="0" w:space="0" w:color="auto"/>
        <w:left w:val="none" w:sz="0" w:space="0" w:color="auto"/>
        <w:bottom w:val="none" w:sz="0" w:space="0" w:color="auto"/>
        <w:right w:val="none" w:sz="0" w:space="0" w:color="auto"/>
      </w:divBdr>
    </w:div>
    <w:div w:id="931011481">
      <w:bodyDiv w:val="1"/>
      <w:marLeft w:val="0"/>
      <w:marRight w:val="0"/>
      <w:marTop w:val="0"/>
      <w:marBottom w:val="0"/>
      <w:divBdr>
        <w:top w:val="none" w:sz="0" w:space="0" w:color="auto"/>
        <w:left w:val="none" w:sz="0" w:space="0" w:color="auto"/>
        <w:bottom w:val="none" w:sz="0" w:space="0" w:color="auto"/>
        <w:right w:val="none" w:sz="0" w:space="0" w:color="auto"/>
      </w:divBdr>
    </w:div>
    <w:div w:id="997919476">
      <w:bodyDiv w:val="1"/>
      <w:marLeft w:val="0"/>
      <w:marRight w:val="0"/>
      <w:marTop w:val="0"/>
      <w:marBottom w:val="0"/>
      <w:divBdr>
        <w:top w:val="none" w:sz="0" w:space="0" w:color="auto"/>
        <w:left w:val="none" w:sz="0" w:space="0" w:color="auto"/>
        <w:bottom w:val="none" w:sz="0" w:space="0" w:color="auto"/>
        <w:right w:val="none" w:sz="0" w:space="0" w:color="auto"/>
      </w:divBdr>
    </w:div>
    <w:div w:id="1152023627">
      <w:bodyDiv w:val="1"/>
      <w:marLeft w:val="0"/>
      <w:marRight w:val="0"/>
      <w:marTop w:val="0"/>
      <w:marBottom w:val="0"/>
      <w:divBdr>
        <w:top w:val="none" w:sz="0" w:space="0" w:color="auto"/>
        <w:left w:val="none" w:sz="0" w:space="0" w:color="auto"/>
        <w:bottom w:val="none" w:sz="0" w:space="0" w:color="auto"/>
        <w:right w:val="none" w:sz="0" w:space="0" w:color="auto"/>
      </w:divBdr>
    </w:div>
    <w:div w:id="1170415270">
      <w:bodyDiv w:val="1"/>
      <w:marLeft w:val="0"/>
      <w:marRight w:val="0"/>
      <w:marTop w:val="0"/>
      <w:marBottom w:val="0"/>
      <w:divBdr>
        <w:top w:val="none" w:sz="0" w:space="0" w:color="auto"/>
        <w:left w:val="none" w:sz="0" w:space="0" w:color="auto"/>
        <w:bottom w:val="none" w:sz="0" w:space="0" w:color="auto"/>
        <w:right w:val="none" w:sz="0" w:space="0" w:color="auto"/>
      </w:divBdr>
    </w:div>
    <w:div w:id="1381006424">
      <w:bodyDiv w:val="1"/>
      <w:marLeft w:val="0"/>
      <w:marRight w:val="0"/>
      <w:marTop w:val="0"/>
      <w:marBottom w:val="0"/>
      <w:divBdr>
        <w:top w:val="none" w:sz="0" w:space="0" w:color="auto"/>
        <w:left w:val="none" w:sz="0" w:space="0" w:color="auto"/>
        <w:bottom w:val="none" w:sz="0" w:space="0" w:color="auto"/>
        <w:right w:val="none" w:sz="0" w:space="0" w:color="auto"/>
      </w:divBdr>
    </w:div>
    <w:div w:id="1549226360">
      <w:bodyDiv w:val="1"/>
      <w:marLeft w:val="0"/>
      <w:marRight w:val="0"/>
      <w:marTop w:val="0"/>
      <w:marBottom w:val="0"/>
      <w:divBdr>
        <w:top w:val="none" w:sz="0" w:space="0" w:color="auto"/>
        <w:left w:val="none" w:sz="0" w:space="0" w:color="auto"/>
        <w:bottom w:val="none" w:sz="0" w:space="0" w:color="auto"/>
        <w:right w:val="none" w:sz="0" w:space="0" w:color="auto"/>
      </w:divBdr>
    </w:div>
    <w:div w:id="1601790645">
      <w:bodyDiv w:val="1"/>
      <w:marLeft w:val="0"/>
      <w:marRight w:val="0"/>
      <w:marTop w:val="0"/>
      <w:marBottom w:val="0"/>
      <w:divBdr>
        <w:top w:val="none" w:sz="0" w:space="0" w:color="auto"/>
        <w:left w:val="none" w:sz="0" w:space="0" w:color="auto"/>
        <w:bottom w:val="none" w:sz="0" w:space="0" w:color="auto"/>
        <w:right w:val="none" w:sz="0" w:space="0" w:color="auto"/>
      </w:divBdr>
    </w:div>
    <w:div w:id="1928886252">
      <w:bodyDiv w:val="1"/>
      <w:marLeft w:val="0"/>
      <w:marRight w:val="0"/>
      <w:marTop w:val="0"/>
      <w:marBottom w:val="0"/>
      <w:divBdr>
        <w:top w:val="none" w:sz="0" w:space="0" w:color="auto"/>
        <w:left w:val="none" w:sz="0" w:space="0" w:color="auto"/>
        <w:bottom w:val="none" w:sz="0" w:space="0" w:color="auto"/>
        <w:right w:val="none" w:sz="0" w:space="0" w:color="auto"/>
      </w:divBdr>
    </w:div>
    <w:div w:id="1941522640">
      <w:bodyDiv w:val="1"/>
      <w:marLeft w:val="0"/>
      <w:marRight w:val="0"/>
      <w:marTop w:val="0"/>
      <w:marBottom w:val="0"/>
      <w:divBdr>
        <w:top w:val="none" w:sz="0" w:space="0" w:color="auto"/>
        <w:left w:val="none" w:sz="0" w:space="0" w:color="auto"/>
        <w:bottom w:val="none" w:sz="0" w:space="0" w:color="auto"/>
        <w:right w:val="none" w:sz="0" w:space="0" w:color="auto"/>
      </w:divBdr>
    </w:div>
    <w:div w:id="207376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Carolyne Wangare</dc:creator>
  <cp:keywords/>
  <dc:description/>
  <cp:lastModifiedBy>Carolyne Wangare</cp:lastModifiedBy>
  <cp:revision>8</cp:revision>
  <dcterms:created xsi:type="dcterms:W3CDTF">2026-08-04T23:19:00Z</dcterms:created>
  <dcterms:modified xsi:type="dcterms:W3CDTF">2026-08-04T23:22:00Z</dcterms:modified>
</cp:coreProperties>
</file>