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A1A4" w14:textId="77777777" w:rsidR="006A4492" w:rsidRPr="009E3FB8" w:rsidRDefault="00000000">
      <w:pPr>
        <w:jc w:val="both"/>
        <w:rPr>
          <w:rFonts w:ascii="Arial" w:hAnsi="Arial" w:cs="Arial"/>
          <w:b/>
          <w:bCs/>
        </w:rPr>
      </w:pPr>
      <w:r w:rsidRPr="009E3FB8">
        <w:rPr>
          <w:rFonts w:ascii="Arial" w:hAnsi="Arial" w:cs="Arial"/>
          <w:b/>
          <w:bCs/>
        </w:rPr>
        <w:t>WHY JAVA HOUSE TASTES THE SAME EVERYWHERE.</w:t>
      </w:r>
    </w:p>
    <w:p w14:paraId="5434FD00" w14:textId="77777777" w:rsidR="006A4492" w:rsidRDefault="00000000">
      <w:pPr>
        <w:jc w:val="both"/>
        <w:rPr>
          <w:rFonts w:ascii="Arial" w:hAnsi="Arial" w:cs="Arial"/>
        </w:rPr>
      </w:pPr>
      <w:r>
        <w:rPr>
          <w:rFonts w:ascii="Arial" w:hAnsi="Arial" w:cs="Arial"/>
        </w:rPr>
        <w:t xml:space="preserve">Have you ever noticed that your </w:t>
      </w:r>
      <w:proofErr w:type="spellStart"/>
      <w:r>
        <w:rPr>
          <w:rFonts w:ascii="Arial" w:hAnsi="Arial" w:cs="Arial"/>
        </w:rPr>
        <w:t>favourite</w:t>
      </w:r>
      <w:proofErr w:type="spellEnd"/>
      <w:r>
        <w:rPr>
          <w:rFonts w:ascii="Arial" w:hAnsi="Arial" w:cs="Arial"/>
        </w:rPr>
        <w:t xml:space="preserve"> meal at Java House tastes almost the same no matter which branch you visit? Whether you are in Nairobi or another town, having breakfast before work, grabbing lunch with friends, or stopping for coffee during a road trip, there is a good chance the food feels familiar. That is not something that happens by chance. It is the result of a carefully planned system working behind the scenes every single day.</w:t>
      </w:r>
    </w:p>
    <w:p w14:paraId="0FDABC79" w14:textId="77777777" w:rsidR="006A4492" w:rsidRDefault="00000000">
      <w:pPr>
        <w:jc w:val="both"/>
        <w:rPr>
          <w:rFonts w:ascii="Arial" w:hAnsi="Arial" w:cs="Arial"/>
        </w:rPr>
      </w:pPr>
      <w:r>
        <w:rPr>
          <w:rFonts w:ascii="Arial" w:hAnsi="Arial" w:cs="Arial"/>
        </w:rPr>
        <w:t xml:space="preserve">For many restaurants with multiple branches, consistency is one of the biggest challenges. Different chefs, </w:t>
      </w:r>
      <w:r>
        <w:rPr>
          <w:rFonts w:ascii="Arial" w:hAnsi="Arial" w:cs="Arial"/>
          <w:lang w:val="en-GB"/>
        </w:rPr>
        <w:t>indifferent</w:t>
      </w:r>
      <w:r>
        <w:rPr>
          <w:rFonts w:ascii="Arial" w:hAnsi="Arial" w:cs="Arial"/>
        </w:rPr>
        <w:t xml:space="preserve"> suppliers, and different kitchens can easily change how food tastes. Java House avoids much of that problem by preparing many important ingredients at one central facility before they are delivered to restaurants. Instead of every branch preparing everything from scratch, many key ingredients and menu items are handled first </w:t>
      </w:r>
      <w:proofErr w:type="gramStart"/>
      <w:r>
        <w:rPr>
          <w:rFonts w:ascii="Arial" w:hAnsi="Arial" w:cs="Arial"/>
        </w:rPr>
        <w:t>at</w:t>
      </w:r>
      <w:proofErr w:type="gramEnd"/>
      <w:r>
        <w:rPr>
          <w:rFonts w:ascii="Arial" w:hAnsi="Arial" w:cs="Arial"/>
        </w:rPr>
        <w:t xml:space="preserve"> the company's central kitchen located in Nairobi's Industrial Area. </w:t>
      </w:r>
    </w:p>
    <w:p w14:paraId="557D2EC5" w14:textId="77777777" w:rsidR="006A4492" w:rsidRDefault="00000000">
      <w:pPr>
        <w:jc w:val="both"/>
        <w:rPr>
          <w:rFonts w:ascii="Arial" w:hAnsi="Arial" w:cs="Arial"/>
        </w:rPr>
      </w:pPr>
      <w:r>
        <w:rPr>
          <w:rFonts w:ascii="Arial" w:hAnsi="Arial" w:cs="Arial"/>
        </w:rPr>
        <w:t xml:space="preserve">Bread is baked under controlled conditions, chicken is processed and prepared according to company standards, and signature items such as pork ribs are also prepared centrally. By preparing these products in one place, the company has more control over quality, portion sizes, and </w:t>
      </w:r>
      <w:proofErr w:type="spellStart"/>
      <w:r>
        <w:rPr>
          <w:rFonts w:ascii="Arial" w:hAnsi="Arial" w:cs="Arial"/>
        </w:rPr>
        <w:t>flavour</w:t>
      </w:r>
      <w:proofErr w:type="spellEnd"/>
      <w:r>
        <w:rPr>
          <w:rFonts w:ascii="Arial" w:hAnsi="Arial" w:cs="Arial"/>
        </w:rPr>
        <w:t>. Think of it like following one recipe instead of hundreds of slightly different ones. When preparation happens in one place using the same ingredients, equipment, and procedures, it's much easier to make sure every customer gets a meal that tastes familiar. It also reduces the chances of small differences that naturally happen when each kitchen works independently.</w:t>
      </w:r>
    </w:p>
    <w:p w14:paraId="3E7819FA" w14:textId="77777777" w:rsidR="006A4492" w:rsidRDefault="00000000">
      <w:pPr>
        <w:jc w:val="both"/>
        <w:rPr>
          <w:rFonts w:ascii="Arial" w:hAnsi="Arial" w:cs="Arial"/>
        </w:rPr>
      </w:pPr>
      <w:r>
        <w:rPr>
          <w:rFonts w:ascii="Arial" w:hAnsi="Arial" w:cs="Arial"/>
        </w:rPr>
        <w:t xml:space="preserve">After the food is prepared, each Java House branch places its daily order based on how busy it expects to be. A restaurant in a busy shopping mall may need more supplies than one in a quieter area, but both follow the same ordering process. The orders are packed, checked, and loaded </w:t>
      </w:r>
      <w:proofErr w:type="gramStart"/>
      <w:r>
        <w:rPr>
          <w:rFonts w:ascii="Arial" w:hAnsi="Arial" w:cs="Arial"/>
        </w:rPr>
        <w:t>at</w:t>
      </w:r>
      <w:proofErr w:type="gramEnd"/>
      <w:r>
        <w:rPr>
          <w:rFonts w:ascii="Arial" w:hAnsi="Arial" w:cs="Arial"/>
        </w:rPr>
        <w:t xml:space="preserve"> the central kitchen and transported overnight so they arrive before the restaurants open for business. </w:t>
      </w:r>
    </w:p>
    <w:p w14:paraId="20896091" w14:textId="77777777" w:rsidR="006A4492" w:rsidRDefault="00000000">
      <w:pPr>
        <w:jc w:val="both"/>
        <w:rPr>
          <w:rFonts w:ascii="Arial" w:hAnsi="Arial" w:cs="Arial"/>
        </w:rPr>
      </w:pPr>
      <w:r>
        <w:rPr>
          <w:rFonts w:ascii="Arial" w:hAnsi="Arial" w:cs="Arial"/>
        </w:rPr>
        <w:t>Moving products overnight isn't only about convenience. It also helps keep ingredients fresh while making sure every outlet begins the day fully stocked. Instead of spending hours preparing every ingredient from scratch, staff at each branch can focus on cooking, assembling meals, and serving customers. That saves time during busy hours, when every minute counts.</w:t>
      </w:r>
    </w:p>
    <w:p w14:paraId="514A5EDC" w14:textId="77777777" w:rsidR="006A4492" w:rsidRDefault="00000000">
      <w:pPr>
        <w:jc w:val="both"/>
        <w:rPr>
          <w:rFonts w:ascii="Arial" w:hAnsi="Arial" w:cs="Arial"/>
        </w:rPr>
      </w:pPr>
      <w:r>
        <w:rPr>
          <w:rFonts w:ascii="Arial" w:hAnsi="Arial" w:cs="Arial"/>
        </w:rPr>
        <w:t xml:space="preserve">Of course, consistency isn't only about recipes. Staff training also plays an important role. Even with centrally prepared ingredients, meals still need to be assembled, cooked, and presented correctly at every branch. Employees follow standard preparation methods so that your </w:t>
      </w:r>
      <w:proofErr w:type="spellStart"/>
      <w:r>
        <w:rPr>
          <w:rFonts w:ascii="Arial" w:hAnsi="Arial" w:cs="Arial"/>
        </w:rPr>
        <w:t>favourite</w:t>
      </w:r>
      <w:proofErr w:type="spellEnd"/>
      <w:r>
        <w:rPr>
          <w:rFonts w:ascii="Arial" w:hAnsi="Arial" w:cs="Arial"/>
        </w:rPr>
        <w:t xml:space="preserve"> burger, pasta, breakfast platter, or cup of coffee looks and tastes as close as possible to the one served at another location. That doesn't mean every meal will be </w:t>
      </w:r>
      <w:proofErr w:type="gramStart"/>
      <w:r>
        <w:rPr>
          <w:rFonts w:ascii="Arial" w:hAnsi="Arial" w:cs="Arial"/>
        </w:rPr>
        <w:t>absolutely identical</w:t>
      </w:r>
      <w:proofErr w:type="gramEnd"/>
      <w:r>
        <w:rPr>
          <w:rFonts w:ascii="Arial" w:hAnsi="Arial" w:cs="Arial"/>
        </w:rPr>
        <w:t xml:space="preserve">. Small differences can still happen because of cooking times, </w:t>
      </w:r>
      <w:r>
        <w:rPr>
          <w:rFonts w:ascii="Arial" w:hAnsi="Arial" w:cs="Arial"/>
        </w:rPr>
        <w:lastRenderedPageBreak/>
        <w:t xml:space="preserve">individual staff members, or even how busy a restaurant is at a particular moment. Even so, the overall </w:t>
      </w:r>
      <w:proofErr w:type="spellStart"/>
      <w:r>
        <w:rPr>
          <w:rFonts w:ascii="Arial" w:hAnsi="Arial" w:cs="Arial"/>
        </w:rPr>
        <w:t>flavour</w:t>
      </w:r>
      <w:proofErr w:type="spellEnd"/>
      <w:r>
        <w:rPr>
          <w:rFonts w:ascii="Arial" w:hAnsi="Arial" w:cs="Arial"/>
        </w:rPr>
        <w:t>, presentation, and quality remain remarkably consistent, which is why many regular customers know almost exactly what they're going to get before the food even reaches the table.</w:t>
      </w:r>
    </w:p>
    <w:p w14:paraId="2D260300" w14:textId="77777777" w:rsidR="006A4492" w:rsidRDefault="00000000">
      <w:pPr>
        <w:jc w:val="both"/>
        <w:rPr>
          <w:rFonts w:ascii="Arial" w:hAnsi="Arial" w:cs="Arial"/>
        </w:rPr>
      </w:pPr>
      <w:r>
        <w:rPr>
          <w:rFonts w:ascii="Arial" w:hAnsi="Arial" w:cs="Arial"/>
        </w:rPr>
        <w:t>Another interesting part of the process is how food quality is maintained after service hours. According to people familiar with the company's operations, leftover food is not served again the following day. Instead, any food remaining at the end of a shift is reportedly either shared with staff or handled according to the company's internal procedures. While most customers never see this side of the operation, practices like these are part of maintaining quality standards across the brand.</w:t>
      </w:r>
    </w:p>
    <w:p w14:paraId="264DF21D" w14:textId="77777777" w:rsidR="006A4492" w:rsidRDefault="00000000">
      <w:pPr>
        <w:jc w:val="both"/>
        <w:rPr>
          <w:rFonts w:ascii="Arial" w:hAnsi="Arial" w:cs="Arial"/>
        </w:rPr>
      </w:pPr>
      <w:r>
        <w:rPr>
          <w:rFonts w:ascii="Arial" w:hAnsi="Arial" w:cs="Arial"/>
        </w:rPr>
        <w:t>Running a central kitchen also brings other benefits that many people don't think about. Buying ingredients in larger quantities makes it easier to maintain quality, monitor food safety, and keep recipes consistent. It also allows the company to solve many kitchen challenges from one location instead of trying to manage them separately in every restaurant. The result is a system that supports both efficiency and consistency without changing the experience customers have come to expect. It is one of those details most people never notice, but it's a big reason why so many customers keep coming back, knowing they will get an experience they can count on.</w:t>
      </w:r>
    </w:p>
    <w:p w14:paraId="174E1795" w14:textId="77777777" w:rsidR="006A4492" w:rsidRDefault="00000000">
      <w:pPr>
        <w:jc w:val="both"/>
        <w:rPr>
          <w:rFonts w:ascii="Arial" w:hAnsi="Arial" w:cs="Arial"/>
        </w:rPr>
      </w:pPr>
      <w:r>
        <w:rPr>
          <w:rFonts w:ascii="Arial" w:hAnsi="Arial" w:cs="Arial"/>
        </w:rPr>
        <w:t xml:space="preserve">The next time you visit Java House and your </w:t>
      </w:r>
      <w:proofErr w:type="spellStart"/>
      <w:r>
        <w:rPr>
          <w:rFonts w:ascii="Arial" w:hAnsi="Arial" w:cs="Arial"/>
        </w:rPr>
        <w:t>favourite</w:t>
      </w:r>
      <w:proofErr w:type="spellEnd"/>
      <w:r>
        <w:rPr>
          <w:rFonts w:ascii="Arial" w:hAnsi="Arial" w:cs="Arial"/>
        </w:rPr>
        <w:t xml:space="preserve"> meal tastes just the way you </w:t>
      </w:r>
      <w:proofErr w:type="gramStart"/>
      <w:r>
        <w:rPr>
          <w:rFonts w:ascii="Arial" w:hAnsi="Arial" w:cs="Arial"/>
        </w:rPr>
        <w:t>remembered</w:t>
      </w:r>
      <w:proofErr w:type="gramEnd"/>
      <w:r>
        <w:rPr>
          <w:rFonts w:ascii="Arial" w:hAnsi="Arial" w:cs="Arial"/>
        </w:rPr>
        <w:t xml:space="preserve"> it, you'll know there's more happening than good cooking in the kitchen. Behind every sandwich, pastry, coffee, or plate of ribs is a carefully </w:t>
      </w:r>
      <w:proofErr w:type="spellStart"/>
      <w:r>
        <w:rPr>
          <w:rFonts w:ascii="Arial" w:hAnsi="Arial" w:cs="Arial"/>
        </w:rPr>
        <w:t>organised</w:t>
      </w:r>
      <w:proofErr w:type="spellEnd"/>
      <w:r>
        <w:rPr>
          <w:rFonts w:ascii="Arial" w:hAnsi="Arial" w:cs="Arial"/>
        </w:rPr>
        <w:t xml:space="preserve"> process that starts long before you place your order.</w:t>
      </w:r>
    </w:p>
    <w:p w14:paraId="48CFF23A" w14:textId="77777777" w:rsidR="009E3FB8" w:rsidRDefault="009E3FB8">
      <w:pPr>
        <w:jc w:val="both"/>
        <w:rPr>
          <w:rFonts w:ascii="Arial" w:hAnsi="Arial" w:cs="Arial"/>
        </w:rPr>
      </w:pPr>
    </w:p>
    <w:p w14:paraId="63B89CF4" w14:textId="020B5DF1" w:rsidR="009E3FB8" w:rsidRDefault="009E3FB8">
      <w:pPr>
        <w:jc w:val="both"/>
        <w:rPr>
          <w:rFonts w:ascii="Arial" w:hAnsi="Arial" w:cs="Arial"/>
        </w:rPr>
      </w:pPr>
    </w:p>
    <w:sectPr w:rsidR="009E3F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4CB3E" w14:textId="77777777" w:rsidR="003F76DE" w:rsidRDefault="003F76DE">
      <w:pPr>
        <w:spacing w:line="240" w:lineRule="auto"/>
      </w:pPr>
      <w:r>
        <w:separator/>
      </w:r>
    </w:p>
  </w:endnote>
  <w:endnote w:type="continuationSeparator" w:id="0">
    <w:p w14:paraId="11A70BEA" w14:textId="77777777" w:rsidR="003F76DE" w:rsidRDefault="003F76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Brogte"/>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5B463" w14:textId="77777777" w:rsidR="003F76DE" w:rsidRDefault="003F76DE">
      <w:pPr>
        <w:spacing w:after="0"/>
      </w:pPr>
      <w:r>
        <w:separator/>
      </w:r>
    </w:p>
  </w:footnote>
  <w:footnote w:type="continuationSeparator" w:id="0">
    <w:p w14:paraId="0B4762D2" w14:textId="77777777" w:rsidR="003F76DE" w:rsidRDefault="003F76D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F72"/>
    <w:rsid w:val="0000235E"/>
    <w:rsid w:val="00270C80"/>
    <w:rsid w:val="00317D59"/>
    <w:rsid w:val="003F76DE"/>
    <w:rsid w:val="00404756"/>
    <w:rsid w:val="004058C2"/>
    <w:rsid w:val="004E5CD5"/>
    <w:rsid w:val="006A4492"/>
    <w:rsid w:val="008C412F"/>
    <w:rsid w:val="009E3FB8"/>
    <w:rsid w:val="00A13442"/>
    <w:rsid w:val="00AA1363"/>
    <w:rsid w:val="00B42512"/>
    <w:rsid w:val="00C0127B"/>
    <w:rsid w:val="00D13619"/>
    <w:rsid w:val="00DE5F72"/>
    <w:rsid w:val="4FF31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40216"/>
  <w15:docId w15:val="{79D3286C-3146-46BC-9C43-30A8908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Carolyne Wangare</dc:creator>
  <cp:lastModifiedBy>Dennis Machio</cp:lastModifiedBy>
  <cp:revision>2</cp:revision>
  <dcterms:created xsi:type="dcterms:W3CDTF">2026-08-03T01:19:00Z</dcterms:created>
  <dcterms:modified xsi:type="dcterms:W3CDTF">2026-08-03T01:19:00Z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eyJoZGlkIjoiYmMxMWFkMjFlNmFlZjNjMTI5MmE1MzAwYTBlMDI3MmUiLCJ1c2VySWQiOiIxNDk4MDg0ODYyMDU1MiJ9</vt:lpwstr>
  </property>
  <property fmtid="{D5CDD505-2E9C-101B-9397-08002B2CF9AE}" pid="3" name="KSOProductBuildVer">
    <vt:lpwstr>1033-12.1.0.28032</vt:lpwstr>
  </property>
  <property fmtid="{D5CDD505-2E9C-101B-9397-08002B2CF9AE}" pid="4" name="ICV">
    <vt:lpwstr>8598D895FCFD4054B774FF92D2EE4913_13</vt:lpwstr>
  </property>
</Properties>
</file>