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3030" w14:textId="3DBA60D8" w:rsidR="005A10EE" w:rsidRPr="00EB6BB7" w:rsidRDefault="00EB6BB7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>HOW TO RENEW A DRIVING LICENCE IN KENYA</w:t>
      </w:r>
    </w:p>
    <w:p w14:paraId="028F63FA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Renewing a driving licence in Kenya is done online through the NTSA Service Portal on eCitizen. You can apply, pay and download confirmation.</w:t>
      </w:r>
    </w:p>
    <w:p w14:paraId="51FB2CAF" w14:textId="7C45104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AB43C5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ou </w:t>
      </w:r>
      <w:r w:rsidR="00AB43C5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eed</w:t>
      </w:r>
    </w:p>
    <w:p w14:paraId="2BEE1EA1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Prepare:</w:t>
      </w:r>
    </w:p>
    <w:p w14:paraId="6919C3ED" w14:textId="77777777" w:rsidR="005A10EE" w:rsidRPr="00EB6BB7" w:rsidRDefault="005A10EE" w:rsidP="00EB6BB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Your national ID number</w:t>
      </w:r>
    </w:p>
    <w:p w14:paraId="1C7E5934" w14:textId="77777777" w:rsidR="005A10EE" w:rsidRPr="00EB6BB7" w:rsidRDefault="005A10EE" w:rsidP="00EB6BB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An active eCitizen account</w:t>
      </w:r>
    </w:p>
    <w:p w14:paraId="3630EE44" w14:textId="77777777" w:rsidR="005A10EE" w:rsidRPr="00EB6BB7" w:rsidRDefault="005A10EE" w:rsidP="00EB6BB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Your phone number and email</w:t>
      </w:r>
    </w:p>
    <w:p w14:paraId="0E318065" w14:textId="77777777" w:rsidR="005A10EE" w:rsidRPr="00EB6BB7" w:rsidRDefault="005A10EE" w:rsidP="00EB6BB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M-Pesa or another accepted payment method</w:t>
      </w:r>
    </w:p>
    <w:p w14:paraId="1C17666E" w14:textId="77777777" w:rsidR="005A10EE" w:rsidRPr="00EB6BB7" w:rsidRDefault="005A10EE" w:rsidP="00EB6BB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Your current driving licence details</w:t>
      </w:r>
    </w:p>
    <w:p w14:paraId="48C1453B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Your names and ID details should match eCitizen and NTSA records.</w:t>
      </w:r>
    </w:p>
    <w:p w14:paraId="3989B5E9" w14:textId="753B416A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Step 1: Log </w:t>
      </w:r>
      <w:r w:rsidR="00AB43C5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73147E70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Visit the official eCitizen website. Sign in using your ID number, phone number or email.</w:t>
      </w:r>
    </w:p>
    <w:p w14:paraId="744383DF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Enter your password and complete verification.</w:t>
      </w:r>
    </w:p>
    <w:p w14:paraId="5D270582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After logging in:</w:t>
      </w:r>
    </w:p>
    <w:p w14:paraId="3D0B440A" w14:textId="77777777" w:rsidR="005A10EE" w:rsidRPr="00AB43C5" w:rsidRDefault="005A10EE" w:rsidP="00EB6BB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3C5">
        <w:rPr>
          <w:rFonts w:ascii="Times New Roman" w:hAnsi="Times New Roman" w:cs="Times New Roman"/>
          <w:sz w:val="28"/>
          <w:szCs w:val="28"/>
        </w:rPr>
        <w:t>Open Agencies or Services.</w:t>
      </w:r>
    </w:p>
    <w:p w14:paraId="743DF81D" w14:textId="77777777" w:rsidR="005A10EE" w:rsidRPr="00AB43C5" w:rsidRDefault="005A10EE" w:rsidP="00EB6BB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3C5">
        <w:rPr>
          <w:rFonts w:ascii="Times New Roman" w:hAnsi="Times New Roman" w:cs="Times New Roman"/>
          <w:sz w:val="28"/>
          <w:szCs w:val="28"/>
        </w:rPr>
        <w:t>Select National Transport and Safety Authority – NTSA.</w:t>
      </w:r>
    </w:p>
    <w:p w14:paraId="0864717E" w14:textId="77777777" w:rsidR="005A10EE" w:rsidRPr="00AB43C5" w:rsidRDefault="005A10EE" w:rsidP="00EB6BB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3C5">
        <w:rPr>
          <w:rFonts w:ascii="Times New Roman" w:hAnsi="Times New Roman" w:cs="Times New Roman"/>
          <w:sz w:val="28"/>
          <w:szCs w:val="28"/>
        </w:rPr>
        <w:t>Open the NTSA Service Portal.</w:t>
      </w:r>
    </w:p>
    <w:p w14:paraId="1062931E" w14:textId="77777777" w:rsidR="005A10EE" w:rsidRPr="00AB43C5" w:rsidRDefault="005A10EE" w:rsidP="00EB6BB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3C5">
        <w:rPr>
          <w:rFonts w:ascii="Times New Roman" w:hAnsi="Times New Roman" w:cs="Times New Roman"/>
          <w:sz w:val="28"/>
          <w:szCs w:val="28"/>
        </w:rPr>
        <w:t>Enter any code sent to your phone or email.</w:t>
      </w:r>
    </w:p>
    <w:p w14:paraId="30B29D0C" w14:textId="767FC94F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="00AB43C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AB43C5" w:rsidRPr="00EB6BB7">
        <w:rPr>
          <w:rFonts w:ascii="Times New Roman" w:hAnsi="Times New Roman" w:cs="Times New Roman"/>
          <w:b/>
          <w:bCs/>
          <w:sz w:val="28"/>
          <w:szCs w:val="28"/>
        </w:rPr>
        <w:t>hoose driving licence renewal</w:t>
      </w:r>
    </w:p>
    <w:p w14:paraId="57651DE4" w14:textId="48337D73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 xml:space="preserve">On the NTSA dashboard, open driver services and select 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Driving Licence Renewal</w:t>
      </w:r>
      <w:r w:rsidRPr="00EB6BB7">
        <w:rPr>
          <w:rFonts w:ascii="Times New Roman" w:hAnsi="Times New Roman" w:cs="Times New Roman"/>
          <w:sz w:val="28"/>
          <w:szCs w:val="28"/>
        </w:rPr>
        <w:t>.</w:t>
      </w:r>
      <w:r w:rsidR="00854296">
        <w:rPr>
          <w:rFonts w:ascii="Times New Roman" w:hAnsi="Times New Roman" w:cs="Times New Roman"/>
          <w:sz w:val="28"/>
          <w:szCs w:val="28"/>
        </w:rPr>
        <w:t xml:space="preserve"> </w:t>
      </w:r>
      <w:r w:rsidRPr="00EB6BB7">
        <w:rPr>
          <w:rFonts w:ascii="Times New Roman" w:hAnsi="Times New Roman" w:cs="Times New Roman"/>
          <w:sz w:val="28"/>
          <w:szCs w:val="28"/>
        </w:rPr>
        <w:t>The system should show your name, licence number, driving classes, expiry date and renewal option.</w:t>
      </w:r>
    </w:p>
    <w:p w14:paraId="5D389469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Check the details before continuing.</w:t>
      </w:r>
    </w:p>
    <w:p w14:paraId="5EA25F27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>Step 3: Select the Licence Option</w:t>
      </w:r>
    </w:p>
    <w:p w14:paraId="47BACA30" w14:textId="7467149D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lastRenderedPageBreak/>
        <w:t>Choose the renewal option shown on the portal.</w:t>
      </w:r>
      <w:r w:rsidR="00854296">
        <w:rPr>
          <w:rFonts w:ascii="Times New Roman" w:hAnsi="Times New Roman" w:cs="Times New Roman"/>
          <w:sz w:val="28"/>
          <w:szCs w:val="28"/>
        </w:rPr>
        <w:t xml:space="preserve"> </w:t>
      </w:r>
      <w:r w:rsidRPr="00EB6BB7">
        <w:rPr>
          <w:rFonts w:ascii="Times New Roman" w:hAnsi="Times New Roman" w:cs="Times New Roman"/>
          <w:sz w:val="28"/>
          <w:szCs w:val="28"/>
        </w:rPr>
        <w:t>A smart driving licence is normally renewed for three years. Fees may change, so follow the amount shown on the portal.</w:t>
      </w:r>
    </w:p>
    <w:p w14:paraId="63EB7B83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 xml:space="preserve">Click </w:t>
      </w:r>
      <w:r w:rsidRPr="008E4F53">
        <w:rPr>
          <w:rFonts w:ascii="Times New Roman" w:hAnsi="Times New Roman" w:cs="Times New Roman"/>
          <w:sz w:val="28"/>
          <w:szCs w:val="28"/>
        </w:rPr>
        <w:t>Renew</w:t>
      </w:r>
      <w:r w:rsidRPr="00EB6BB7">
        <w:rPr>
          <w:rFonts w:ascii="Times New Roman" w:hAnsi="Times New Roman" w:cs="Times New Roman"/>
          <w:sz w:val="28"/>
          <w:szCs w:val="28"/>
        </w:rPr>
        <w:t xml:space="preserve"> and confirm the details.</w:t>
      </w:r>
    </w:p>
    <w:p w14:paraId="5BEE35E4" w14:textId="1516BBFD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Step 4: Make </w:t>
      </w:r>
      <w:r w:rsidR="008E4F5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ayment</w:t>
      </w:r>
    </w:p>
    <w:p w14:paraId="0CC37828" w14:textId="77777777" w:rsidR="00482A10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The system will create an invoice.</w:t>
      </w:r>
    </w:p>
    <w:p w14:paraId="0F4E5C84" w14:textId="37853809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Choose M-Pesa or another payment option shown on eCitizen.</w:t>
      </w:r>
    </w:p>
    <w:p w14:paraId="4C3FEEC5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For M-Pesa:</w:t>
      </w:r>
    </w:p>
    <w:p w14:paraId="4BB7EBF5" w14:textId="77777777" w:rsidR="005A10EE" w:rsidRPr="00EB6BB7" w:rsidRDefault="005A10EE" w:rsidP="00EB6BB7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Select M-Pesa.</w:t>
      </w:r>
    </w:p>
    <w:p w14:paraId="69E40186" w14:textId="77777777" w:rsidR="005A10EE" w:rsidRPr="00EB6BB7" w:rsidRDefault="005A10EE" w:rsidP="00EB6BB7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Enter the phone number.</w:t>
      </w:r>
    </w:p>
    <w:p w14:paraId="6B1B649E" w14:textId="77777777" w:rsidR="005A10EE" w:rsidRPr="00EB6BB7" w:rsidRDefault="005A10EE" w:rsidP="00EB6BB7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Confirm the payment request.</w:t>
      </w:r>
    </w:p>
    <w:p w14:paraId="14EFF3AB" w14:textId="77777777" w:rsidR="005A10EE" w:rsidRPr="00EB6BB7" w:rsidRDefault="005A10EE" w:rsidP="00EB6BB7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Enter your M-Pesa PIN.</w:t>
      </w:r>
    </w:p>
    <w:p w14:paraId="54639ABF" w14:textId="77777777" w:rsidR="005A10EE" w:rsidRPr="00EB6BB7" w:rsidRDefault="005A10EE" w:rsidP="00EB6BB7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Return to the portal and check the payment status.</w:t>
      </w:r>
    </w:p>
    <w:p w14:paraId="0C347100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Do not pay twice if the portal delays. First check your M-Pesa message and application history.</w:t>
      </w:r>
    </w:p>
    <w:p w14:paraId="52DFB7C9" w14:textId="135DCB86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Step 5: Download </w:t>
      </w:r>
      <w:r w:rsidR="00482A10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onfirmation</w:t>
      </w:r>
    </w:p>
    <w:p w14:paraId="6B9A68FE" w14:textId="70D1F3D9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 xml:space="preserve">After payment, open 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My </w:t>
      </w:r>
      <w:r w:rsidR="00065AA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pplications</w:t>
      </w:r>
      <w:r w:rsidRPr="00EB6BB7">
        <w:rPr>
          <w:rFonts w:ascii="Times New Roman" w:hAnsi="Times New Roman" w:cs="Times New Roman"/>
          <w:sz w:val="28"/>
          <w:szCs w:val="28"/>
        </w:rPr>
        <w:t xml:space="preserve"> or 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Application </w:t>
      </w:r>
      <w:r w:rsidR="00065AA1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istory</w:t>
      </w:r>
      <w:r w:rsidRPr="00EB6BB7">
        <w:rPr>
          <w:rFonts w:ascii="Times New Roman" w:hAnsi="Times New Roman" w:cs="Times New Roman"/>
          <w:sz w:val="28"/>
          <w:szCs w:val="28"/>
        </w:rPr>
        <w:t>.</w:t>
      </w:r>
    </w:p>
    <w:p w14:paraId="1DBAC359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Download the payment receipt, renewal confirmation and application slip. Save them on your phone.</w:t>
      </w:r>
    </w:p>
    <w:p w14:paraId="20E4F68A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Keep the receipt and reference number until the renewal is complete.</w:t>
      </w:r>
    </w:p>
    <w:p w14:paraId="0AD2D15F" w14:textId="28DA6B64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Smart </w:t>
      </w:r>
      <w:r w:rsidR="00425B22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riving </w:t>
      </w:r>
      <w:r w:rsidR="00425B22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BF70C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ence</w:t>
      </w:r>
    </w:p>
    <w:p w14:paraId="7D3719B3" w14:textId="385ADB2C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A smart driving licence in Kenya is usually valid for three years.</w:t>
      </w:r>
      <w:r w:rsidR="00BF70CF">
        <w:rPr>
          <w:rFonts w:ascii="Times New Roman" w:hAnsi="Times New Roman" w:cs="Times New Roman"/>
          <w:sz w:val="28"/>
          <w:szCs w:val="28"/>
        </w:rPr>
        <w:t xml:space="preserve"> </w:t>
      </w:r>
      <w:r w:rsidRPr="00EB6BB7">
        <w:rPr>
          <w:rFonts w:ascii="Times New Roman" w:hAnsi="Times New Roman" w:cs="Times New Roman"/>
          <w:sz w:val="28"/>
          <w:szCs w:val="28"/>
        </w:rPr>
        <w:t>After renewal, NTSA may send an SMS. You may be asked to visit an NTSA office for biometric capture or licence collection.</w:t>
      </w:r>
      <w:r w:rsidR="00BF70CF">
        <w:rPr>
          <w:rFonts w:ascii="Times New Roman" w:hAnsi="Times New Roman" w:cs="Times New Roman"/>
          <w:sz w:val="28"/>
          <w:szCs w:val="28"/>
        </w:rPr>
        <w:t xml:space="preserve"> </w:t>
      </w:r>
      <w:r w:rsidRPr="00EB6BB7">
        <w:rPr>
          <w:rFonts w:ascii="Times New Roman" w:hAnsi="Times New Roman" w:cs="Times New Roman"/>
          <w:sz w:val="28"/>
          <w:szCs w:val="28"/>
        </w:rPr>
        <w:t>To check driving licence status, use the official NTSA service status portal. Enter your ID number to see whether the licence is ready or still being processed.</w:t>
      </w:r>
    </w:p>
    <w:p w14:paraId="45E1E382" w14:textId="7579956E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Correcting </w:t>
      </w:r>
      <w:r w:rsidR="0072456B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ersonal </w:t>
      </w:r>
      <w:r w:rsidR="0072456B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etails</w:t>
      </w:r>
    </w:p>
    <w:p w14:paraId="0DDE1FFB" w14:textId="15BE0CE5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lastRenderedPageBreak/>
        <w:t>Check your names, ID number, date of birth and driving classes before submitting.</w:t>
      </w:r>
      <w:r w:rsidR="0072456B">
        <w:rPr>
          <w:rFonts w:ascii="Times New Roman" w:hAnsi="Times New Roman" w:cs="Times New Roman"/>
          <w:sz w:val="28"/>
          <w:szCs w:val="28"/>
        </w:rPr>
        <w:t xml:space="preserve"> </w:t>
      </w:r>
      <w:r w:rsidRPr="00EB6BB7">
        <w:rPr>
          <w:rFonts w:ascii="Times New Roman" w:hAnsi="Times New Roman" w:cs="Times New Roman"/>
          <w:sz w:val="28"/>
          <w:szCs w:val="28"/>
        </w:rPr>
        <w:t>You can update your phone number or email through your eCitizen profile.</w:t>
      </w:r>
      <w:r w:rsidR="0072456B">
        <w:rPr>
          <w:rFonts w:ascii="Times New Roman" w:hAnsi="Times New Roman" w:cs="Times New Roman"/>
          <w:sz w:val="28"/>
          <w:szCs w:val="28"/>
        </w:rPr>
        <w:t xml:space="preserve"> </w:t>
      </w:r>
      <w:r w:rsidRPr="00EB6BB7">
        <w:rPr>
          <w:rFonts w:ascii="Times New Roman" w:hAnsi="Times New Roman" w:cs="Times New Roman"/>
          <w:sz w:val="28"/>
          <w:szCs w:val="28"/>
        </w:rPr>
        <w:t>For wrong names, ID details or licence classes, visit an NTSA office or Huduma Centre. Carry your ID, licence and supporting documents.</w:t>
      </w:r>
    </w:p>
    <w:p w14:paraId="1D7DA39F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Do not renew using wrong information because it may delay the application.</w:t>
      </w:r>
    </w:p>
    <w:p w14:paraId="77FAD084" w14:textId="4BBDE818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6BB7">
        <w:rPr>
          <w:rFonts w:ascii="Times New Roman" w:hAnsi="Times New Roman" w:cs="Times New Roman"/>
          <w:b/>
          <w:bCs/>
          <w:sz w:val="28"/>
          <w:szCs w:val="28"/>
        </w:rPr>
        <w:t xml:space="preserve">Common </w:t>
      </w:r>
      <w:r w:rsidR="0072456B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B6BB7">
        <w:rPr>
          <w:rFonts w:ascii="Times New Roman" w:hAnsi="Times New Roman" w:cs="Times New Roman"/>
          <w:b/>
          <w:bCs/>
          <w:sz w:val="28"/>
          <w:szCs w:val="28"/>
        </w:rPr>
        <w:t>roblems</w:t>
      </w:r>
    </w:p>
    <w:p w14:paraId="6C1E5C46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Common problems include wrong contact details, failed verification, missing licence records, pending payments, name differences and choosing replacement instead of renewal.</w:t>
      </w:r>
    </w:p>
    <w:p w14:paraId="63C6E13D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Use only the official eCitizen and NTSA portals. Keep your payment message, receipt and application reference.</w:t>
      </w:r>
    </w:p>
    <w:p w14:paraId="5FBBCC15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BB7">
        <w:rPr>
          <w:rFonts w:ascii="Times New Roman" w:hAnsi="Times New Roman" w:cs="Times New Roman"/>
          <w:sz w:val="28"/>
          <w:szCs w:val="28"/>
        </w:rPr>
        <w:t>After applying, log in again and confirm that the status shows paid, submitted, processing or completed.</w:t>
      </w:r>
    </w:p>
    <w:p w14:paraId="63A73D60" w14:textId="77777777" w:rsidR="005A10EE" w:rsidRPr="00EB6BB7" w:rsidRDefault="005A10EE" w:rsidP="00EB6B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A10EE" w:rsidRPr="00EB6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7670E"/>
    <w:multiLevelType w:val="multilevel"/>
    <w:tmpl w:val="9B8C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22010"/>
    <w:multiLevelType w:val="multilevel"/>
    <w:tmpl w:val="941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C3205"/>
    <w:multiLevelType w:val="multilevel"/>
    <w:tmpl w:val="61F0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797209">
    <w:abstractNumId w:val="1"/>
  </w:num>
  <w:num w:numId="2" w16cid:durableId="755711248">
    <w:abstractNumId w:val="2"/>
  </w:num>
  <w:num w:numId="3" w16cid:durableId="190259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EE"/>
    <w:rsid w:val="00065AA1"/>
    <w:rsid w:val="000E6CB4"/>
    <w:rsid w:val="00425B22"/>
    <w:rsid w:val="00482A10"/>
    <w:rsid w:val="005A10EE"/>
    <w:rsid w:val="0072456B"/>
    <w:rsid w:val="00832A83"/>
    <w:rsid w:val="00854296"/>
    <w:rsid w:val="008E4F53"/>
    <w:rsid w:val="00AB43C5"/>
    <w:rsid w:val="00BF70CF"/>
    <w:rsid w:val="00DA3AAB"/>
    <w:rsid w:val="00EB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4E33"/>
  <w15:chartTrackingRefBased/>
  <w15:docId w15:val="{D37658FC-46F1-495D-A85B-3061B7FA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0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Carolyne Wangare</dc:creator>
  <cp:keywords/>
  <dc:description/>
  <cp:lastModifiedBy>Carolyne Wangare</cp:lastModifiedBy>
  <cp:revision>11</cp:revision>
  <dcterms:created xsi:type="dcterms:W3CDTF">2026-08-04T23:23:00Z</dcterms:created>
  <dcterms:modified xsi:type="dcterms:W3CDTF">2026-08-04T23:31:00Z</dcterms:modified>
</cp:coreProperties>
</file>