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LLM Training Overview: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https://nebius-academy.github.io/knowledge-base/llm-training-overview/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(a long read)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LLM Reasoning:</w:t>
      </w:r>
    </w:p>
    <w:p w:rsidR="00000000" w:rsidDel="00000000" w:rsidP="00000000" w:rsidRDefault="00000000" w:rsidRPr="00000000" w14:paraId="00000004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R.1. Intro to LLM Reasoning: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https://colab.research.google.com/github/Nebius-Academy/LLM-Engineering-Essentials/blob/main/topic2/r.1_intro_to_llm_reasoning.ipynb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R.2. Inference-Time Compute: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https://colab.research.google.com/github/Nebius-Academy/LLM-Engineering-Essentials/blob/main/topic2/r.2_inference_time_compute.ipynb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R.3. Establishing non-linear reasoning capabilities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https://colab.research.google.com/github/Nebius-Academy/LLM-Engineering-Essentials/blob/main/topic2/r.3_establishing_non_linear_reasoning.ipynb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Intro to LLM APIs in case if you want to start experimenting before the next lecture: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https://colab.research.google.com/github/Nebius-Academy/LLM-Engineering-Essentials/blob/main/topic1/1.1_intro_to_llm_apis.ipynb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Feel free to check further materials from the LLM Engineering Essentials course: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https://github.com/Nebius-Academy/LLM-Engineering-Essentials/tree/main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ebius-Academy/LLM-Engineering-Essentials/tree/main" TargetMode="External"/><Relationship Id="rId10" Type="http://schemas.openxmlformats.org/officeDocument/2006/relationships/hyperlink" Target="https://colab.research.google.com/github/Nebius-Academy/LLM-Engineering-Essentials/blob/main/topic1/1.1_intro_to_llm_apis.ipynb" TargetMode="External"/><Relationship Id="rId9" Type="http://schemas.openxmlformats.org/officeDocument/2006/relationships/hyperlink" Target="https://colab.research.google.com/github/Nebius-Academy/LLM-Engineering-Essentials/blob/main/topic2/r.3_establishing_non_linear_reasoning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nebius-academy.github.io/knowledge-base/llm-training-overview/" TargetMode="External"/><Relationship Id="rId7" Type="http://schemas.openxmlformats.org/officeDocument/2006/relationships/hyperlink" Target="https://colab.research.google.com/github/Nebius-Academy/LLM-Engineering-Essentials/blob/main/topic2/r.1_intro_to_llm_reasoning.ipynb" TargetMode="External"/><Relationship Id="rId8" Type="http://schemas.openxmlformats.org/officeDocument/2006/relationships/hyperlink" Target="https://colab.research.google.com/github/Nebius-Academy/LLM-Engineering-Essentials/blob/main/topic2/r.2_inference_time_comput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