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66E" w:rsidRDefault="0034466E" w:rsidP="0034466E">
      <w:pPr>
        <w:pStyle w:val="a5"/>
      </w:pPr>
      <w:r>
        <w:t>Overview of WickyDB</w:t>
      </w:r>
    </w:p>
    <w:p w:rsidR="0034466E" w:rsidRDefault="00FF7148" w:rsidP="00FF7148">
      <w:pPr>
        <w:pStyle w:val="1"/>
      </w:pPr>
      <w:r>
        <w:t>Processing flow</w:t>
      </w:r>
    </w:p>
    <w:p w:rsidR="00FF7148" w:rsidRDefault="00FF7148" w:rsidP="00FF7148">
      <w:r>
        <w:rPr>
          <w:noProof/>
        </w:rPr>
        <w:drawing>
          <wp:inline distT="0" distB="0" distL="0" distR="0" wp14:anchorId="2BBB731B" wp14:editId="00E601A7">
            <wp:extent cx="3660495" cy="21412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1251" cy="214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9DD" w:rsidRDefault="00E529DD" w:rsidP="00FF7148">
      <w:r>
        <w:t xml:space="preserve">Given a query, which is a string, and it will be parsed by a Parser to the relational-algebra </w:t>
      </w:r>
      <w:bookmarkStart w:id="0" w:name="_GoBack"/>
      <w:bookmarkEnd w:id="0"/>
      <w:r>
        <w:t>expression that will be presented as a class Expression. And then, an optimizer would deal with the expression, turning it to a plan, also presented by class Plan. Fina</w:t>
      </w:r>
      <w:r w:rsidR="00221A72">
        <w:t>lly, the Evaluator</w:t>
      </w:r>
      <w:r>
        <w:t xml:space="preserve"> would execute the plan and get the result, which is denoted by a class ResultSet.</w:t>
      </w:r>
    </w:p>
    <w:p w:rsidR="00E529DD" w:rsidRDefault="00221A72" w:rsidP="00FF7148">
      <w:r>
        <w:t>In order to hold those components together, we would implements a framework to make sure that the workflow would be completed correctly, which emerge as a Class, WickyEngine.</w:t>
      </w:r>
      <w:r w:rsidR="005B4ADF">
        <w:t xml:space="preserve"> Thus, the overall framework would appear as the following form.</w:t>
      </w:r>
    </w:p>
    <w:p w:rsidR="005B4ADF" w:rsidRDefault="009E0942" w:rsidP="00FF7148">
      <w:r>
        <w:object w:dxaOrig="11365" w:dyaOrig="68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61.6pt" o:ole="">
            <v:imagedata r:id="rId7" o:title=""/>
          </v:shape>
          <o:OLEObject Type="Embed" ProgID="Visio.Drawing.15" ShapeID="_x0000_i1025" DrawAspect="Content" ObjectID="_1505060903" r:id="rId8"/>
        </w:object>
      </w:r>
    </w:p>
    <w:p w:rsidR="00FF53B9" w:rsidRDefault="00FF53B9" w:rsidP="00FF53B9">
      <w:pPr>
        <w:pStyle w:val="1"/>
      </w:pPr>
      <w:r>
        <w:lastRenderedPageBreak/>
        <w:t>WickEngine</w:t>
      </w:r>
    </w:p>
    <w:p w:rsidR="00D76611" w:rsidRDefault="00D76611" w:rsidP="00FF53B9">
      <w:r>
        <w:t>The framework, which would hold all components together, would make sure the workflow is carried out appropriately.</w:t>
      </w:r>
    </w:p>
    <w:p w:rsidR="00FF53B9" w:rsidRDefault="00FF53B9" w:rsidP="00FF53B9">
      <w:pPr>
        <w:pStyle w:val="1"/>
      </w:pPr>
      <w:r>
        <w:t>Parser</w:t>
      </w:r>
    </w:p>
    <w:p w:rsidR="00FF53B9" w:rsidRDefault="00A70FC8" w:rsidP="00FF53B9">
      <w:r>
        <w:t>The Parser is in charge of parse the query string and turn it into Expression,</w:t>
      </w:r>
      <w:r w:rsidR="0019743D">
        <w:t xml:space="preserve"> and, of course,</w:t>
      </w:r>
      <w:r>
        <w:t xml:space="preserve"> take care of the syntax checking.</w:t>
      </w:r>
    </w:p>
    <w:p w:rsidR="0053099A" w:rsidRDefault="0053099A" w:rsidP="0053099A">
      <w:pPr>
        <w:pStyle w:val="1"/>
      </w:pPr>
      <w:r>
        <w:t>Expression</w:t>
      </w:r>
    </w:p>
    <w:p w:rsidR="0053099A" w:rsidRDefault="003B36EE" w:rsidP="00FF53B9">
      <w:r>
        <w:t>The wrapper of relational-algebra, generated by a parser, would be the feasible internal form of Sql instruction.</w:t>
      </w:r>
    </w:p>
    <w:p w:rsidR="00FF53B9" w:rsidRDefault="00FF53B9" w:rsidP="00FF53B9">
      <w:pPr>
        <w:pStyle w:val="1"/>
      </w:pPr>
      <w:r>
        <w:t>Optimizer</w:t>
      </w:r>
    </w:p>
    <w:p w:rsidR="00FF53B9" w:rsidRDefault="00FF53B9" w:rsidP="00FF53B9"/>
    <w:p w:rsidR="0053099A" w:rsidRDefault="0053099A" w:rsidP="0053099A">
      <w:pPr>
        <w:pStyle w:val="1"/>
      </w:pPr>
      <w:r>
        <w:t>Plan</w:t>
      </w:r>
    </w:p>
    <w:p w:rsidR="0053099A" w:rsidRDefault="0053099A" w:rsidP="00FF53B9"/>
    <w:p w:rsidR="00FF53B9" w:rsidRDefault="00FF53B9" w:rsidP="00FF53B9">
      <w:pPr>
        <w:pStyle w:val="1"/>
      </w:pPr>
      <w:r>
        <w:t>Evaluator</w:t>
      </w:r>
    </w:p>
    <w:p w:rsidR="00FF53B9" w:rsidRDefault="00FF53B9" w:rsidP="00FF53B9"/>
    <w:p w:rsidR="0053099A" w:rsidRDefault="0053099A" w:rsidP="0053099A">
      <w:pPr>
        <w:pStyle w:val="1"/>
      </w:pPr>
      <w:r>
        <w:t>ResultSet</w:t>
      </w:r>
    </w:p>
    <w:p w:rsidR="00033A7F" w:rsidRDefault="00033A7F" w:rsidP="00033A7F"/>
    <w:p w:rsidR="00033A7F" w:rsidRPr="00033A7F" w:rsidRDefault="00033A7F" w:rsidP="00033A7F">
      <w:pPr>
        <w:pStyle w:val="1"/>
      </w:pPr>
      <w:r>
        <w:t>Appendix 1</w:t>
      </w:r>
      <w:r w:rsidR="001449E1">
        <w:t>-relational-algebra</w:t>
      </w:r>
    </w:p>
    <w:sectPr w:rsidR="00033A7F" w:rsidRPr="00033A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FC4" w:rsidRDefault="00E63FC4" w:rsidP="0034466E">
      <w:pPr>
        <w:spacing w:after="0" w:line="240" w:lineRule="auto"/>
      </w:pPr>
      <w:r>
        <w:separator/>
      </w:r>
    </w:p>
  </w:endnote>
  <w:endnote w:type="continuationSeparator" w:id="0">
    <w:p w:rsidR="00E63FC4" w:rsidRDefault="00E63FC4" w:rsidP="00344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FC4" w:rsidRDefault="00E63FC4" w:rsidP="0034466E">
      <w:pPr>
        <w:spacing w:after="0" w:line="240" w:lineRule="auto"/>
      </w:pPr>
      <w:r>
        <w:separator/>
      </w:r>
    </w:p>
  </w:footnote>
  <w:footnote w:type="continuationSeparator" w:id="0">
    <w:p w:rsidR="00E63FC4" w:rsidRDefault="00E63FC4" w:rsidP="003446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622"/>
    <w:rsid w:val="00033A7F"/>
    <w:rsid w:val="001449E1"/>
    <w:rsid w:val="0019743D"/>
    <w:rsid w:val="00221A72"/>
    <w:rsid w:val="002C3EB5"/>
    <w:rsid w:val="00325F86"/>
    <w:rsid w:val="0034466E"/>
    <w:rsid w:val="003B36EE"/>
    <w:rsid w:val="0053099A"/>
    <w:rsid w:val="005B4ADF"/>
    <w:rsid w:val="00743622"/>
    <w:rsid w:val="009E0942"/>
    <w:rsid w:val="00A70FC8"/>
    <w:rsid w:val="00C03799"/>
    <w:rsid w:val="00D76611"/>
    <w:rsid w:val="00E529DD"/>
    <w:rsid w:val="00E63FC4"/>
    <w:rsid w:val="00FF53B9"/>
    <w:rsid w:val="00FF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1F225-F2BD-4A56-BB91-986985BA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F7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46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34466E"/>
  </w:style>
  <w:style w:type="paragraph" w:styleId="a4">
    <w:name w:val="footer"/>
    <w:basedOn w:val="a"/>
    <w:link w:val="Char0"/>
    <w:uiPriority w:val="99"/>
    <w:unhideWhenUsed/>
    <w:rsid w:val="003446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34466E"/>
  </w:style>
  <w:style w:type="paragraph" w:styleId="a5">
    <w:name w:val="Title"/>
    <w:basedOn w:val="a"/>
    <w:next w:val="a"/>
    <w:link w:val="Char1"/>
    <w:uiPriority w:val="10"/>
    <w:qFormat/>
    <w:rsid w:val="003446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5"/>
    <w:uiPriority w:val="10"/>
    <w:rsid w:val="00344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标题 1 Char"/>
    <w:basedOn w:val="a0"/>
    <w:link w:val="1"/>
    <w:uiPriority w:val="9"/>
    <w:rsid w:val="00FF71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168</Words>
  <Characters>958</Characters>
  <Application>Microsoft Office Word</Application>
  <DocSecurity>0</DocSecurity>
  <Lines>7</Lines>
  <Paragraphs>2</Paragraphs>
  <ScaleCrop>false</ScaleCrop>
  <Company>I.S.H</Company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海杰文</dc:creator>
  <cp:keywords/>
  <dc:description/>
  <cp:lastModifiedBy>海杰文</cp:lastModifiedBy>
  <cp:revision>15</cp:revision>
  <dcterms:created xsi:type="dcterms:W3CDTF">2015-09-30T06:41:00Z</dcterms:created>
  <dcterms:modified xsi:type="dcterms:W3CDTF">2015-09-30T07:42:00Z</dcterms:modified>
</cp:coreProperties>
</file>