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2ACA05">
      <w:pPr>
        <w:spacing w:before="1800" w:after="40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60"/>
          <w:szCs w:val="60"/>
        </w:rPr>
        <w:t>国内使用 Claude 手册</w:t>
      </w:r>
    </w:p>
    <w:p w14:paraId="1ACDF56D">
      <w:pPr>
        <w:spacing w:after="200"/>
        <w:jc w:val="center"/>
      </w:pPr>
      <w:r>
        <w:rPr>
          <w:rFonts w:ascii="微软雅黑" w:hAnsi="微软雅黑" w:eastAsia="微软雅黑" w:cs="微软雅黑"/>
          <w:color w:val="595959"/>
          <w:sz w:val="26"/>
          <w:szCs w:val="26"/>
        </w:rPr>
        <w:t>从零开始，一步一步搭建你的 Claude 使用环境</w:t>
      </w:r>
    </w:p>
    <w:p w14:paraId="2FBB57C8">
      <w:pPr>
        <w:spacing w:after="200"/>
        <w:jc w:val="center"/>
      </w:pPr>
      <w:r>
        <w:rPr>
          <w:rFonts w:ascii="微软雅黑" w:hAnsi="微软雅黑" w:eastAsia="微软雅黑" w:cs="微软雅黑"/>
          <w:color w:val="595959"/>
          <w:sz w:val="22"/>
          <w:szCs w:val="22"/>
        </w:rPr>
        <w:t>2026/3/22</w:t>
      </w:r>
    </w:p>
    <w:p w14:paraId="43C9AF35"/>
    <w:p w14:paraId="1D86E1ED">
      <w:pPr>
        <w:pStyle w:val="2"/>
      </w:pPr>
      <w:r>
        <w:rPr>
          <w:rFonts w:ascii="微软雅黑" w:hAnsi="微软雅黑" w:eastAsia="微软雅黑" w:cs="微软雅黑"/>
        </w:rPr>
        <w:t>一、前置条件</w:t>
      </w:r>
    </w:p>
    <w:p w14:paraId="5731FC33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开始操作前，请确认以下条件均已满足：</w:t>
      </w:r>
    </w:p>
    <w:p w14:paraId="1720D2E8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一台 Mac 电脑（主要操作均在 Mac 端完成）</w:t>
      </w:r>
    </w:p>
    <w:p w14:paraId="7096F11D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一部 iPhone 或 iPad（通过 App Store 内购订阅 Claude Pro 必需）</w:t>
      </w:r>
    </w:p>
    <w:p w14:paraId="442DE377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已搭建或购买可靠的 VPN，并确保节点 IP 纯净</w:t>
      </w:r>
    </w:p>
    <w:p w14:paraId="5E7DDD59">
      <w:pPr>
        <w:spacing w:after="120"/>
        <w:ind w:left="400"/>
      </w:pPr>
      <w:r>
        <w:rPr>
          <w:rFonts w:ascii="微软雅黑" w:hAnsi="微软雅黑" w:eastAsia="微软雅黑" w:cs="微软雅黑"/>
          <w:color w:val="C55A11"/>
          <w:sz w:val="22"/>
          <w:szCs w:val="22"/>
        </w:rPr>
        <w:t>⚠Mac 负责注册和日常使用，iPhone/iPad 负责 App Store 订阅支付，两者缺一不可。</w:t>
      </w:r>
    </w:p>
    <w:p w14:paraId="22F162DA"/>
    <w:p w14:paraId="2259AC60">
      <w:pPr>
        <w:pStyle w:val="2"/>
      </w:pPr>
      <w:r>
        <w:rPr>
          <w:rFonts w:ascii="微软雅黑" w:hAnsi="微软雅黑" w:eastAsia="微软雅黑" w:cs="微软雅黑"/>
        </w:rPr>
        <w:t>二、节点测试</w:t>
      </w:r>
    </w:p>
    <w:p w14:paraId="56D536AB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注册前建议先测试节点是否干净，三个步骤如下：</w:t>
      </w:r>
    </w:p>
    <w:p w14:paraId="1FF64797"/>
    <w:p w14:paraId="01537DDD">
      <w:pPr>
        <w:pStyle w:val="14"/>
        <w:numPr>
          <w:ilvl w:val="0"/>
          <w:numId w:val="2"/>
        </w:numPr>
      </w:pPr>
      <w:r>
        <w:rPr>
          <w:rFonts w:ascii="微软雅黑" w:hAnsi="微软雅黑" w:eastAsia="微软雅黑" w:cs="微软雅黑"/>
          <w:sz w:val="22"/>
          <w:szCs w:val="22"/>
        </w:rPr>
        <w:t>访问 Google 首页 https://www.google.com ，能正常加载即说明节点可用。查看页面右下角显示的地区，确认已切换到目标国家。</w:t>
      </w:r>
    </w:p>
    <w:p w14:paraId="71070EE8">
      <w:pPr>
        <w:pStyle w:val="14"/>
        <w:numPr>
          <w:ilvl w:val="0"/>
          <w:numId w:val="2"/>
        </w:numPr>
      </w:pPr>
      <w:r>
        <w:rPr>
          <w:rFonts w:ascii="微软雅黑" w:hAnsi="微软雅黑" w:eastAsia="微软雅黑" w:cs="微软雅黑"/>
          <w:sz w:val="22"/>
          <w:szCs w:val="22"/>
        </w:rPr>
        <w:t>访问 https://ip.sb 或 https://whatismyipaddress.com ，查看当前 IP 地址、归属地和运营商，确认已切换到境外 IP。</w:t>
      </w:r>
    </w:p>
    <w:p w14:paraId="31D11AB3">
      <w:pPr>
        <w:pStyle w:val="14"/>
        <w:numPr>
          <w:ilvl w:val="0"/>
          <w:numId w:val="2"/>
        </w:numPr>
      </w:pPr>
      <w:r>
        <w:rPr>
          <w:rFonts w:ascii="微软雅黑" w:hAnsi="微软雅黑" w:eastAsia="微软雅黑" w:cs="微软雅黑"/>
          <w:sz w:val="22"/>
          <w:szCs w:val="22"/>
        </w:rPr>
        <w:t>访问 https://claude.ai ，能正常打开说明节点干净，可以开始注册。</w:t>
      </w:r>
    </w:p>
    <w:p w14:paraId="4FDE9329"/>
    <w:p w14:paraId="30798EA7">
      <w:pPr>
        <w:spacing w:after="120"/>
        <w:ind w:left="400"/>
      </w:pPr>
      <w:r>
        <w:rPr>
          <w:rFonts w:ascii="微软雅黑" w:hAnsi="微软雅黑" w:eastAsia="微软雅黑" w:cs="微软雅黑"/>
          <w:color w:val="C55A11"/>
          <w:sz w:val="22"/>
          <w:szCs w:val="22"/>
        </w:rPr>
        <w:t>⚠节点是否纯净是注册成功的核心，其他条件相对宽松。如果测试失败，请更换节点再试。</w:t>
      </w:r>
    </w:p>
    <w:p w14:paraId="7CFC74E4"/>
    <w:p w14:paraId="1C3198D3">
      <w:pPr>
        <w:pStyle w:val="2"/>
      </w:pPr>
      <w:r>
        <w:rPr>
          <w:rFonts w:ascii="微软雅黑" w:hAnsi="微软雅黑" w:eastAsia="微软雅黑" w:cs="微软雅黑"/>
        </w:rPr>
        <w:t>三、准备账号</w:t>
      </w:r>
    </w:p>
    <w:p w14:paraId="0704E3DD"/>
    <w:p w14:paraId="2292DA57">
      <w:pPr>
        <w:pStyle w:val="3"/>
      </w:pPr>
      <w:r>
        <w:rPr>
          <w:rFonts w:ascii="微软雅黑" w:hAnsi="微软雅黑" w:eastAsia="微软雅黑" w:cs="微软雅黑"/>
        </w:rPr>
        <w:t>3.1 Google 账号</w:t>
      </w:r>
    </w:p>
    <w:p w14:paraId="4F46813F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注册 Claude 需要一个 Google 账号登录。如果没有美区 Google 账号，可在淘宝购买。</w:t>
      </w:r>
    </w:p>
    <w:p w14:paraId="30F04806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账号越老越稳定，不容易被封</w:t>
      </w:r>
    </w:p>
    <w:p w14:paraId="6BACF19A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邮箱内容不重要，节点纯净才是关键</w:t>
      </w:r>
    </w:p>
    <w:p w14:paraId="6EFEF16F">
      <w:pPr>
        <w:spacing w:after="120"/>
        <w:ind w:left="400"/>
      </w:pPr>
      <w:r>
        <w:rPr>
          <w:rFonts w:ascii="微软雅黑" w:hAnsi="微软雅黑" w:eastAsia="微软雅黑" w:cs="微软雅黑"/>
          <w:color w:val="C55A11"/>
          <w:sz w:val="22"/>
          <w:szCs w:val="22"/>
        </w:rPr>
        <w:t>⚠️  使用美区 Google 账号和美区 App Store 账号，是为了降低账号被封的风险。</w:t>
      </w:r>
    </w:p>
    <w:p w14:paraId="46FC987A">
      <w:pPr>
        <w:spacing w:after="120"/>
        <w:ind w:left="400"/>
      </w:pPr>
      <w:r>
        <w:rPr>
          <w:rFonts w:ascii="微软雅黑" w:hAnsi="微软雅黑" w:eastAsia="微软雅黑" w:cs="微软雅黑"/>
          <w:color w:val="C55A11"/>
          <w:sz w:val="22"/>
          <w:szCs w:val="22"/>
        </w:rPr>
        <w:t>⚠️  使用任何 Google 相关功能时，必须全程开启 VPN，否则容易触发封号机制。</w:t>
      </w:r>
    </w:p>
    <w:p w14:paraId="265380EB">
      <w:pPr>
        <w:spacing w:after="120"/>
        <w:ind w:left="400"/>
      </w:pPr>
      <w:r>
        <w:rPr>
          <w:rFonts w:ascii="微软雅黑" w:hAnsi="微软雅黑" w:eastAsia="微软雅黑" w:cs="微软雅黑"/>
          <w:color w:val="C55A11"/>
          <w:sz w:val="22"/>
          <w:szCs w:val="22"/>
        </w:rPr>
        <w:t>⚠️  重要！一定要用 VPN，保证节点 IP 纯净。</w:t>
      </w:r>
    </w:p>
    <w:p w14:paraId="04617735">
      <w:pPr>
        <w:spacing w:after="120"/>
        <w:ind w:left="400"/>
      </w:pPr>
      <w:r>
        <w:rPr>
          <w:rFonts w:ascii="微软雅黑" w:hAnsi="微软雅黑" w:eastAsia="微软雅黑" w:cs="微软雅黑"/>
          <w:color w:val="C55A11"/>
          <w:sz w:val="22"/>
          <w:szCs w:val="22"/>
        </w:rPr>
        <w:t>⚠️  重要！一定要用 VPN，保证节点 IP 纯净。</w:t>
      </w:r>
    </w:p>
    <w:p w14:paraId="5716DCDC">
      <w:pPr>
        <w:spacing w:after="120"/>
        <w:ind w:left="400"/>
      </w:pPr>
      <w:r>
        <w:rPr>
          <w:rFonts w:ascii="微软雅黑" w:hAnsi="微软雅黑" w:eastAsia="微软雅黑" w:cs="微软雅黑"/>
          <w:color w:val="C55A11"/>
          <w:sz w:val="22"/>
          <w:szCs w:val="22"/>
        </w:rPr>
        <w:t>⚠️  重要！一定要用 VPN，保证节点 IP 纯净。</w:t>
      </w:r>
    </w:p>
    <w:p w14:paraId="7D405390"/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32ABE7D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EBF49B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账号类型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281DE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参考价格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F1F71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购买渠道</w:t>
            </w:r>
          </w:p>
        </w:tc>
      </w:tr>
      <w:tr w14:paraId="6F993523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8CA5BD">
            <w:r>
              <w:rPr>
                <w:rFonts w:ascii="微软雅黑" w:hAnsi="微软雅黑" w:eastAsia="微软雅黑" w:cs="微软雅黑"/>
                <w:sz w:val="20"/>
                <w:szCs w:val="20"/>
              </w:rPr>
              <w:t>满年账号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6E81F2">
            <w:r>
              <w:rPr>
                <w:rFonts w:ascii="微软雅黑" w:hAnsi="微软雅黑" w:eastAsia="微软雅黑" w:cs="微软雅黑"/>
                <w:sz w:val="20"/>
                <w:szCs w:val="20"/>
              </w:rPr>
              <w:t>19.9 元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CD4FC5">
            <w:r>
              <w:rPr>
                <w:rFonts w:ascii="微软雅黑" w:hAnsi="微软雅黑" w:eastAsia="微软雅黑" w:cs="微软雅黑"/>
                <w:sz w:val="20"/>
                <w:szCs w:val="20"/>
              </w:rPr>
              <w:t>淘宝</w:t>
            </w:r>
          </w:p>
        </w:tc>
      </w:tr>
      <w:tr w14:paraId="36131E04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1F3A66">
            <w:r>
              <w:rPr>
                <w:rFonts w:ascii="微软雅黑" w:hAnsi="微软雅黑" w:eastAsia="微软雅黑" w:cs="微软雅黑"/>
                <w:sz w:val="20"/>
                <w:szCs w:val="20"/>
              </w:rPr>
              <w:t>美国满年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7490F8">
            <w:r>
              <w:rPr>
                <w:rFonts w:ascii="微软雅黑" w:hAnsi="微软雅黑" w:eastAsia="微软雅黑" w:cs="微软雅黑"/>
                <w:sz w:val="20"/>
                <w:szCs w:val="20"/>
              </w:rPr>
              <w:t>25 元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817A56">
            <w:r>
              <w:rPr>
                <w:rFonts w:ascii="微软雅黑" w:hAnsi="微软雅黑" w:eastAsia="微软雅黑" w:cs="微软雅黑"/>
                <w:sz w:val="20"/>
                <w:szCs w:val="20"/>
              </w:rPr>
              <w:t>淘宝</w:t>
            </w:r>
          </w:p>
        </w:tc>
      </w:tr>
      <w:tr w14:paraId="2A70CCC6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7D255F">
            <w:r>
              <w:rPr>
                <w:rFonts w:ascii="微软雅黑" w:hAnsi="微软雅黑" w:eastAsia="微软雅黑" w:cs="微软雅黑"/>
                <w:sz w:val="20"/>
                <w:szCs w:val="20"/>
              </w:rPr>
              <w:t>2–3 年账号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BB137F">
            <w:r>
              <w:rPr>
                <w:rFonts w:ascii="微软雅黑" w:hAnsi="微软雅黑" w:eastAsia="微软雅黑" w:cs="微软雅黑"/>
                <w:sz w:val="20"/>
                <w:szCs w:val="20"/>
              </w:rPr>
              <w:t>39 元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176B39">
            <w:r>
              <w:rPr>
                <w:rFonts w:ascii="微软雅黑" w:hAnsi="微软雅黑" w:eastAsia="微软雅黑" w:cs="微软雅黑"/>
                <w:sz w:val="20"/>
                <w:szCs w:val="20"/>
              </w:rPr>
              <w:t>淘宝</w:t>
            </w:r>
          </w:p>
        </w:tc>
      </w:tr>
      <w:tr w14:paraId="329FDD89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A8CD34">
            <w:r>
              <w:rPr>
                <w:rFonts w:ascii="微软雅黑" w:hAnsi="微软雅黑" w:eastAsia="微软雅黑" w:cs="微软雅黑"/>
                <w:sz w:val="20"/>
                <w:szCs w:val="20"/>
              </w:rPr>
              <w:t>3–5 年账号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B6C231">
            <w:r>
              <w:rPr>
                <w:rFonts w:ascii="微软雅黑" w:hAnsi="微软雅黑" w:eastAsia="微软雅黑" w:cs="微软雅黑"/>
                <w:sz w:val="20"/>
                <w:szCs w:val="20"/>
              </w:rPr>
              <w:t>49 元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3877DA">
            <w:r>
              <w:rPr>
                <w:rFonts w:ascii="微软雅黑" w:hAnsi="微软雅黑" w:eastAsia="微软雅黑" w:cs="微软雅黑"/>
                <w:sz w:val="20"/>
                <w:szCs w:val="20"/>
              </w:rPr>
              <w:t>淘宝</w:t>
            </w:r>
          </w:p>
        </w:tc>
      </w:tr>
    </w:tbl>
    <w:p w14:paraId="1008A35C"/>
    <w:p w14:paraId="681CC826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购买渠道： https://m.tb.cn/h.i6GleiS?tk=nVcO5adAcrr</w:t>
      </w:r>
    </w:p>
    <w:p w14:paraId="1784018B"/>
    <w:p w14:paraId="16E03B33">
      <w:pPr>
        <w:pStyle w:val="3"/>
      </w:pPr>
      <w:r>
        <w:rPr>
          <w:rFonts w:ascii="微软雅黑" w:hAnsi="微软雅黑" w:eastAsia="微软雅黑" w:cs="微软雅黑"/>
        </w:rPr>
        <w:t>3.2 App Store 美区账号与订阅</w:t>
      </w:r>
    </w:p>
    <w:p w14:paraId="35406E22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Claude 目前在 Mac App Store 可能未上架，Mac 用户可到官网下载桌面版，但官网下载版仅支持信用卡支付。</w:t>
      </w:r>
    </w:p>
    <w:p w14:paraId="6977E02F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如需通过 App Store 内购订阅会员，只能在 iPhone 或 iPad 上操作，平台内购需美区 App Store 账号。</w:t>
      </w:r>
    </w:p>
    <w:p w14:paraId="17BC2FBF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方式一：官网下载 Mac 桌面版，使用信用卡支付订阅</w:t>
      </w:r>
    </w:p>
    <w:p w14:paraId="1D08CBA5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方式二：在 iPhone/iPad 上通过美区 App Store 内购订阅，如没有美区账号可在淘宝购买</w:t>
      </w:r>
    </w:p>
    <w:p w14:paraId="7ED90AA4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购买渠道： https://m.tb.cn/h.i6GleiS?tk=nVcO5adAcrr</w:t>
      </w:r>
    </w:p>
    <w:p w14:paraId="2D1EF6F0"/>
    <w:p w14:paraId="75368F75">
      <w:pPr>
        <w:pStyle w:val="2"/>
      </w:pPr>
      <w:r>
        <w:rPr>
          <w:rFonts w:ascii="微软雅黑" w:hAnsi="微软雅黑" w:eastAsia="微软雅黑" w:cs="微软雅黑"/>
        </w:rPr>
        <w:t>四、注册 Claude 账号</w:t>
      </w:r>
    </w:p>
    <w:p w14:paraId="4B7A20DE"/>
    <w:p w14:paraId="485EEA58">
      <w:pPr>
        <w:pStyle w:val="3"/>
      </w:pPr>
      <w:r>
        <w:rPr>
          <w:rFonts w:ascii="微软雅黑" w:hAnsi="微软雅黑" w:eastAsia="微软雅黑" w:cs="微软雅黑"/>
        </w:rPr>
        <w:t>4.1 登录 Google 账号</w:t>
      </w:r>
    </w:p>
    <w:p w14:paraId="4D097B89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购买 Google 账号后，卖家会提供以下信息：</w:t>
      </w:r>
    </w:p>
    <w:p w14:paraId="6968A189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登录邮箱地址</w:t>
      </w:r>
    </w:p>
    <w:p w14:paraId="2614BABF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登录密码</w:t>
      </w:r>
    </w:p>
    <w:p w14:paraId="06D91FFF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2FA 双重验证信息</w:t>
      </w:r>
    </w:p>
    <w:p w14:paraId="2A500D57"/>
    <w:p w14:paraId="30FB60CE">
      <w:pPr>
        <w:pStyle w:val="4"/>
      </w:pPr>
      <w:r>
        <w:rPr>
          <w:rFonts w:ascii="微软雅黑" w:hAnsi="微软雅黑" w:eastAsia="微软雅黑" w:cs="微软雅黑"/>
        </w:rPr>
        <w:t>2FA 双重验证操作步骤</w:t>
      </w:r>
    </w:p>
    <w:p w14:paraId="1C3E3C30">
      <w:pPr>
        <w:pStyle w:val="14"/>
        <w:numPr>
          <w:ilvl w:val="0"/>
          <w:numId w:val="2"/>
        </w:numPr>
      </w:pPr>
      <w:r>
        <w:rPr>
          <w:rFonts w:ascii="微软雅黑" w:hAnsi="微软雅黑" w:eastAsia="微软雅黑" w:cs="微软雅黑"/>
          <w:sz w:val="22"/>
          <w:szCs w:val="22"/>
        </w:rPr>
        <w:t>输入账号和密码后，Google 会提示进行双重验证</w:t>
      </w:r>
    </w:p>
    <w:p w14:paraId="64DEDF34">
      <w:pPr>
        <w:pStyle w:val="14"/>
        <w:numPr>
          <w:ilvl w:val="0"/>
          <w:numId w:val="2"/>
        </w:numPr>
      </w:pPr>
      <w:r>
        <w:rPr>
          <w:rFonts w:ascii="微软雅黑" w:hAnsi="微软雅黑" w:eastAsia="微软雅黑" w:cs="微软雅黑"/>
          <w:sz w:val="22"/>
          <w:szCs w:val="22"/>
        </w:rPr>
        <w:t>打开卖家提供的验证工具网址</w:t>
      </w:r>
      <w:r>
        <w:rPr>
          <w:rFonts w:hint="eastAsia" w:cs="微软雅黑"/>
          <w:sz w:val="22"/>
          <w:szCs w:val="22"/>
          <w:lang w:val="en-US" w:eastAsia="zh-CN"/>
        </w:rPr>
        <w:t xml:space="preserve"> https://2fa.cn/</w:t>
      </w:r>
    </w:p>
    <w:p w14:paraId="77BE48CA">
      <w:pPr>
        <w:pStyle w:val="14"/>
        <w:numPr>
          <w:ilvl w:val="0"/>
          <w:numId w:val="2"/>
        </w:numPr>
      </w:pPr>
      <w:r>
        <w:rPr>
          <w:rFonts w:ascii="微软雅黑" w:hAnsi="微软雅黑" w:eastAsia="微软雅黑" w:cs="微软雅黑"/>
          <w:sz w:val="22"/>
          <w:szCs w:val="22"/>
        </w:rPr>
        <w:t>将卖家提供的 2FA Secret 粘贴进去</w:t>
      </w:r>
      <w:bookmarkStart w:id="0" w:name="_GoBack"/>
      <w:bookmarkEnd w:id="0"/>
    </w:p>
    <w:p w14:paraId="6C851E1A">
      <w:pPr>
        <w:pStyle w:val="14"/>
        <w:numPr>
          <w:ilvl w:val="0"/>
          <w:numId w:val="2"/>
        </w:numPr>
      </w:pPr>
      <w:r>
        <w:rPr>
          <w:rFonts w:ascii="微软雅黑" w:hAnsi="微软雅黑" w:eastAsia="微软雅黑" w:cs="微软雅黑"/>
          <w:sz w:val="22"/>
          <w:szCs w:val="22"/>
        </w:rPr>
        <w:t>点击 Submit，获取 6 位数字验证码</w:t>
      </w:r>
    </w:p>
    <w:p w14:paraId="52AD1E7F">
      <w:pPr>
        <w:pStyle w:val="14"/>
        <w:numPr>
          <w:ilvl w:val="0"/>
          <w:numId w:val="2"/>
        </w:numPr>
      </w:pPr>
      <w:r>
        <w:rPr>
          <w:rFonts w:ascii="微软雅黑" w:hAnsi="微软雅黑" w:eastAsia="微软雅黑" w:cs="微软雅黑"/>
          <w:sz w:val="22"/>
          <w:szCs w:val="22"/>
        </w:rPr>
        <w:t>将验证码填入 Google 验证框，完成登录</w:t>
      </w:r>
    </w:p>
    <w:p w14:paraId="795A1205"/>
    <w:p w14:paraId="7E98DA7D">
      <w:pPr>
        <w:pStyle w:val="3"/>
      </w:pPr>
      <w:r>
        <w:rPr>
          <w:rFonts w:ascii="微软雅黑" w:hAnsi="微软雅黑" w:eastAsia="微软雅黑" w:cs="微软雅黑"/>
        </w:rPr>
        <w:t>4.2 注册 Claude 账号</w:t>
      </w:r>
    </w:p>
    <w:p w14:paraId="60E65ED9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登录 Google 账号后，前往 claude.ai 进行注册。</w:t>
      </w:r>
    </w:p>
    <w:p w14:paraId="10B7A32D">
      <w:pPr>
        <w:pStyle w:val="14"/>
        <w:numPr>
          <w:ilvl w:val="0"/>
          <w:numId w:val="2"/>
        </w:numPr>
      </w:pPr>
      <w:r>
        <w:rPr>
          <w:rFonts w:ascii="微软雅黑" w:hAnsi="微软雅黑" w:eastAsia="微软雅黑" w:cs="微软雅黑"/>
          <w:sz w:val="22"/>
          <w:szCs w:val="22"/>
        </w:rPr>
        <w:t>使用美区 Google 账号登录</w:t>
      </w:r>
    </w:p>
    <w:p w14:paraId="2B20056D">
      <w:pPr>
        <w:pStyle w:val="14"/>
        <w:numPr>
          <w:ilvl w:val="0"/>
          <w:numId w:val="2"/>
        </w:numPr>
      </w:pPr>
      <w:r>
        <w:rPr>
          <w:rFonts w:ascii="微软雅黑" w:hAnsi="微软雅黑" w:eastAsia="微软雅黑" w:cs="微软雅黑"/>
          <w:sz w:val="22"/>
          <w:szCs w:val="22"/>
        </w:rPr>
        <w:t>过程中会要求进行手机号验证</w:t>
      </w:r>
    </w:p>
    <w:p w14:paraId="787D8A17">
      <w:pPr>
        <w:pStyle w:val="14"/>
        <w:numPr>
          <w:ilvl w:val="0"/>
          <w:numId w:val="2"/>
        </w:numPr>
      </w:pPr>
      <w:r>
        <w:rPr>
          <w:rFonts w:ascii="微软雅黑" w:hAnsi="微软雅黑" w:eastAsia="微软雅黑" w:cs="微软雅黑"/>
          <w:sz w:val="22"/>
          <w:szCs w:val="22"/>
        </w:rPr>
        <w:t>手机验证可在闲鱼购买，美区或英区号码均可，价格约 5.8 元</w:t>
      </w:r>
    </w:p>
    <w:p w14:paraId="31AC0422">
      <w:pPr>
        <w:pStyle w:val="14"/>
        <w:numPr>
          <w:ilvl w:val="0"/>
          <w:numId w:val="2"/>
        </w:numPr>
      </w:pPr>
      <w:r>
        <w:rPr>
          <w:rFonts w:ascii="微软雅黑" w:hAnsi="微软雅黑" w:eastAsia="微软雅黑" w:cs="微软雅黑"/>
          <w:sz w:val="22"/>
          <w:szCs w:val="22"/>
        </w:rPr>
        <w:t>完成验证后即可注册成功</w:t>
      </w:r>
    </w:p>
    <w:p w14:paraId="01ADEF8D"/>
    <w:p w14:paraId="16C9D0C1"/>
    <w:p w14:paraId="442199BE"/>
    <w:p w14:paraId="4DD56A2D"/>
    <w:p w14:paraId="1413EB5F"/>
    <w:p w14:paraId="1A39F251"/>
    <w:p w14:paraId="13FAF5D3"/>
    <w:p w14:paraId="4FC3DB59"/>
    <w:p w14:paraId="4EBF5C6A"/>
    <w:p w14:paraId="2E61E24C">
      <w:pPr>
        <w:pStyle w:val="2"/>
      </w:pPr>
      <w:r>
        <w:rPr>
          <w:rFonts w:ascii="微软雅黑" w:hAnsi="微软雅黑" w:eastAsia="微软雅黑" w:cs="微软雅黑"/>
        </w:rPr>
        <w:t>五、订阅 Claude Pro</w:t>
      </w:r>
    </w:p>
    <w:p w14:paraId="0D5F2040"/>
    <w:p w14:paraId="08DD2CEA">
      <w:pPr>
        <w:pStyle w:val="3"/>
      </w:pPr>
      <w:r>
        <w:rPr>
          <w:rFonts w:ascii="微软雅黑" w:hAnsi="微软雅黑" w:eastAsia="微软雅黑" w:cs="微软雅黑"/>
        </w:rPr>
        <w:t>5.1 套餐价格一览</w:t>
      </w:r>
    </w:p>
    <w:p w14:paraId="5AA14A2E"/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549E302C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731B4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套餐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3F38C6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月价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DC6AA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年付折后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48BB6E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适合人群</w:t>
            </w:r>
          </w:p>
        </w:tc>
      </w:tr>
      <w:tr w14:paraId="5B1126BC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D7DCF2">
            <w:r>
              <w:rPr>
                <w:rFonts w:ascii="微软雅黑" w:hAnsi="微软雅黑" w:eastAsia="微软雅黑" w:cs="微软雅黑"/>
                <w:sz w:val="20"/>
                <w:szCs w:val="20"/>
              </w:rPr>
              <w:t>Free 免费版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BA744">
            <w:r>
              <w:rPr>
                <w:rFonts w:ascii="微软雅黑" w:hAnsi="微软雅黑" w:eastAsia="微软雅黑" w:cs="微软雅黑"/>
                <w:sz w:val="20"/>
                <w:szCs w:val="20"/>
              </w:rPr>
              <w:t>免费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1415E8">
            <w:r>
              <w:rPr>
                <w:rFonts w:ascii="微软雅黑" w:hAnsi="微软雅黑" w:eastAsia="微软雅黑" w:cs="微软雅黑"/>
                <w:sz w:val="20"/>
                <w:szCs w:val="20"/>
              </w:rPr>
              <w:t>-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FDA41">
            <w:r>
              <w:rPr>
                <w:rFonts w:ascii="微软雅黑" w:hAnsi="微软雅黑" w:eastAsia="微软雅黑" w:cs="微软雅黑"/>
                <w:sz w:val="20"/>
                <w:szCs w:val="20"/>
              </w:rPr>
              <w:t>轻度体验</w:t>
            </w:r>
          </w:p>
        </w:tc>
      </w:tr>
      <w:tr w14:paraId="05AAD5AA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0231FE">
            <w:r>
              <w:rPr>
                <w:rFonts w:ascii="微软雅黑" w:hAnsi="微软雅黑" w:eastAsia="微软雅黑" w:cs="微软雅黑"/>
                <w:sz w:val="20"/>
                <w:szCs w:val="20"/>
              </w:rPr>
              <w:t>Pro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2631FE">
            <w:r>
              <w:rPr>
                <w:rFonts w:ascii="微软雅黑" w:hAnsi="微软雅黑" w:eastAsia="微软雅黑" w:cs="微软雅黑"/>
                <w:sz w:val="20"/>
                <w:szCs w:val="20"/>
              </w:rPr>
              <w:t>$20/月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D99D7B">
            <w:r>
              <w:rPr>
                <w:rFonts w:ascii="微软雅黑" w:hAnsi="微软雅黑" w:eastAsia="微软雅黑" w:cs="微软雅黑"/>
                <w:sz w:val="20"/>
                <w:szCs w:val="20"/>
              </w:rPr>
              <w:t>约 $17/月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7C6D87">
            <w:r>
              <w:rPr>
                <w:rFonts w:ascii="微软雅黑" w:hAnsi="微软雅黑" w:eastAsia="微软雅黑" w:cs="微软雅黑"/>
                <w:sz w:val="20"/>
                <w:szCs w:val="20"/>
              </w:rPr>
              <w:t>日常重度用户</w:t>
            </w:r>
          </w:p>
        </w:tc>
      </w:tr>
      <w:tr w14:paraId="13110A86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7E526D">
            <w:r>
              <w:rPr>
                <w:rFonts w:ascii="微软雅黑" w:hAnsi="微软雅黑" w:eastAsia="微软雅黑" w:cs="微软雅黑"/>
                <w:sz w:val="20"/>
                <w:szCs w:val="20"/>
              </w:rPr>
              <w:t>Max 5x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416AB1">
            <w:r>
              <w:rPr>
                <w:rFonts w:ascii="微软雅黑" w:hAnsi="微软雅黑" w:eastAsia="微软雅黑" w:cs="微软雅黑"/>
                <w:sz w:val="20"/>
                <w:szCs w:val="20"/>
              </w:rPr>
              <w:t>$100/月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B8EF67">
            <w:r>
              <w:rPr>
                <w:rFonts w:ascii="微软雅黑" w:hAnsi="微软雅黑" w:eastAsia="微软雅黑" w:cs="微软雅黑"/>
                <w:sz w:val="20"/>
                <w:szCs w:val="20"/>
              </w:rPr>
              <w:t>-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BAB614">
            <w:r>
              <w:rPr>
                <w:rFonts w:ascii="微软雅黑" w:hAnsi="微软雅黑" w:eastAsia="微软雅黑" w:cs="微软雅黑"/>
                <w:sz w:val="20"/>
                <w:szCs w:val="20"/>
              </w:rPr>
              <w:t>专业用户</w:t>
            </w:r>
          </w:p>
        </w:tc>
      </w:tr>
      <w:tr w14:paraId="159239C8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85972B">
            <w:r>
              <w:rPr>
                <w:rFonts w:ascii="微软雅黑" w:hAnsi="微软雅黑" w:eastAsia="微软雅黑" w:cs="微软雅黑"/>
                <w:sz w:val="20"/>
                <w:szCs w:val="20"/>
              </w:rPr>
              <w:t>Max 20x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669152">
            <w:r>
              <w:rPr>
                <w:rFonts w:ascii="微软雅黑" w:hAnsi="微软雅黑" w:eastAsia="微软雅黑" w:cs="微软雅黑"/>
                <w:sz w:val="20"/>
                <w:szCs w:val="20"/>
              </w:rPr>
              <w:t>$200/月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FBDA70">
            <w:r>
              <w:rPr>
                <w:rFonts w:ascii="微软雅黑" w:hAnsi="微软雅黑" w:eastAsia="微软雅黑" w:cs="微软雅黑"/>
                <w:sz w:val="20"/>
                <w:szCs w:val="20"/>
              </w:rPr>
              <w:t>-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30B2AF">
            <w:r>
              <w:rPr>
                <w:rFonts w:ascii="微软雅黑" w:hAnsi="微软雅黑" w:eastAsia="微软雅黑" w:cs="微软雅黑"/>
                <w:sz w:val="20"/>
                <w:szCs w:val="20"/>
              </w:rPr>
              <w:t>超高频用户</w:t>
            </w:r>
          </w:p>
        </w:tc>
      </w:tr>
      <w:tr w14:paraId="2805906C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8039C6">
            <w:r>
              <w:rPr>
                <w:rFonts w:ascii="微软雅黑" w:hAnsi="微软雅黑" w:eastAsia="微软雅黑" w:cs="微软雅黑"/>
                <w:sz w:val="20"/>
                <w:szCs w:val="20"/>
              </w:rPr>
              <w:t>Team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DCC639">
            <w:r>
              <w:rPr>
                <w:rFonts w:ascii="微软雅黑" w:hAnsi="微软雅黑" w:eastAsia="微软雅黑" w:cs="微软雅黑"/>
                <w:sz w:val="20"/>
                <w:szCs w:val="20"/>
              </w:rPr>
              <w:t>$25/人/月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25C20C">
            <w:r>
              <w:rPr>
                <w:rFonts w:ascii="微软雅黑" w:hAnsi="微软雅黑" w:eastAsia="微软雅黑" w:cs="微软雅黑"/>
                <w:sz w:val="20"/>
                <w:szCs w:val="20"/>
              </w:rPr>
              <w:t>年付，最少5人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22DCAA">
            <w:r>
              <w:rPr>
                <w:rFonts w:ascii="微软雅黑" w:hAnsi="微软雅黑" w:eastAsia="微软雅黑" w:cs="微软雅黑"/>
                <w:sz w:val="20"/>
                <w:szCs w:val="20"/>
              </w:rPr>
              <w:t>团队协作</w:t>
            </w:r>
          </w:p>
        </w:tc>
      </w:tr>
    </w:tbl>
    <w:p w14:paraId="604B74F3"/>
    <w:p w14:paraId="53B3B2ED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对于国内普通用户，推荐优先体验免费版，再根据需要评估是否订阅 Pro。</w:t>
      </w:r>
    </w:p>
    <w:p w14:paraId="28256B39"/>
    <w:p w14:paraId="73CC7A43">
      <w:pPr>
        <w:pStyle w:val="3"/>
      </w:pPr>
      <w:r>
        <w:rPr>
          <w:rFonts w:ascii="微软雅黑" w:hAnsi="微软雅黑" w:eastAsia="微软雅黑" w:cs="微软雅黑"/>
        </w:rPr>
        <w:t>5.2 App Store 礼品卡充値</w:t>
      </w:r>
    </w:p>
    <w:p w14:paraId="54B69AA7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国内销联卡无法直接支付美区 App Store，需要先购买礼品卡充値。</w:t>
      </w:r>
    </w:p>
    <w:p w14:paraId="6869197B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礼品卡可在淘宝购买</w:t>
      </w:r>
    </w:p>
    <w:p w14:paraId="63215459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充値时会有手续费和汇率损耗，实际到账金额少于购买金额</w:t>
      </w:r>
    </w:p>
    <w:p w14:paraId="2C5A24AD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礼品卡充値可能需要等待一段时间，这是平台风控机制导致的正常现象，耐心等待即可</w:t>
      </w:r>
    </w:p>
    <w:p w14:paraId="274D7595">
      <w:pPr>
        <w:spacing w:after="120"/>
        <w:ind w:left="400"/>
      </w:pPr>
      <w:r>
        <w:rPr>
          <w:rFonts w:ascii="微软雅黑" w:hAnsi="微软雅黑" w:eastAsia="微软雅黑" w:cs="微软雅黑"/>
          <w:color w:val="C55A11"/>
          <w:sz w:val="22"/>
          <w:szCs w:val="22"/>
        </w:rPr>
        <w:t>⚠️  充値前建议多准备 10%–15% 的额外预算，避免余额不足无法订阅。</w:t>
      </w:r>
    </w:p>
    <w:p w14:paraId="17C437C7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礼品卡充値完成后，在 App Store 中搜索 Claude 并订阅即可</w:t>
      </w:r>
    </w:p>
    <w:p w14:paraId="10742338">
      <w:pPr>
        <w:pStyle w:val="14"/>
        <w:numPr>
          <w:ilvl w:val="0"/>
          <w:numId w:val="0"/>
        </w:numPr>
        <w:rPr>
          <w:rFonts w:ascii="微软雅黑" w:hAnsi="微软雅黑" w:eastAsia="微软雅黑" w:cs="微软雅黑"/>
          <w:sz w:val="22"/>
          <w:szCs w:val="22"/>
        </w:rPr>
      </w:pPr>
    </w:p>
    <w:p w14:paraId="71967C22">
      <w:pPr>
        <w:pStyle w:val="14"/>
        <w:numPr>
          <w:ilvl w:val="0"/>
          <w:numId w:val="0"/>
        </w:numPr>
        <w:rPr>
          <w:rFonts w:ascii="微软雅黑" w:hAnsi="微软雅黑" w:eastAsia="微软雅黑" w:cs="微软雅黑"/>
          <w:sz w:val="22"/>
          <w:szCs w:val="22"/>
        </w:rPr>
      </w:pPr>
    </w:p>
    <w:p w14:paraId="2A153EDE">
      <w:pPr>
        <w:pStyle w:val="14"/>
        <w:numPr>
          <w:ilvl w:val="0"/>
          <w:numId w:val="0"/>
        </w:numPr>
        <w:rPr>
          <w:rFonts w:ascii="微软雅黑" w:hAnsi="微软雅黑" w:eastAsia="微软雅黑" w:cs="微软雅黑"/>
          <w:sz w:val="22"/>
          <w:szCs w:val="22"/>
        </w:rPr>
      </w:pPr>
    </w:p>
    <w:p w14:paraId="43580225">
      <w:pPr>
        <w:pStyle w:val="14"/>
        <w:numPr>
          <w:ilvl w:val="0"/>
          <w:numId w:val="0"/>
        </w:numPr>
        <w:rPr>
          <w:rFonts w:ascii="微软雅黑" w:hAnsi="微软雅黑" w:eastAsia="微软雅黑" w:cs="微软雅黑"/>
          <w:sz w:val="22"/>
          <w:szCs w:val="22"/>
        </w:rPr>
      </w:pPr>
    </w:p>
    <w:p w14:paraId="01487C33">
      <w:pPr>
        <w:pStyle w:val="14"/>
        <w:numPr>
          <w:ilvl w:val="0"/>
          <w:numId w:val="0"/>
        </w:numPr>
        <w:rPr>
          <w:rFonts w:ascii="微软雅黑" w:hAnsi="微软雅黑" w:eastAsia="微软雅黑" w:cs="微软雅黑"/>
          <w:sz w:val="22"/>
          <w:szCs w:val="22"/>
        </w:rPr>
      </w:pPr>
    </w:p>
    <w:p w14:paraId="4BE8B242">
      <w:pPr>
        <w:pStyle w:val="14"/>
        <w:numPr>
          <w:ilvl w:val="0"/>
          <w:numId w:val="0"/>
        </w:numPr>
        <w:rPr>
          <w:rFonts w:ascii="微软雅黑" w:hAnsi="微软雅黑" w:eastAsia="微软雅黑" w:cs="微软雅黑"/>
          <w:sz w:val="22"/>
          <w:szCs w:val="22"/>
        </w:rPr>
      </w:pPr>
    </w:p>
    <w:p w14:paraId="4C81D280">
      <w:pPr>
        <w:pStyle w:val="14"/>
        <w:numPr>
          <w:ilvl w:val="0"/>
          <w:numId w:val="0"/>
        </w:numPr>
        <w:rPr>
          <w:rFonts w:ascii="微软雅黑" w:hAnsi="微软雅黑" w:eastAsia="微软雅黑" w:cs="微软雅黑"/>
          <w:sz w:val="22"/>
          <w:szCs w:val="22"/>
        </w:rPr>
      </w:pPr>
    </w:p>
    <w:p w14:paraId="51568A90"/>
    <w:p w14:paraId="32C11354">
      <w:pPr>
        <w:pStyle w:val="2"/>
      </w:pPr>
      <w:r>
        <w:rPr>
          <w:rFonts w:ascii="微软雅黑" w:hAnsi="微软雅黑" w:eastAsia="微软雅黑" w:cs="微软雅黑"/>
        </w:rPr>
        <w:t>六、常见问题</w:t>
      </w:r>
    </w:p>
    <w:p w14:paraId="3E4D2A41"/>
    <w:p w14:paraId="378479BA">
      <w:pPr>
        <w:pStyle w:val="3"/>
      </w:pPr>
      <w:r>
        <w:rPr>
          <w:rFonts w:ascii="微软雅黑" w:hAnsi="微软雅黑" w:eastAsia="微软雅黑" w:cs="微软雅黑"/>
        </w:rPr>
        <w:t>Q: 为什么注册失败？</w:t>
      </w:r>
    </w:p>
    <w:p w14:paraId="527BCFA3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最常见的原因是 VPN 节点不够纯净。建议更换节点再试，并通过节点测试步骤确认。</w:t>
      </w:r>
    </w:p>
    <w:p w14:paraId="03553384"/>
    <w:p w14:paraId="654CA4CF">
      <w:pPr>
        <w:pStyle w:val="3"/>
      </w:pPr>
      <w:r>
        <w:rPr>
          <w:rFonts w:ascii="微软雅黑" w:hAnsi="微软雅黑" w:eastAsia="微软雅黑" w:cs="微软雅黑"/>
        </w:rPr>
        <w:t>Q: 手机验证可以用哪些国家的号码？</w:t>
      </w:r>
    </w:p>
    <w:p w14:paraId="00F1F99E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美区和英区号码均可，闲鱼上一般会标注，价格约 5.8 元。</w:t>
      </w:r>
    </w:p>
    <w:p w14:paraId="4B22E7B6"/>
    <w:p w14:paraId="2DE57A22">
      <w:pPr>
        <w:pStyle w:val="3"/>
      </w:pPr>
      <w:r>
        <w:rPr>
          <w:rFonts w:ascii="微软雅黑" w:hAnsi="微软雅黑" w:eastAsia="微软雅黑" w:cs="微软雅黑"/>
        </w:rPr>
        <w:t>Q: 免费版和 Pro 版有什么区别？</w:t>
      </w:r>
    </w:p>
    <w:p w14:paraId="79ACF79D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免费版每日消息数量有限，Pro 版使用额度更大，并可优先体验新功能。</w:t>
      </w:r>
    </w:p>
    <w:p w14:paraId="0DB4C36B"/>
    <w:p w14:paraId="568BD4CC">
      <w:pPr>
        <w:pStyle w:val="3"/>
      </w:pPr>
      <w:r>
        <w:rPr>
          <w:rFonts w:ascii="微软雅黑" w:hAnsi="微软雅黑" w:eastAsia="微软雅黑" w:cs="微软雅黑"/>
        </w:rPr>
        <w:t>Q: 礼品卡充値为什么要等很久？</w:t>
      </w:r>
    </w:p>
    <w:p w14:paraId="662B19C8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App Store 礼品卡充値受平台风控影响，充値后可能需要等待一段时间才会到账，这是正常现象。</w:t>
      </w:r>
    </w:p>
    <w:p w14:paraId="56CFC793"/>
    <w:p w14:paraId="39167F17">
      <w:pPr>
        <w:spacing w:before="400"/>
        <w:jc w:val="center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E5073"/>
    <w:multiLevelType w:val="singleLevel"/>
    <w:tmpl w:val="BBFE5073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DEF30F8E"/>
    <w:multiLevelType w:val="singleLevel"/>
    <w:tmpl w:val="DEF30F8E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E7AA857F"/>
    <w:rsid w:val="EDEB23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微软雅黑" w:hAnsi="微软雅黑" w:eastAsia="微软雅黑" w:cs="微软雅黑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300" w:after="160"/>
      <w:outlineLvl w:val="1"/>
    </w:pPr>
    <w:rPr>
      <w:rFonts w:ascii="微软雅黑" w:hAnsi="微软雅黑" w:eastAsia="微软雅黑" w:cs="微软雅黑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2E75B6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2</TotalTime>
  <ScaleCrop>false</ScaleCrop>
  <LinksUpToDate>false</LinksUpToDate>
  <Application>WPS Office_6.12.1.8902_F1E327BC-269C-435d-A152-05C5408002CA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2026-03-22T21:39:13Z</dcterms:created>
  <dc:creator>Un-named</dc:creator>
  <cp:lastModifiedBy>Nebula</cp:lastModifiedBy>
  <dcterms:modified xsi:type="dcterms:W3CDTF">2026-03-22T21:39:42Z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F3731EFECAFECC78E9EFBF690DF69753_42</vt:lpwstr>
  </property>
</Properties>
</file>