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625921087"/>
      </w:sdtPr>
      <w:sdtEndPr>
        <w:rPr>
          <w:lang w:val="zh-CN"/>
        </w:rPr>
      </w:sdtEndPr>
      <w:sdtContent>
        <w:p>
          <w:pPr>
            <w:spacing w:before="120"/>
          </w:pPr>
        </w:p>
        <w:p>
          <w:pPr>
            <w:keepNext/>
            <w:keepLines/>
            <w:spacing w:before="120" w:after="330" w:line="578" w:lineRule="auto"/>
            <w:outlineLvl w:val="0"/>
            <w:rPr>
              <w:rFonts w:ascii="等线" w:hAnsi="等线" w:eastAsia="等线" w:cs="Times New Roman"/>
              <w:kern w:val="44"/>
              <w:sz w:val="44"/>
              <w:szCs w:val="24"/>
            </w:rPr>
          </w:pPr>
        </w:p>
        <w:p>
          <w:pPr>
            <w:spacing w:before="120"/>
            <w:ind w:left="1296" w:right="1294"/>
            <w:jc w:val="center"/>
            <w:rPr>
              <w:b/>
              <w:sz w:val="48"/>
            </w:rPr>
          </w:pPr>
          <w:r>
            <w:rPr>
              <w:rFonts w:hint="eastAsia"/>
              <w:b/>
              <w:sz w:val="40"/>
            </w:rPr>
            <w:t>软件详细设计说明书</w:t>
          </w:r>
        </w:p>
        <w:p>
          <w:pPr>
            <w:pStyle w:val="2"/>
            <w:spacing w:before="120" w:line="504" w:lineRule="exact"/>
            <w:jc w:val="center"/>
          </w:pPr>
          <w:bookmarkStart w:id="0" w:name="_Toc16526"/>
          <w:r>
            <w:rPr>
              <w:rFonts w:hint="eastAsia"/>
            </w:rPr>
            <w:t>诗词生成系统</w:t>
          </w:r>
          <w:bookmarkEnd w:id="0"/>
        </w:p>
        <w:p>
          <w:pPr>
            <w:pStyle w:val="7"/>
            <w:spacing w:before="120"/>
            <w:rPr>
              <w:sz w:val="26"/>
            </w:rPr>
          </w:pPr>
        </w:p>
        <w:p>
          <w:pPr>
            <w:pStyle w:val="7"/>
            <w:spacing w:before="120"/>
            <w:rPr>
              <w:sz w:val="26"/>
            </w:rPr>
          </w:pPr>
        </w:p>
        <w:p>
          <w:pPr>
            <w:pStyle w:val="7"/>
            <w:spacing w:before="120"/>
            <w:rPr>
              <w:sz w:val="26"/>
            </w:rPr>
          </w:pPr>
        </w:p>
        <w:p>
          <w:pPr>
            <w:pStyle w:val="7"/>
            <w:spacing w:before="120"/>
            <w:rPr>
              <w:sz w:val="26"/>
            </w:rPr>
          </w:pPr>
        </w:p>
        <w:p>
          <w:pPr>
            <w:spacing w:before="120"/>
            <w:ind w:left="1295" w:right="1294" w:firstLine="2161" w:firstLineChars="900"/>
            <w:rPr>
              <w:b/>
              <w:sz w:val="24"/>
            </w:rPr>
          </w:pPr>
          <w:r>
            <w:rPr>
              <w:b/>
              <w:sz w:val="24"/>
            </w:rPr>
            <w:t>Prepared</w:t>
          </w:r>
          <w:r>
            <w:rPr>
              <w:b/>
              <w:spacing w:val="-1"/>
              <w:sz w:val="24"/>
            </w:rPr>
            <w:t xml:space="preserve"> </w:t>
          </w:r>
          <w:r>
            <w:rPr>
              <w:b/>
              <w:sz w:val="24"/>
            </w:rPr>
            <w:t>by</w:t>
          </w:r>
        </w:p>
        <w:p>
          <w:pPr>
            <w:spacing w:before="120"/>
            <w:ind w:left="1295" w:right="1294" w:firstLine="2161" w:firstLineChars="900"/>
            <w:rPr>
              <w:b/>
              <w:sz w:val="24"/>
            </w:rPr>
          </w:pPr>
        </w:p>
        <w:p>
          <w:pPr>
            <w:spacing w:before="120"/>
            <w:ind w:left="1295" w:right="1294" w:firstLine="2161" w:firstLineChars="900"/>
            <w:rPr>
              <w:b/>
              <w:sz w:val="24"/>
            </w:rPr>
          </w:pPr>
          <w:r>
            <w:rPr>
              <w:b/>
              <w:sz w:val="24"/>
            </w:rPr>
            <w:t>Name:</w:t>
          </w:r>
        </w:p>
        <w:p>
          <w:pPr>
            <w:spacing w:before="120"/>
            <w:ind w:left="3097" w:right="4569" w:firstLine="419"/>
            <w:jc w:val="center"/>
            <w:rPr>
              <w:b/>
              <w:sz w:val="24"/>
            </w:rPr>
          </w:pPr>
          <w:r>
            <w:rPr>
              <w:rFonts w:hint="eastAsia"/>
              <w:b/>
              <w:sz w:val="24"/>
            </w:rPr>
            <w:t>杨鑫月</w:t>
          </w:r>
        </w:p>
        <w:p>
          <w:pPr>
            <w:spacing w:before="120"/>
            <w:ind w:left="3097" w:right="4569" w:firstLine="419"/>
            <w:jc w:val="center"/>
            <w:rPr>
              <w:b/>
              <w:sz w:val="24"/>
            </w:rPr>
          </w:pPr>
          <w:r>
            <w:rPr>
              <w:rFonts w:hint="eastAsia"/>
              <w:b/>
              <w:sz w:val="24"/>
            </w:rPr>
            <w:t>胡馨月</w:t>
          </w:r>
        </w:p>
        <w:p>
          <w:pPr>
            <w:spacing w:before="120"/>
            <w:ind w:left="3097" w:right="4569" w:firstLine="419"/>
            <w:jc w:val="center"/>
            <w:rPr>
              <w:b/>
              <w:sz w:val="24"/>
            </w:rPr>
          </w:pPr>
          <w:r>
            <w:rPr>
              <w:rFonts w:hint="eastAsia"/>
              <w:b/>
              <w:sz w:val="24"/>
            </w:rPr>
            <w:t>曾诗涵</w:t>
          </w:r>
        </w:p>
        <w:p>
          <w:pPr>
            <w:spacing w:before="120"/>
            <w:ind w:left="3097" w:right="4569" w:firstLine="419"/>
            <w:jc w:val="center"/>
            <w:rPr>
              <w:sz w:val="24"/>
            </w:rPr>
            <w:sectPr>
              <w:pgSz w:w="12240" w:h="15840"/>
              <w:pgMar w:top="1500" w:right="1580" w:bottom="280" w:left="1580" w:header="720" w:footer="720" w:gutter="0"/>
              <w:cols w:space="720" w:num="1"/>
            </w:sectPr>
          </w:pPr>
          <w:r>
            <w:rPr>
              <w:rFonts w:hint="eastAsia"/>
              <w:b/>
              <w:sz w:val="24"/>
            </w:rPr>
            <w:t>陈文洁</w:t>
          </w:r>
        </w:p>
        <w:p>
          <w:pPr>
            <w:widowControl/>
            <w:jc w:val="left"/>
            <w:rPr>
              <w:rFonts w:asciiTheme="majorHAnsi" w:hAnsiTheme="majorHAnsi" w:eastAsiaTheme="majorEastAsia" w:cstheme="majorBidi"/>
              <w:color w:val="2F5597" w:themeColor="accent1" w:themeShade="BF"/>
              <w:kern w:val="0"/>
              <w:sz w:val="32"/>
              <w:szCs w:val="32"/>
              <w:lang w:val="zh-CN"/>
            </w:rPr>
          </w:pPr>
        </w:p>
      </w:sdtContent>
    </w:sdt>
    <w:sdt>
      <w:sdtPr>
        <w:rPr>
          <w:rFonts w:asciiTheme="minorHAnsi" w:hAnsiTheme="minorHAnsi" w:eastAsiaTheme="minorEastAsia" w:cstheme="minorBidi"/>
          <w:color w:val="auto"/>
          <w:kern w:val="2"/>
          <w:sz w:val="21"/>
          <w:szCs w:val="22"/>
          <w:lang w:val="zh-CN"/>
        </w:rPr>
        <w:id w:val="76565125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6"/>
            <w:spacing w:before="156"/>
            <w:rPr>
              <w:color w:val="auto"/>
            </w:rPr>
          </w:pPr>
          <w:r>
            <w:rPr>
              <w:color w:val="auto"/>
              <w:lang w:val="zh-CN"/>
            </w:rPr>
            <w:t>目录</w:t>
          </w:r>
        </w:p>
        <w:p>
          <w:pPr>
            <w:pStyle w:val="12"/>
            <w:tabs>
              <w:tab w:val="right" w:leader="dot" w:pos="8306"/>
            </w:tabs>
          </w:pPr>
          <w:r>
            <w:fldChar w:fldCharType="begin"/>
          </w:r>
          <w:r>
            <w:instrText xml:space="preserve"> TOC \o "1-3" \h \z \u </w:instrText>
          </w:r>
          <w:r>
            <w:fldChar w:fldCharType="separate"/>
          </w:r>
          <w:r>
            <w:fldChar w:fldCharType="begin"/>
          </w:r>
          <w:r>
            <w:instrText xml:space="preserve"> HYPERLINK \l "_Toc16526" </w:instrText>
          </w:r>
          <w:r>
            <w:fldChar w:fldCharType="separate"/>
          </w:r>
          <w:r>
            <w:rPr>
              <w:rFonts w:hint="eastAsia"/>
            </w:rPr>
            <w:t>诗词生成系统</w:t>
          </w:r>
          <w:r>
            <w:tab/>
          </w:r>
          <w:r>
            <w:fldChar w:fldCharType="begin"/>
          </w:r>
          <w:r>
            <w:instrText xml:space="preserve"> PAGEREF _Toc16526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"_Toc20910" </w:instrText>
          </w:r>
          <w:r>
            <w:fldChar w:fldCharType="separate"/>
          </w:r>
          <w:r>
            <w:rPr>
              <w:rFonts w:hint="eastAsia" w:ascii="宋体" w:hAnsi="宋体" w:eastAsia="宋体" w:cs="宋体"/>
              <w:szCs w:val="28"/>
            </w:rPr>
            <w:t>1 引言</w:t>
          </w:r>
          <w:r>
            <w:tab/>
          </w:r>
          <w:r>
            <w:fldChar w:fldCharType="begin"/>
          </w:r>
          <w:r>
            <w:instrText xml:space="preserve"> PAGEREF _Toc20910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"_Toc10368" </w:instrText>
          </w:r>
          <w:r>
            <w:fldChar w:fldCharType="separate"/>
          </w:r>
          <w:r>
            <w:rPr>
              <w:rFonts w:hint="eastAsia" w:ascii="宋体" w:hAnsi="宋体" w:eastAsia="宋体" w:cs="宋体"/>
              <w:bCs/>
              <w:szCs w:val="24"/>
            </w:rPr>
            <w:t>1.1目的</w:t>
          </w:r>
          <w:r>
            <w:tab/>
          </w:r>
          <w:r>
            <w:fldChar w:fldCharType="begin"/>
          </w:r>
          <w:r>
            <w:instrText xml:space="preserve"> PAGEREF _Toc10368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"_Toc19816" </w:instrText>
          </w:r>
          <w:r>
            <w:fldChar w:fldCharType="separate"/>
          </w:r>
          <w:r>
            <w:rPr>
              <w:rFonts w:hint="eastAsia" w:ascii="宋体" w:hAnsi="宋体" w:eastAsia="宋体" w:cs="宋体"/>
              <w:bCs/>
              <w:szCs w:val="24"/>
            </w:rPr>
            <w:t>1.2项目背景</w:t>
          </w:r>
          <w:r>
            <w:tab/>
          </w:r>
          <w:r>
            <w:fldChar w:fldCharType="begin"/>
          </w:r>
          <w:r>
            <w:instrText xml:space="preserve"> PAGEREF _Toc19816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"_Toc19145" </w:instrText>
          </w:r>
          <w:r>
            <w:fldChar w:fldCharType="separate"/>
          </w:r>
          <w:r>
            <w:rPr>
              <w:rFonts w:hint="eastAsia" w:ascii="宋体" w:hAnsi="宋体" w:eastAsia="宋体" w:cs="宋体"/>
              <w:bCs/>
              <w:szCs w:val="24"/>
            </w:rPr>
            <w:t>1.3参考资料</w:t>
          </w:r>
          <w:r>
            <w:tab/>
          </w:r>
          <w:r>
            <w:fldChar w:fldCharType="begin"/>
          </w:r>
          <w:r>
            <w:instrText xml:space="preserve"> PAGEREF _Toc19145 \h </w:instrText>
          </w:r>
          <w:r>
            <w:fldChar w:fldCharType="separate"/>
          </w:r>
          <w:r>
            <w:t>1</w:t>
          </w:r>
          <w:r>
            <w:fldChar w:fldCharType="end"/>
          </w:r>
          <w:r>
            <w:fldChar w:fldCharType="end"/>
          </w:r>
        </w:p>
        <w:p>
          <w:pPr>
            <w:pStyle w:val="12"/>
            <w:tabs>
              <w:tab w:val="right" w:leader="dot" w:pos="8306"/>
            </w:tabs>
          </w:pPr>
          <w:r>
            <w:fldChar w:fldCharType="begin"/>
          </w:r>
          <w:r>
            <w:instrText xml:space="preserve"> HYPERLINK \l "_Toc5573" </w:instrText>
          </w:r>
          <w:r>
            <w:fldChar w:fldCharType="separate"/>
          </w:r>
          <w:r>
            <w:rPr>
              <w:rFonts w:hint="eastAsia" w:ascii="宋体" w:hAnsi="宋体" w:eastAsia="宋体" w:cs="宋体"/>
              <w:szCs w:val="28"/>
            </w:rPr>
            <w:t>2总体设计</w:t>
          </w:r>
          <w:r>
            <w:tab/>
          </w:r>
          <w:r>
            <w:fldChar w:fldCharType="begin"/>
          </w:r>
          <w:r>
            <w:instrText xml:space="preserve"> PAGEREF _Toc5573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"_Toc5414" </w:instrText>
          </w:r>
          <w:r>
            <w:fldChar w:fldCharType="separate"/>
          </w:r>
          <w:r>
            <w:rPr>
              <w:rFonts w:hint="eastAsia" w:ascii="宋体" w:hAnsi="宋体" w:eastAsia="宋体" w:cs="宋体"/>
              <w:bCs/>
              <w:szCs w:val="24"/>
              <w:lang w:bidi="ar"/>
            </w:rPr>
            <w:t>2.1需求概述</w:t>
          </w:r>
          <w:r>
            <w:tab/>
          </w:r>
          <w:r>
            <w:fldChar w:fldCharType="begin"/>
          </w:r>
          <w:r>
            <w:instrText xml:space="preserve"> PAGEREF _Toc5414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"_Toc14583" </w:instrText>
          </w:r>
          <w:r>
            <w:fldChar w:fldCharType="separate"/>
          </w:r>
          <w:r>
            <w:rPr>
              <w:rFonts w:hint="eastAsia" w:ascii="宋体" w:hAnsi="宋体" w:eastAsia="宋体" w:cs="宋体"/>
              <w:bCs/>
              <w:szCs w:val="24"/>
              <w:lang w:bidi="ar"/>
            </w:rPr>
            <w:t>2.2总体架构</w:t>
          </w:r>
          <w:r>
            <w:tab/>
          </w:r>
          <w:r>
            <w:fldChar w:fldCharType="begin"/>
          </w:r>
          <w:r>
            <w:instrText xml:space="preserve"> PAGEREF _Toc14583 \h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"_Toc24279" </w:instrText>
          </w:r>
          <w:r>
            <w:fldChar w:fldCharType="separate"/>
          </w:r>
          <w:r>
            <w:rPr>
              <w:rFonts w:hint="eastAsia" w:ascii="宋体" w:hAnsi="宋体" w:eastAsia="宋体" w:cs="宋体"/>
              <w:bCs/>
              <w:szCs w:val="24"/>
              <w:lang w:bidi="ar"/>
            </w:rPr>
            <w:t>2.3技术栈</w:t>
          </w:r>
          <w:r>
            <w:tab/>
          </w:r>
          <w:r>
            <w:fldChar w:fldCharType="begin"/>
          </w:r>
          <w:r>
            <w:instrText xml:space="preserve"> PAGEREF _Toc24279 \h </w:instrText>
          </w:r>
          <w:r>
            <w:fldChar w:fldCharType="separate"/>
          </w:r>
          <w:r>
            <w:t>2</w:t>
          </w:r>
          <w:r>
            <w:fldChar w:fldCharType="end"/>
          </w:r>
          <w:r>
            <w:fldChar w:fldCharType="end"/>
          </w:r>
        </w:p>
        <w:p>
          <w:pPr>
            <w:pStyle w:val="12"/>
            <w:tabs>
              <w:tab w:val="right" w:leader="dot" w:pos="8306"/>
            </w:tabs>
          </w:pPr>
          <w:r>
            <w:fldChar w:fldCharType="begin"/>
          </w:r>
          <w:r>
            <w:instrText xml:space="preserve"> HYPERLINK \l "_Toc5035" </w:instrText>
          </w:r>
          <w:r>
            <w:fldChar w:fldCharType="separate"/>
          </w:r>
          <w:r>
            <w:rPr>
              <w:rFonts w:hint="eastAsia" w:ascii="宋体" w:hAnsi="宋体" w:eastAsia="宋体" w:cs="宋体"/>
              <w:szCs w:val="28"/>
            </w:rPr>
            <w:t>3 模块设计</w:t>
          </w:r>
          <w:r>
            <w:tab/>
          </w:r>
          <w:r>
            <w:fldChar w:fldCharType="begin"/>
          </w:r>
          <w:r>
            <w:instrText xml:space="preserve"> PAGEREF _Toc5035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"_Toc12931" </w:instrText>
          </w:r>
          <w:r>
            <w:fldChar w:fldCharType="separate"/>
          </w:r>
          <w:r>
            <w:rPr>
              <w:rFonts w:hint="eastAsia" w:ascii="宋体" w:hAnsi="宋体" w:eastAsia="宋体" w:cs="宋体"/>
              <w:bCs/>
              <w:szCs w:val="24"/>
            </w:rPr>
            <w:t>3.1用户管理模块</w:t>
          </w:r>
          <w:r>
            <w:tab/>
          </w:r>
          <w:r>
            <w:fldChar w:fldCharType="begin"/>
          </w:r>
          <w:r>
            <w:instrText xml:space="preserve"> PAGEREF _Toc12931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"_Toc19441" </w:instrText>
          </w:r>
          <w:r>
            <w:fldChar w:fldCharType="separate"/>
          </w:r>
          <w:r>
            <w:rPr>
              <w:rFonts w:hint="eastAsia" w:ascii="宋体" w:hAnsi="宋体" w:eastAsia="宋体" w:cs="宋体"/>
              <w:bCs/>
              <w:szCs w:val="24"/>
            </w:rPr>
            <w:t>3.2诗词生成模块</w:t>
          </w:r>
          <w:r>
            <w:tab/>
          </w:r>
          <w:r>
            <w:fldChar w:fldCharType="begin"/>
          </w:r>
          <w:r>
            <w:instrText xml:space="preserve"> PAGEREF _Toc19441 \h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"_Toc21488" </w:instrText>
          </w:r>
          <w:r>
            <w:fldChar w:fldCharType="separate"/>
          </w:r>
          <w:r>
            <w:rPr>
              <w:rFonts w:hint="eastAsia" w:ascii="宋体" w:hAnsi="宋体" w:eastAsia="宋体" w:cs="宋体"/>
              <w:bCs/>
              <w:szCs w:val="24"/>
            </w:rPr>
            <w:t>3.3用户界面模块</w:t>
          </w:r>
          <w:r>
            <w:tab/>
          </w:r>
          <w:r>
            <w:fldChar w:fldCharType="begin"/>
          </w:r>
          <w:r>
            <w:instrText xml:space="preserve"> PAGEREF _Toc21488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"_Toc23690" </w:instrText>
          </w:r>
          <w:r>
            <w:fldChar w:fldCharType="separate"/>
          </w:r>
          <w:r>
            <w:rPr>
              <w:rFonts w:hint="eastAsia" w:ascii="宋体" w:hAnsi="宋体" w:eastAsia="宋体" w:cs="宋体"/>
              <w:szCs w:val="28"/>
            </w:rPr>
            <w:t>4 数据库设计</w:t>
          </w:r>
          <w:r>
            <w:tab/>
          </w:r>
          <w:r>
            <w:fldChar w:fldCharType="begin"/>
          </w:r>
          <w:r>
            <w:instrText xml:space="preserve"> PAGEREF _Toc23690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"_Toc18603" </w:instrText>
          </w:r>
          <w:r>
            <w:fldChar w:fldCharType="separate"/>
          </w:r>
          <w:r>
            <w:rPr>
              <w:rFonts w:hint="eastAsia" w:ascii="宋体" w:hAnsi="宋体" w:eastAsia="宋体" w:cs="宋体"/>
              <w:bCs/>
              <w:szCs w:val="24"/>
            </w:rPr>
            <w:t>4.1用户表（Users）</w:t>
          </w:r>
          <w:r>
            <w:tab/>
          </w:r>
          <w:r>
            <w:fldChar w:fldCharType="begin"/>
          </w:r>
          <w:r>
            <w:instrText xml:space="preserve"> PAGEREF _Toc18603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"_Toc31598" </w:instrText>
          </w:r>
          <w:r>
            <w:fldChar w:fldCharType="separate"/>
          </w:r>
          <w:r>
            <w:rPr>
              <w:rFonts w:hint="eastAsia" w:ascii="宋体" w:hAnsi="宋体" w:eastAsia="宋体" w:cs="宋体"/>
              <w:bCs/>
              <w:szCs w:val="24"/>
            </w:rPr>
            <w:t>4.2 诗词表（Poems）</w:t>
          </w:r>
          <w:r>
            <w:tab/>
          </w:r>
          <w:r>
            <w:fldChar w:fldCharType="begin"/>
          </w:r>
          <w:r>
            <w:instrText xml:space="preserve"> PAGEREF _Toc31598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"_Toc8928" </w:instrText>
          </w:r>
          <w:r>
            <w:fldChar w:fldCharType="separate"/>
          </w:r>
          <w:r>
            <w:rPr>
              <w:rFonts w:hint="eastAsia" w:ascii="宋体" w:hAnsi="宋体" w:eastAsia="宋体" w:cs="宋体"/>
              <w:bCs/>
              <w:szCs w:val="24"/>
            </w:rPr>
            <w:t>4.3 会话管理表（Sessions）</w:t>
          </w:r>
          <w:r>
            <w:tab/>
          </w:r>
          <w:r>
            <w:fldChar w:fldCharType="begin"/>
          </w:r>
          <w:r>
            <w:instrText xml:space="preserve"> PAGEREF _Toc8928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"_Toc15822" </w:instrText>
          </w:r>
          <w:r>
            <w:fldChar w:fldCharType="separate"/>
          </w:r>
          <w:r>
            <w:rPr>
              <w:rFonts w:hint="eastAsia" w:ascii="宋体" w:hAnsi="宋体" w:eastAsia="宋体" w:cs="宋体"/>
              <w:bCs/>
              <w:szCs w:val="24"/>
            </w:rPr>
            <w:t>4.4 安全和维护</w:t>
          </w:r>
          <w:r>
            <w:tab/>
          </w:r>
          <w:r>
            <w:fldChar w:fldCharType="begin"/>
          </w:r>
          <w:r>
            <w:instrText xml:space="preserve"> PAGEREF _Toc15822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"_Toc2023" </w:instrText>
          </w:r>
          <w:r>
            <w:fldChar w:fldCharType="separate"/>
          </w:r>
          <w:r>
            <w:rPr>
              <w:rFonts w:hint="eastAsia" w:ascii="宋体" w:hAnsi="宋体" w:eastAsia="宋体" w:cs="宋体"/>
              <w:szCs w:val="28"/>
            </w:rPr>
            <w:t>5 接口设计</w:t>
          </w:r>
          <w:r>
            <w:tab/>
          </w:r>
          <w:r>
            <w:fldChar w:fldCharType="begin"/>
          </w:r>
          <w:r>
            <w:instrText xml:space="preserve"> PAGEREF _Toc2023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"_Toc11488" </w:instrText>
          </w:r>
          <w:r>
            <w:fldChar w:fldCharType="separate"/>
          </w:r>
          <w:r>
            <w:rPr>
              <w:rFonts w:hint="eastAsia" w:ascii="宋体" w:hAnsi="宋体" w:eastAsia="宋体" w:cs="宋体"/>
              <w:bCs/>
              <w:szCs w:val="24"/>
            </w:rPr>
            <w:t>5.1用户API</w:t>
          </w:r>
          <w:r>
            <w:tab/>
          </w:r>
          <w:r>
            <w:fldChar w:fldCharType="begin"/>
          </w:r>
          <w:r>
            <w:instrText xml:space="preserve"> PAGEREF _Toc11488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"_Toc30809" </w:instrText>
          </w:r>
          <w:r>
            <w:fldChar w:fldCharType="separate"/>
          </w:r>
          <w:r>
            <w:rPr>
              <w:rFonts w:hint="eastAsia" w:ascii="宋体" w:hAnsi="宋体" w:eastAsia="宋体" w:cs="宋体"/>
              <w:bCs/>
              <w:szCs w:val="24"/>
            </w:rPr>
            <w:t>5.2诗词生成API</w:t>
          </w:r>
          <w:r>
            <w:tab/>
          </w:r>
          <w:r>
            <w:fldChar w:fldCharType="begin"/>
          </w:r>
          <w:r>
            <w:instrText xml:space="preserve"> PAGEREF _Toc30809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"_Toc23085" </w:instrText>
          </w:r>
          <w:r>
            <w:fldChar w:fldCharType="separate"/>
          </w:r>
          <w:r>
            <w:rPr>
              <w:rFonts w:hint="eastAsia" w:ascii="宋体" w:hAnsi="宋体" w:eastAsia="宋体" w:cs="宋体"/>
              <w:szCs w:val="28"/>
            </w:rPr>
            <w:t>6 安全性设计</w:t>
          </w:r>
          <w:r>
            <w:tab/>
          </w:r>
          <w:r>
            <w:fldChar w:fldCharType="begin"/>
          </w:r>
          <w:r>
            <w:instrText xml:space="preserve"> PAGEREF _Toc23085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"_Toc19881" </w:instrText>
          </w:r>
          <w:r>
            <w:fldChar w:fldCharType="separate"/>
          </w:r>
          <w:r>
            <w:rPr>
              <w:rFonts w:hint="eastAsia" w:ascii="宋体" w:hAnsi="宋体" w:eastAsia="宋体" w:cs="宋体"/>
              <w:szCs w:val="28"/>
            </w:rPr>
            <w:t>7 性能和可维护性</w:t>
          </w:r>
          <w:r>
            <w:tab/>
          </w:r>
          <w:r>
            <w:fldChar w:fldCharType="begin"/>
          </w:r>
          <w:r>
            <w:instrText xml:space="preserve"> PAGEREF _Toc19881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"_Toc14143" </w:instrText>
          </w:r>
          <w:r>
            <w:fldChar w:fldCharType="separate"/>
          </w:r>
          <w:r>
            <w:rPr>
              <w:rFonts w:hint="eastAsia" w:ascii="宋体" w:hAnsi="宋体" w:eastAsia="宋体" w:cs="宋体"/>
              <w:szCs w:val="28"/>
            </w:rPr>
            <w:t>8 部署方案</w:t>
          </w:r>
          <w:r>
            <w:tab/>
          </w:r>
          <w:r>
            <w:fldChar w:fldCharType="begin"/>
          </w:r>
          <w:r>
            <w:instrText xml:space="preserve"> PAGEREF _Toc14143 \h </w:instrText>
          </w:r>
          <w:r>
            <w:fldChar w:fldCharType="separate"/>
          </w:r>
          <w:r>
            <w:t>8</w:t>
          </w:r>
          <w:r>
            <w:fldChar w:fldCharType="end"/>
          </w:r>
          <w:r>
            <w:fldChar w:fldCharType="end"/>
          </w:r>
        </w:p>
        <w:p>
          <w:r>
            <w:rPr>
              <w:bCs/>
              <w:lang w:val="zh-CN"/>
            </w:rPr>
            <w:fldChar w:fldCharType="end"/>
          </w:r>
        </w:p>
      </w:sdtContent>
    </w:sdt>
    <w:p>
      <w:pPr>
        <w:rPr>
          <w:kern w:val="44"/>
        </w:rPr>
      </w:pPr>
      <w:r>
        <w:br w:type="page"/>
      </w:r>
    </w:p>
    <w:p>
      <w:pPr>
        <w:pStyle w:val="2"/>
        <w:spacing w:before="156" w:beforeLines="50" w:after="0" w:line="240" w:lineRule="atLeast"/>
        <w:rPr>
          <w:rFonts w:ascii="宋体" w:hAnsi="宋体" w:eastAsia="宋体" w:cs="宋体"/>
          <w:sz w:val="28"/>
          <w:szCs w:val="28"/>
        </w:rPr>
      </w:pPr>
      <w:bookmarkStart w:id="1" w:name="_Toc20910"/>
      <w:r>
        <w:rPr>
          <w:rFonts w:hint="eastAsia" w:ascii="宋体" w:hAnsi="宋体" w:eastAsia="宋体" w:cs="宋体"/>
          <w:sz w:val="28"/>
          <w:szCs w:val="28"/>
        </w:rPr>
        <w:t>1 引言</w:t>
      </w:r>
      <w:bookmarkEnd w:id="1"/>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2" w:name="_Toc10368"/>
      <w:r>
        <w:rPr>
          <w:rFonts w:hint="eastAsia" w:ascii="宋体" w:hAnsi="宋体" w:eastAsia="宋体" w:cs="宋体"/>
          <w:b/>
          <w:bCs/>
          <w:sz w:val="24"/>
          <w:szCs w:val="24"/>
        </w:rPr>
        <w:t>1.1目的</w:t>
      </w:r>
      <w:bookmarkEnd w:id="2"/>
    </w:p>
    <w:p>
      <w:pPr>
        <w:tabs>
          <w:tab w:val="left" w:pos="2718"/>
        </w:tabs>
        <w:spacing w:before="156" w:beforeLines="50" w:line="240" w:lineRule="atLeast"/>
        <w:rPr>
          <w:rFonts w:ascii="宋体" w:hAnsi="宋体" w:eastAsia="宋体" w:cs="宋体"/>
        </w:rPr>
      </w:pPr>
      <w:r>
        <w:rPr>
          <w:rFonts w:hint="eastAsia" w:ascii="宋体" w:hAnsi="宋体" w:eastAsia="宋体" w:cs="宋体"/>
        </w:rPr>
        <w:t>编写详细设计说明书是软件开发过程必不可少的部分，其目的是为了使开发人员在完成概要设计说明书的基础上完成概要设计规定的各项模块的具体实现的设计工作。通过对所产生的功能模块进行过程描述，开发一个可以直接转化为程序语言的软件标识，这样可以使软件设计人员很好的了解软件的功能，并对软件的所有模块有更深的了解。</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3" w:name="_Toc19816"/>
      <w:r>
        <w:rPr>
          <w:rFonts w:hint="eastAsia" w:ascii="宋体" w:hAnsi="宋体" w:eastAsia="宋体" w:cs="宋体"/>
          <w:b/>
          <w:bCs/>
          <w:sz w:val="24"/>
          <w:szCs w:val="24"/>
        </w:rPr>
        <w:t>1.2项目背景</w:t>
      </w:r>
      <w:bookmarkEnd w:id="3"/>
    </w:p>
    <w:p>
      <w:pPr>
        <w:tabs>
          <w:tab w:val="left" w:pos="2718"/>
        </w:tabs>
        <w:spacing w:before="156" w:beforeLines="50" w:line="240" w:lineRule="atLeast"/>
        <w:rPr>
          <w:rFonts w:ascii="宋体" w:hAnsi="宋体" w:eastAsia="宋体" w:cs="宋体"/>
        </w:rPr>
      </w:pPr>
      <w:r>
        <w:rPr>
          <w:rFonts w:hint="eastAsia" w:ascii="宋体" w:hAnsi="宋体" w:eastAsia="宋体" w:cs="宋体"/>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pPr>
        <w:tabs>
          <w:tab w:val="left" w:pos="2718"/>
        </w:tabs>
        <w:spacing w:before="156" w:beforeLines="50" w:line="240" w:lineRule="atLeast"/>
        <w:rPr>
          <w:rFonts w:ascii="宋体" w:hAnsi="宋体" w:eastAsia="宋体" w:cs="宋体"/>
        </w:rPr>
      </w:pPr>
      <w:r>
        <w:rPr>
          <w:rFonts w:hint="eastAsia" w:ascii="宋体" w:hAnsi="宋体" w:eastAsia="宋体" w:cs="宋体"/>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作为一个近年来发展迅速的研究领域，随着深度学习技术的成熟，已经取得了一些令人瞩目的成果。</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4" w:name="_Toc19145"/>
      <w:r>
        <w:rPr>
          <w:rFonts w:hint="eastAsia" w:ascii="宋体" w:hAnsi="宋体" w:eastAsia="宋体" w:cs="宋体"/>
          <w:b/>
          <w:bCs/>
          <w:sz w:val="24"/>
          <w:szCs w:val="24"/>
        </w:rPr>
        <w:t>1.3</w:t>
      </w:r>
      <w:bookmarkEnd w:id="4"/>
      <w:r>
        <w:rPr>
          <w:rFonts w:hint="eastAsia" w:ascii="宋体" w:hAnsi="宋体" w:eastAsia="宋体" w:cs="宋体"/>
          <w:b/>
          <w:bCs/>
          <w:sz w:val="24"/>
          <w:szCs w:val="24"/>
        </w:rPr>
        <w:t>定义、首字母缩写词和缩略语</w:t>
      </w:r>
    </w:p>
    <w:p>
      <w:pPr>
        <w:tabs>
          <w:tab w:val="left" w:pos="2718"/>
        </w:tabs>
        <w:spacing w:before="156" w:beforeLines="50" w:line="240" w:lineRule="atLeast"/>
        <w:rPr>
          <w:rFonts w:ascii="宋体" w:hAnsi="宋体" w:eastAsia="宋体" w:cs="宋体"/>
        </w:rPr>
      </w:pPr>
      <w:r>
        <w:rPr>
          <w:rFonts w:hint="eastAsia" w:ascii="宋体" w:hAnsi="宋体" w:eastAsia="宋体" w:cs="宋体"/>
        </w:rPr>
        <w:t>无。</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1.4参考资料</w:t>
      </w:r>
    </w:p>
    <w:p>
      <w:pPr>
        <w:tabs>
          <w:tab w:val="left" w:pos="2718"/>
        </w:tabs>
        <w:spacing w:before="156" w:beforeLines="50" w:line="240" w:lineRule="atLeast"/>
        <w:rPr>
          <w:rFonts w:ascii="宋体" w:hAnsi="宋体" w:eastAsia="宋体" w:cs="宋体"/>
        </w:rPr>
      </w:pPr>
      <w:r>
        <w:rPr>
          <w:rFonts w:hint="eastAsia" w:ascii="宋体" w:hAnsi="宋体" w:eastAsia="宋体" w:cs="宋体"/>
        </w:rPr>
        <w:t>无。</w:t>
      </w:r>
    </w:p>
    <w:p>
      <w:pPr>
        <w:tabs>
          <w:tab w:val="left" w:pos="2718"/>
        </w:tabs>
        <w:spacing w:before="156" w:beforeLines="50" w:line="240" w:lineRule="atLeast"/>
        <w:rPr>
          <w:rFonts w:ascii="宋体" w:hAnsi="宋体" w:eastAsia="宋体" w:cs="宋体"/>
        </w:rPr>
      </w:pPr>
    </w:p>
    <w:p>
      <w:pPr>
        <w:pStyle w:val="2"/>
        <w:spacing w:before="156" w:beforeLines="50" w:after="0" w:line="240" w:lineRule="atLeast"/>
        <w:rPr>
          <w:rFonts w:ascii="宋体" w:hAnsi="宋体" w:eastAsia="宋体" w:cs="宋体"/>
        </w:rPr>
      </w:pPr>
      <w:bookmarkStart w:id="5" w:name="_Toc5573"/>
      <w:r>
        <w:rPr>
          <w:rFonts w:hint="eastAsia" w:ascii="宋体" w:hAnsi="宋体" w:eastAsia="宋体" w:cs="宋体"/>
          <w:sz w:val="28"/>
          <w:szCs w:val="28"/>
        </w:rPr>
        <w:t>2总体设计</w:t>
      </w:r>
      <w:bookmarkEnd w:id="5"/>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6" w:name="_Toc5414"/>
      <w:r>
        <w:rPr>
          <w:rFonts w:hint="eastAsia" w:ascii="宋体" w:hAnsi="宋体" w:eastAsia="宋体" w:cs="宋体"/>
          <w:b/>
          <w:bCs/>
          <w:color w:val="000000"/>
          <w:kern w:val="0"/>
          <w:sz w:val="24"/>
          <w:szCs w:val="24"/>
          <w:lang w:bidi="ar"/>
        </w:rPr>
        <w:t>2.1需求概述</w:t>
      </w:r>
      <w:bookmarkEnd w:id="6"/>
    </w:p>
    <w:p>
      <w:pPr>
        <w:tabs>
          <w:tab w:val="left" w:pos="2718"/>
        </w:tabs>
        <w:spacing w:before="156" w:beforeLines="50" w:line="240" w:lineRule="atLeast"/>
        <w:rPr>
          <w:rFonts w:ascii="宋体" w:hAnsi="宋体" w:eastAsia="宋体" w:cs="宋体"/>
        </w:rPr>
      </w:pPr>
      <w:r>
        <w:rPr>
          <w:rFonts w:hint="eastAsia" w:ascii="宋体" w:hAnsi="宋体" w:eastAsia="宋体" w:cs="宋体"/>
        </w:rPr>
        <w:t>本系统是一个基于深度学习技术的诗词生成系统，能够生成具有格律规范性、语言流畅性、创造性和想象力的诗歌，集以下功能于一体：</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用户管理：管理用户的登陆注册，记录并管理用户账户的个人信息，以便使用个性化服务和保存个人设置。</w:t>
      </w:r>
    </w:p>
    <w:p>
      <w:pPr>
        <w:tabs>
          <w:tab w:val="left" w:pos="2718"/>
        </w:tabs>
        <w:spacing w:before="156" w:beforeLines="50" w:line="240" w:lineRule="atLeast"/>
        <w:rPr>
          <w:rFonts w:ascii="宋体" w:hAnsi="宋体" w:eastAsia="宋体" w:cs="宋体"/>
        </w:rPr>
      </w:pPr>
      <w:r>
        <w:rPr>
          <w:rFonts w:hint="eastAsia" w:ascii="宋体" w:hAnsi="宋体" w:eastAsia="宋体" w:cs="宋体"/>
        </w:rPr>
        <w:t>基础诗词生成： 根据用户输入生成基础的诗词内容，自动生成一首风格一致、主题相关的诗词。用户可以选择不同的深度学习模型来生成诗词。</w:t>
      </w:r>
    </w:p>
    <w:p>
      <w:pPr>
        <w:tabs>
          <w:tab w:val="left" w:pos="2718"/>
        </w:tabs>
        <w:spacing w:before="156" w:beforeLines="50" w:line="240" w:lineRule="atLeast"/>
        <w:rPr>
          <w:rFonts w:ascii="宋体" w:hAnsi="宋体" w:eastAsia="宋体" w:cs="宋体"/>
        </w:rPr>
      </w:pPr>
      <w:r>
        <w:rPr>
          <w:rFonts w:hint="eastAsia" w:ascii="宋体" w:hAnsi="宋体" w:eastAsia="宋体" w:cs="宋体"/>
        </w:rPr>
        <w:t>藏头诗生成： 根据用户输入的若干个字，生成一首每句诗词均以用户输入的字开头的藏头诗。用户可以设置诗句的长度、风格等参数。</w:t>
      </w:r>
    </w:p>
    <w:p>
      <w:pPr>
        <w:tabs>
          <w:tab w:val="left" w:pos="2718"/>
        </w:tabs>
        <w:spacing w:before="156" w:beforeLines="50" w:line="240" w:lineRule="atLeast"/>
        <w:rPr>
          <w:rFonts w:ascii="宋体" w:hAnsi="宋体" w:eastAsia="宋体" w:cs="宋体"/>
        </w:rPr>
      </w:pPr>
      <w:r>
        <w:rPr>
          <w:rFonts w:hint="eastAsia" w:ascii="宋体" w:hAnsi="宋体" w:eastAsia="宋体" w:cs="宋体"/>
        </w:rPr>
        <w:t>自定义风格与形式： 用户可以从预定义的风格（如唐诗、宋词等）中选择，指导诗词生成的风格。此外，用户还可以指定诗词的具体形式（如五言绝句、七言律诗等）。</w:t>
      </w:r>
    </w:p>
    <w:p>
      <w:pPr>
        <w:tabs>
          <w:tab w:val="left" w:pos="2718"/>
        </w:tabs>
        <w:spacing w:before="156" w:beforeLines="50" w:line="240" w:lineRule="atLeast"/>
        <w:rPr>
          <w:rFonts w:ascii="宋体" w:hAnsi="宋体" w:eastAsia="宋体" w:cs="宋体"/>
        </w:rPr>
      </w:pPr>
      <w:r>
        <w:rPr>
          <w:rFonts w:hint="eastAsia" w:ascii="宋体" w:hAnsi="宋体" w:eastAsia="宋体" w:cs="宋体"/>
        </w:rPr>
        <w:t>界面显示：提供人机交互界面，便于用户操作。同时展示满足用户需要的诗词生成结果。</w:t>
      </w:r>
    </w:p>
    <w:p>
      <w:pPr>
        <w:pStyle w:val="21"/>
        <w:tabs>
          <w:tab w:val="left" w:pos="2718"/>
        </w:tabs>
        <w:spacing w:before="156" w:beforeLines="50" w:line="240" w:lineRule="atLeast"/>
        <w:ind w:firstLine="0" w:firstLineChars="0"/>
        <w:outlineLvl w:val="1"/>
        <w:rPr>
          <w:rFonts w:ascii="宋体" w:hAnsi="宋体" w:eastAsia="宋体" w:cs="宋体"/>
          <w:b/>
          <w:bCs/>
          <w:color w:val="000000"/>
          <w:kern w:val="0"/>
          <w:sz w:val="24"/>
          <w:szCs w:val="24"/>
          <w:lang w:bidi="ar"/>
        </w:rPr>
      </w:pPr>
      <w:r>
        <w:rPr>
          <w:rFonts w:hint="eastAsia" w:ascii="宋体" w:hAnsi="宋体" w:eastAsia="宋体" w:cs="宋体"/>
          <w:b/>
          <w:bCs/>
          <w:color w:val="000000"/>
          <w:kern w:val="0"/>
          <w:sz w:val="24"/>
          <w:szCs w:val="24"/>
          <w:lang w:bidi="ar"/>
        </w:rPr>
        <w:t>2.2软件结构</w:t>
      </w:r>
    </w:p>
    <w:p>
      <w:pPr>
        <w:tabs>
          <w:tab w:val="left" w:pos="2718"/>
        </w:tabs>
        <w:spacing w:before="156" w:beforeLines="50" w:line="240" w:lineRule="atLeast"/>
        <w:rPr>
          <w:rFonts w:ascii="宋体" w:hAnsi="宋体" w:eastAsia="宋体" w:cs="宋体"/>
        </w:rPr>
      </w:pPr>
      <w:r>
        <w:rPr>
          <w:rFonts w:hint="eastAsia" w:ascii="宋体" w:hAnsi="宋体" w:eastAsia="宋体" w:cs="宋体"/>
        </w:rPr>
        <w:drawing>
          <wp:inline distT="0" distB="0" distL="114300" distR="114300">
            <wp:extent cx="5269865" cy="2679700"/>
            <wp:effectExtent l="0" t="0" r="3175" b="254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0"/>
                    <a:stretch>
                      <a:fillRect/>
                    </a:stretch>
                  </pic:blipFill>
                  <pic:spPr>
                    <a:xfrm>
                      <a:off x="0" y="0"/>
                      <a:ext cx="5269865" cy="2679700"/>
                    </a:xfrm>
                    <a:prstGeom prst="rect">
                      <a:avLst/>
                    </a:prstGeom>
                  </pic:spPr>
                </pic:pic>
              </a:graphicData>
            </a:graphic>
          </wp:inline>
        </w:drawing>
      </w:r>
    </w:p>
    <w:p>
      <w:pPr>
        <w:tabs>
          <w:tab w:val="left" w:pos="2718"/>
        </w:tabs>
        <w:spacing w:before="156" w:beforeLines="50" w:line="240" w:lineRule="atLeast"/>
        <w:jc w:val="center"/>
        <w:rPr>
          <w:rFonts w:ascii="宋体" w:hAnsi="宋体" w:eastAsia="宋体" w:cs="宋体"/>
          <w:sz w:val="20"/>
          <w:szCs w:val="21"/>
        </w:rPr>
      </w:pPr>
      <w:r>
        <w:rPr>
          <w:rFonts w:hint="eastAsia" w:ascii="宋体" w:hAnsi="宋体" w:eastAsia="宋体" w:cs="宋体"/>
          <w:sz w:val="20"/>
          <w:szCs w:val="21"/>
        </w:rPr>
        <w:t>图2.2.1 系统功能结构图</w:t>
      </w:r>
    </w:p>
    <w:p>
      <w:pPr>
        <w:pStyle w:val="21"/>
        <w:tabs>
          <w:tab w:val="left" w:pos="2718"/>
        </w:tabs>
        <w:spacing w:before="156" w:beforeLines="50" w:line="240" w:lineRule="atLeast"/>
        <w:ind w:firstLine="0" w:firstLineChars="0"/>
        <w:outlineLvl w:val="1"/>
        <w:rPr>
          <w:rFonts w:ascii="宋体" w:hAnsi="宋体" w:eastAsia="宋体" w:cs="宋体"/>
          <w:b/>
          <w:bCs/>
          <w:color w:val="000000"/>
          <w:kern w:val="0"/>
          <w:sz w:val="24"/>
          <w:szCs w:val="24"/>
          <w:lang w:bidi="ar"/>
        </w:rPr>
      </w:pPr>
      <w:bookmarkStart w:id="7" w:name="_Toc14583"/>
      <w:r>
        <w:rPr>
          <w:rFonts w:hint="eastAsia" w:ascii="宋体" w:hAnsi="宋体" w:eastAsia="宋体" w:cs="宋体"/>
          <w:b/>
          <w:bCs/>
          <w:color w:val="000000"/>
          <w:kern w:val="0"/>
          <w:sz w:val="24"/>
          <w:szCs w:val="24"/>
          <w:lang w:bidi="ar"/>
        </w:rPr>
        <w:t>2.3总体架构</w:t>
      </w:r>
      <w:bookmarkEnd w:id="7"/>
    </w:p>
    <w:p>
      <w:pPr>
        <w:tabs>
          <w:tab w:val="left" w:pos="2718"/>
        </w:tabs>
        <w:spacing w:before="156" w:beforeLines="50" w:line="240" w:lineRule="atLeast"/>
        <w:rPr>
          <w:rFonts w:ascii="宋体" w:hAnsi="宋体" w:eastAsia="宋体" w:cs="宋体"/>
        </w:rPr>
      </w:pPr>
      <w:r>
        <w:rPr>
          <w:rFonts w:hint="eastAsia" w:ascii="宋体" w:hAnsi="宋体" w:eastAsia="宋体" w:cs="宋体"/>
        </w:rPr>
        <w:t>诗词生成系统采用前后端分离架构，以提高系统的灵活性、可维护性和可扩展性。这种架构允许前端和后端独立开发和部署，提高开发效率并简化部署和扩展操作。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2.2.1前端架构：</w:t>
      </w:r>
    </w:p>
    <w:p>
      <w:pPr>
        <w:tabs>
          <w:tab w:val="left" w:pos="2718"/>
        </w:tabs>
        <w:spacing w:before="156" w:beforeLines="50" w:line="240" w:lineRule="atLeast"/>
        <w:rPr>
          <w:rFonts w:ascii="宋体" w:hAnsi="宋体" w:eastAsia="宋体" w:cs="宋体"/>
        </w:rPr>
      </w:pPr>
      <w:r>
        <w:rPr>
          <w:rFonts w:hint="eastAsia" w:ascii="宋体" w:hAnsi="宋体" w:eastAsia="宋体" w:cs="宋体"/>
        </w:rPr>
        <w:t>技术框架：使用Vue.js，这是一个现代的JavaScript框架，用于构建单页面应用（SPA）。Vue.js的响应式和组件化特性使得开发复杂的用户界面变得简单和高效。</w:t>
      </w:r>
    </w:p>
    <w:p>
      <w:pPr>
        <w:tabs>
          <w:tab w:val="left" w:pos="2718"/>
        </w:tabs>
        <w:spacing w:before="156" w:beforeLines="50" w:line="240" w:lineRule="atLeast"/>
        <w:rPr>
          <w:rFonts w:ascii="宋体" w:hAnsi="宋体" w:eastAsia="宋体" w:cs="宋体"/>
        </w:rPr>
      </w:pPr>
      <w:r>
        <w:rPr>
          <w:rFonts w:hint="eastAsia" w:ascii="宋体" w:hAnsi="宋体" w:eastAsia="宋体" w:cs="宋体"/>
        </w:rPr>
        <w:t>责任划分：</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用户界面层：负责渲染页面视图，包括诗词展示、表单输入、导航等。</w:t>
      </w:r>
    </w:p>
    <w:p>
      <w:pPr>
        <w:tabs>
          <w:tab w:val="left" w:pos="2718"/>
        </w:tabs>
        <w:spacing w:before="156" w:beforeLines="50" w:line="240" w:lineRule="atLeast"/>
        <w:rPr>
          <w:rFonts w:ascii="宋体" w:hAnsi="宋体" w:eastAsia="宋体" w:cs="宋体"/>
        </w:rPr>
      </w:pPr>
      <w:r>
        <w:rPr>
          <w:rFonts w:hint="eastAsia" w:ascii="宋体" w:hAnsi="宋体" w:eastAsia="宋体" w:cs="宋体"/>
        </w:rPr>
        <w:t>服务层：处理与后端API的通信，包括发送诗词生成请求和接收响应。</w:t>
      </w:r>
    </w:p>
    <w:p>
      <w:pPr>
        <w:tabs>
          <w:tab w:val="left" w:pos="2718"/>
        </w:tabs>
        <w:spacing w:before="156" w:beforeLines="50" w:line="240" w:lineRule="atLeast"/>
        <w:rPr>
          <w:rFonts w:ascii="宋体" w:hAnsi="宋体" w:eastAsia="宋体" w:cs="宋体"/>
        </w:rPr>
      </w:pPr>
      <w:r>
        <w:rPr>
          <w:rFonts w:hint="eastAsia" w:ascii="宋体" w:hAnsi="宋体" w:eastAsia="宋体" w:cs="宋体"/>
        </w:rPr>
        <w:t>状态管理：使用Vuex进行应用级状态管理，统一管理所有组件的状态，便于状态的维护和追踪。</w:t>
      </w:r>
    </w:p>
    <w:p>
      <w:pPr>
        <w:tabs>
          <w:tab w:val="left" w:pos="2718"/>
        </w:tabs>
        <w:spacing w:before="156" w:beforeLines="50" w:line="240" w:lineRule="atLeast"/>
        <w:rPr>
          <w:rFonts w:ascii="宋体" w:hAnsi="宋体" w:eastAsia="宋体" w:cs="宋体"/>
        </w:rPr>
      </w:pPr>
      <w:r>
        <w:rPr>
          <w:rFonts w:hint="eastAsia" w:ascii="宋体" w:hAnsi="宋体" w:eastAsia="宋体" w:cs="宋体"/>
        </w:rPr>
        <w:t>2.2.2后端架构：</w:t>
      </w:r>
    </w:p>
    <w:p>
      <w:pPr>
        <w:tabs>
          <w:tab w:val="left" w:pos="2718"/>
        </w:tabs>
        <w:spacing w:before="156" w:beforeLines="50" w:line="240" w:lineRule="atLeast"/>
        <w:rPr>
          <w:rFonts w:ascii="宋体" w:hAnsi="宋体" w:eastAsia="宋体" w:cs="宋体"/>
        </w:rPr>
      </w:pPr>
      <w:r>
        <w:rPr>
          <w:rFonts w:hint="eastAsia" w:ascii="宋体" w:hAnsi="宋体" w:eastAsia="宋体" w:cs="宋体"/>
        </w:rPr>
        <w:t>框架选择：</w:t>
      </w:r>
    </w:p>
    <w:p>
      <w:pPr>
        <w:tabs>
          <w:tab w:val="left" w:pos="2718"/>
        </w:tabs>
        <w:spacing w:before="156" w:beforeLines="50" w:line="240" w:lineRule="atLeast"/>
        <w:rPr>
          <w:rFonts w:ascii="宋体" w:hAnsi="宋体" w:eastAsia="宋体" w:cs="宋体"/>
        </w:rPr>
      </w:pPr>
      <w:r>
        <w:rPr>
          <w:rFonts w:hint="eastAsia" w:ascii="宋体" w:hAnsi="宋体" w:eastAsia="宋体" w:cs="宋体"/>
        </w:rPr>
        <w:t>Flask，一个轻量级的Python web框架，适合快速开发简单但强大的Web应用。它提供了灵活的路由规则和对多种数据库的支持。</w:t>
      </w:r>
    </w:p>
    <w:p>
      <w:pPr>
        <w:tabs>
          <w:tab w:val="left" w:pos="2718"/>
        </w:tabs>
        <w:spacing w:before="156" w:beforeLines="50" w:line="240" w:lineRule="atLeast"/>
        <w:rPr>
          <w:rFonts w:ascii="宋体" w:hAnsi="宋体" w:eastAsia="宋体" w:cs="宋体"/>
        </w:rPr>
      </w:pPr>
      <w:r>
        <w:rPr>
          <w:rFonts w:hint="eastAsia" w:ascii="宋体" w:hAnsi="宋体" w:eastAsia="宋体" w:cs="宋体"/>
        </w:rPr>
        <w:t>功能实现：</w:t>
      </w:r>
    </w:p>
    <w:p>
      <w:pPr>
        <w:tabs>
          <w:tab w:val="left" w:pos="2718"/>
        </w:tabs>
        <w:spacing w:before="156" w:beforeLines="50" w:line="240" w:lineRule="atLeast"/>
        <w:rPr>
          <w:rFonts w:ascii="宋体" w:hAnsi="宋体" w:eastAsia="宋体" w:cs="宋体"/>
        </w:rPr>
      </w:pPr>
      <w:r>
        <w:rPr>
          <w:rFonts w:hint="eastAsia" w:ascii="宋体" w:hAnsi="宋体" w:eastAsia="宋体" w:cs="宋体"/>
        </w:rPr>
        <w:t>API服务：设计RESTful API，使前端能够通过HTTP请求与后端进行通信。</w:t>
      </w:r>
    </w:p>
    <w:p>
      <w:pPr>
        <w:tabs>
          <w:tab w:val="left" w:pos="2718"/>
        </w:tabs>
        <w:spacing w:before="156" w:beforeLines="50" w:line="240" w:lineRule="atLeast"/>
        <w:rPr>
          <w:rFonts w:ascii="宋体" w:hAnsi="宋体" w:eastAsia="宋体" w:cs="宋体"/>
        </w:rPr>
      </w:pPr>
      <w:r>
        <w:rPr>
          <w:rFonts w:hint="eastAsia" w:ascii="宋体" w:hAnsi="宋体" w:eastAsia="宋体" w:cs="宋体"/>
        </w:rPr>
        <w:t>业务逻辑处理：实现诗词生成的核心算法，包括处理用户输入和调用机器学习模型。</w:t>
      </w:r>
    </w:p>
    <w:p>
      <w:pPr>
        <w:tabs>
          <w:tab w:val="left" w:pos="2718"/>
        </w:tabs>
        <w:spacing w:before="156" w:beforeLines="50" w:line="240" w:lineRule="atLeast"/>
        <w:rPr>
          <w:rFonts w:ascii="宋体" w:hAnsi="宋体" w:eastAsia="宋体" w:cs="宋体"/>
        </w:rPr>
      </w:pPr>
      <w:r>
        <w:rPr>
          <w:rFonts w:hint="eastAsia" w:ascii="宋体" w:hAnsi="宋体" w:eastAsia="宋体" w:cs="宋体"/>
        </w:rPr>
        <w:t>数据库操作：使用SQLAlchemy ORM处理所有数据库交互，增加数据处理的安全性和便捷性。</w:t>
      </w:r>
    </w:p>
    <w:p>
      <w:pPr>
        <w:pStyle w:val="21"/>
        <w:tabs>
          <w:tab w:val="left" w:pos="2718"/>
        </w:tabs>
        <w:spacing w:before="156" w:beforeLines="50" w:line="240" w:lineRule="atLeast"/>
        <w:ind w:firstLine="0" w:firstLineChars="0"/>
        <w:outlineLvl w:val="1"/>
        <w:rPr>
          <w:rFonts w:ascii="宋体" w:hAnsi="宋体" w:eastAsia="宋体" w:cs="宋体"/>
          <w:b/>
          <w:bCs/>
          <w:color w:val="000000"/>
          <w:kern w:val="0"/>
          <w:sz w:val="24"/>
          <w:szCs w:val="24"/>
          <w:lang w:bidi="ar"/>
        </w:rPr>
      </w:pPr>
      <w:bookmarkStart w:id="8" w:name="_Toc24279"/>
      <w:r>
        <w:rPr>
          <w:rFonts w:hint="eastAsia" w:ascii="宋体" w:hAnsi="宋体" w:eastAsia="宋体" w:cs="宋体"/>
          <w:b/>
          <w:bCs/>
          <w:color w:val="000000"/>
          <w:kern w:val="0"/>
          <w:sz w:val="24"/>
          <w:szCs w:val="24"/>
          <w:lang w:bidi="ar"/>
        </w:rPr>
        <w:t>2.3技术栈</w:t>
      </w:r>
      <w:bookmarkEnd w:id="8"/>
    </w:p>
    <w:p>
      <w:pPr>
        <w:tabs>
          <w:tab w:val="left" w:pos="2718"/>
        </w:tabs>
        <w:spacing w:before="156" w:beforeLines="50" w:line="240" w:lineRule="atLeast"/>
        <w:rPr>
          <w:rFonts w:ascii="宋体" w:hAnsi="宋体" w:eastAsia="宋体" w:cs="宋体"/>
        </w:rPr>
      </w:pPr>
      <w:r>
        <w:rPr>
          <w:rFonts w:hint="eastAsia" w:ascii="宋体" w:hAnsi="宋体" w:eastAsia="宋体" w:cs="宋体"/>
        </w:rPr>
        <w:t>2.3.1前端技术栈：</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Vue.js：为用户界面提供反应性和组件化的构建能力。</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HTML5：标准化的网页内容结构设计。</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CSS3：用于样式化网页和界面布局，包括Flexbox和Grid系统以支持响应式设计。</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JavaScript (ES6+)：实现交互逻辑，以及与后端API的通信。后端：Python 3.7+, Flask, SQLAlchemy（数据库操作）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2.3.2后端技术栈：</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Python 3.7+：后端编程语言，具有丰富的库支持和社区资源。</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Flask：处理HTTP请求，提供REST API服务。Flask是选择的理由包括其简单性和扩展性。</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SQLAlchemy：数据库ORM，允许以Pythonic方式进行数据库操作，支持多种数据库系统，简化数据库迁移和操作。</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MySQL/SQLite：根据部署的规模和需求选择数据库。SQLite适用于轻量级或原型开发，MySQL适用于生产环境中需要更高性能和并发的情况。</w:t>
      </w:r>
    </w:p>
    <w:p>
      <w:pPr>
        <w:tabs>
          <w:tab w:val="left" w:pos="2718"/>
        </w:tabs>
        <w:spacing w:before="156" w:beforeLines="50" w:line="240" w:lineRule="atLeast"/>
        <w:rPr>
          <w:rFonts w:ascii="宋体" w:hAnsi="宋体" w:eastAsia="宋体" w:cs="宋体"/>
        </w:rPr>
      </w:pPr>
      <w:r>
        <w:rPr>
          <w:rFonts w:hint="eastAsia" w:ascii="宋体" w:hAnsi="宋体" w:eastAsia="宋体" w:cs="宋体"/>
        </w:rPr>
        <w:t>2.3.3机器学习框架：</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PyTorch：以其动态计算图和易用性在学术界和研究中非常受欢迎。</w:t>
      </w:r>
    </w:p>
    <w:p>
      <w:pPr>
        <w:pStyle w:val="2"/>
        <w:spacing w:before="156" w:beforeLines="50" w:after="0" w:line="240" w:lineRule="atLeast"/>
        <w:rPr>
          <w:rFonts w:ascii="宋体" w:hAnsi="宋体" w:eastAsia="宋体" w:cs="宋体"/>
          <w:sz w:val="28"/>
          <w:szCs w:val="28"/>
        </w:rPr>
      </w:pPr>
      <w:bookmarkStart w:id="9" w:name="_Toc5035"/>
      <w:r>
        <w:rPr>
          <w:rFonts w:hint="eastAsia" w:ascii="宋体" w:hAnsi="宋体" w:eastAsia="宋体" w:cs="宋体"/>
          <w:sz w:val="28"/>
          <w:szCs w:val="28"/>
        </w:rPr>
        <w:t>3 模块设计</w:t>
      </w:r>
      <w:bookmarkEnd w:id="9"/>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0" w:name="_Toc12931"/>
      <w:r>
        <w:rPr>
          <w:rFonts w:hint="eastAsia" w:ascii="宋体" w:hAnsi="宋体" w:eastAsia="宋体" w:cs="宋体"/>
          <w:b/>
          <w:bCs/>
          <w:sz w:val="24"/>
          <w:szCs w:val="24"/>
        </w:rPr>
        <w:t>3.1用户管理模块</w:t>
      </w:r>
      <w:bookmarkEnd w:id="10"/>
    </w:p>
    <w:p>
      <w:pPr>
        <w:tabs>
          <w:tab w:val="left" w:pos="2718"/>
        </w:tabs>
        <w:spacing w:before="156" w:beforeLines="50" w:line="240" w:lineRule="atLeast"/>
        <w:rPr>
          <w:rFonts w:ascii="宋体" w:hAnsi="宋体" w:eastAsia="宋体" w:cs="宋体"/>
        </w:rPr>
      </w:pPr>
      <w:r>
        <w:rPr>
          <w:rFonts w:ascii="宋体" w:hAnsi="宋体" w:eastAsia="宋体" w:cs="宋体"/>
        </w:rPr>
        <w:t>3.1.1 模块概述</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用户管理模块负责处理用户的注册、登录、个人信息管理以及安全性维护。该模块是系统用户交互的基础，确保用户数据的安全性和准确性。</w:t>
      </w:r>
    </w:p>
    <w:p>
      <w:pPr>
        <w:tabs>
          <w:tab w:val="left" w:pos="2718"/>
        </w:tabs>
        <w:spacing w:before="156" w:beforeLines="50" w:line="240" w:lineRule="atLeast"/>
        <w:rPr>
          <w:rFonts w:ascii="宋体" w:hAnsi="宋体" w:eastAsia="宋体" w:cs="宋体"/>
        </w:rPr>
      </w:pPr>
    </w:p>
    <w:p>
      <w:pPr>
        <w:tabs>
          <w:tab w:val="left" w:pos="2718"/>
        </w:tabs>
        <w:spacing w:before="156" w:beforeLines="50" w:line="240" w:lineRule="atLeast"/>
        <w:rPr>
          <w:rFonts w:ascii="宋体" w:hAnsi="宋体" w:eastAsia="宋体" w:cs="宋体"/>
        </w:rPr>
      </w:pPr>
      <w:r>
        <w:rPr>
          <w:rFonts w:ascii="宋体" w:hAnsi="宋体" w:eastAsia="宋体" w:cs="宋体"/>
        </w:rPr>
        <w:t>3.1.2 架构设计</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用户注册：允许新用户创建账户，收集必要的用户信息。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用户登录：提供用户验证过程，发放认证令牌。</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用户信息管理：允许用户查看和更新其个人信息。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安全性措施：实现密码加密、</w:t>
      </w:r>
      <w:r>
        <w:rPr>
          <w:rFonts w:ascii="宋体" w:hAnsi="宋体" w:eastAsia="宋体" w:cs="宋体"/>
        </w:rPr>
        <w:t>HTTPS通信、XSS和CSRF防护。</w:t>
      </w:r>
    </w:p>
    <w:p>
      <w:pPr>
        <w:tabs>
          <w:tab w:val="left" w:pos="2718"/>
        </w:tabs>
        <w:spacing w:before="156" w:beforeLines="50" w:line="240" w:lineRule="atLeast"/>
        <w:rPr>
          <w:rFonts w:ascii="宋体" w:hAnsi="宋体" w:eastAsia="宋体" w:cs="宋体"/>
        </w:rPr>
      </w:pPr>
      <w:r>
        <w:rPr>
          <w:rFonts w:ascii="宋体" w:hAnsi="宋体" w:eastAsia="宋体" w:cs="宋体"/>
        </w:rPr>
        <w:t>3.1.3 数据流</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用户通过前端界面提交注册或登录信息。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前端将信息通过</w:t>
      </w:r>
      <w:r>
        <w:rPr>
          <w:rFonts w:ascii="宋体" w:hAnsi="宋体" w:eastAsia="宋体" w:cs="宋体"/>
        </w:rPr>
        <w:t>API发送到后端服务。</w:t>
      </w:r>
    </w:p>
    <w:p>
      <w:pPr>
        <w:tabs>
          <w:tab w:val="left" w:pos="2718"/>
        </w:tabs>
        <w:spacing w:before="156" w:beforeLines="50" w:line="240" w:lineRule="atLeast"/>
        <w:rPr>
          <w:rFonts w:ascii="宋体" w:hAnsi="宋体" w:eastAsia="宋体" w:cs="宋体"/>
        </w:rPr>
      </w:pPr>
      <w:r>
        <w:rPr>
          <w:rFonts w:hint="eastAsia" w:ascii="宋体" w:hAnsi="宋体" w:eastAsia="宋体" w:cs="宋体"/>
        </w:rPr>
        <w:t>后端服务接收请求，进行参数校验和安全性检查。</w:t>
      </w:r>
    </w:p>
    <w:p>
      <w:pPr>
        <w:tabs>
          <w:tab w:val="left" w:pos="2718"/>
        </w:tabs>
        <w:spacing w:before="156" w:beforeLines="50" w:line="240" w:lineRule="atLeast"/>
        <w:rPr>
          <w:rFonts w:ascii="宋体" w:hAnsi="宋体" w:eastAsia="宋体" w:cs="宋体"/>
        </w:rPr>
      </w:pPr>
      <w:r>
        <w:rPr>
          <w:rFonts w:hint="eastAsia" w:ascii="宋体" w:hAnsi="宋体" w:eastAsia="宋体" w:cs="宋体"/>
        </w:rPr>
        <w:t>注册请求将新用户信息存储到数据库，并生成用户令牌。</w:t>
      </w:r>
    </w:p>
    <w:p>
      <w:pPr>
        <w:tabs>
          <w:tab w:val="left" w:pos="2718"/>
        </w:tabs>
        <w:spacing w:before="156" w:beforeLines="50" w:line="240" w:lineRule="atLeast"/>
        <w:rPr>
          <w:rFonts w:ascii="宋体" w:hAnsi="宋体" w:eastAsia="宋体" w:cs="宋体"/>
        </w:rPr>
      </w:pPr>
      <w:r>
        <w:rPr>
          <w:rFonts w:hint="eastAsia" w:ascii="宋体" w:hAnsi="宋体" w:eastAsia="宋体" w:cs="宋体"/>
        </w:rPr>
        <w:t>登录请求验证用户信息，成功后发放</w:t>
      </w:r>
      <w:r>
        <w:rPr>
          <w:rFonts w:ascii="宋体" w:hAnsi="宋体" w:eastAsia="宋体" w:cs="宋体"/>
        </w:rPr>
        <w:t>JWT令牌。</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用户信息更新请求直接更新数据库中的用户记录。</w:t>
      </w:r>
    </w:p>
    <w:p>
      <w:pPr>
        <w:tabs>
          <w:tab w:val="left" w:pos="2718"/>
        </w:tabs>
        <w:spacing w:before="156" w:beforeLines="50" w:line="240" w:lineRule="atLeast"/>
        <w:rPr>
          <w:rFonts w:ascii="宋体" w:hAnsi="宋体" w:eastAsia="宋体" w:cs="宋体"/>
        </w:rPr>
      </w:pPr>
      <w:r>
        <w:rPr>
          <w:rFonts w:ascii="宋体" w:hAnsi="宋体" w:eastAsia="宋体" w:cs="宋体"/>
        </w:rPr>
        <w:t>3.1.4 接口定义</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3.1.4.1用户注册接口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接口描述：用户注册时，接收注册信息，保存到用户数据库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/user/register</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username(string,required)：用户的用户名，必填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注册成功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rPr>
          <w:rFonts w:hint="eastAsia"/>
        </w:rPr>
      </w:pPr>
      <w:r>
        <w:t>“</w:t>
      </w:r>
      <w:r>
        <w:rPr>
          <w:rFonts w:hint="eastAsia"/>
        </w:rPr>
        <w:t>msg</w:t>
      </w:r>
      <w:r>
        <w:t>”</w:t>
      </w:r>
      <w:r>
        <w:rPr>
          <w:rFonts w:hint="eastAsia"/>
        </w:rPr>
        <w:t>:</w:t>
      </w:r>
      <w:r>
        <w:t>”</w:t>
      </w:r>
      <w:r>
        <w:rPr>
          <w:rFonts w:hint="eastAsia"/>
        </w:rPr>
        <w:t xml:space="preserve"> 密码格式有误，请重新输入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:3,</w:t>
      </w:r>
    </w:p>
    <w:p>
      <w:pPr>
        <w:spacing w:line="360" w:lineRule="auto"/>
        <w:ind w:left="1470" w:leftChars="700"/>
        <w:rPr>
          <w:rFonts w:hint="eastAsia"/>
        </w:rPr>
      </w:pPr>
      <w:r>
        <w:t>“</w:t>
      </w:r>
      <w:r>
        <w:rPr>
          <w:rFonts w:hint="eastAsia"/>
        </w:rPr>
        <w:t>msg</w:t>
      </w:r>
      <w:r>
        <w:t>”</w:t>
      </w:r>
      <w:r>
        <w:rPr>
          <w:rFonts w:hint="eastAsia"/>
        </w:rPr>
        <w:t>:</w:t>
      </w:r>
      <w:r>
        <w:t>”</w:t>
      </w:r>
      <w:r>
        <w:rPr>
          <w:rFonts w:hint="eastAsia"/>
        </w:rPr>
        <w:t>邮箱已注册</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3.1.4.2用户登录接口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接口描述：用户登录时，接收登录信息，查询到用户数据库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/user/login</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登录成功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:5,</w:t>
      </w:r>
    </w:p>
    <w:p>
      <w:pPr>
        <w:spacing w:line="360" w:lineRule="auto"/>
        <w:ind w:left="1470" w:leftChars="700"/>
        <w:rPr>
          <w:rFonts w:hint="eastAsia"/>
        </w:rPr>
      </w:pPr>
      <w:r>
        <w:t>“</w:t>
      </w:r>
      <w:r>
        <w:rPr>
          <w:rFonts w:hint="eastAsia"/>
        </w:rPr>
        <w:t>msg</w:t>
      </w:r>
      <w:r>
        <w:t>”</w:t>
      </w:r>
      <w:r>
        <w:rPr>
          <w:rFonts w:hint="eastAsia"/>
        </w:rPr>
        <w:t>:</w:t>
      </w:r>
      <w:r>
        <w:t>”</w:t>
      </w:r>
      <w:r>
        <w:rPr>
          <w:rFonts w:hint="eastAsia"/>
        </w:rPr>
        <w:t xml:space="preserve"> 未查询到用户信息，请检查账号或密码是否有误</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3.1.4.3获取历史记录接口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接口描述：用户登录后，获取用户的查询历史信息</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请求方法：GET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/user/history</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:{records list},</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ascii="宋体" w:hAnsi="宋体" w:eastAsia="宋体" w:cs="宋体"/>
        </w:rPr>
      </w:pPr>
      <w:r>
        <w:rPr>
          <w:rFonts w:hint="eastAsia" w:ascii="宋体" w:hAnsi="宋体" w:eastAsia="宋体" w:cs="宋体"/>
        </w:rPr>
        <w:t>3.1.4.4修改用户名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/user/modifyUsername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username(string,required)：修改后的用户名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修改成功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hint="eastAsia" w:ascii="宋体" w:hAnsi="宋体" w:eastAsia="宋体" w:cs="宋体"/>
        </w:rPr>
      </w:pPr>
      <w:r>
        <w:rPr>
          <w:rFonts w:hint="eastAsia" w:ascii="宋体" w:hAnsi="宋体" w:eastAsia="宋体" w:cs="宋体"/>
        </w:rPr>
        <w:t>3.1.4.5修改密码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接口描述：用户登录后，修改用户密码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/user/modifyPassword</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originPsw(string,required)：原始密码</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currentPsw(string,required)：修改后密码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用户密码错误</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新密码不合法</w:t>
      </w:r>
      <w:r>
        <w:t>”</w:t>
      </w:r>
      <w:r>
        <w:rPr>
          <w:rFonts w:hint="eastAsia"/>
        </w:rPr>
        <w:t>}</w:t>
      </w:r>
    </w:p>
    <w:p>
      <w:pPr>
        <w:tabs>
          <w:tab w:val="left" w:pos="2718"/>
        </w:tabs>
        <w:spacing w:before="156" w:beforeLines="50" w:line="240" w:lineRule="atLeast"/>
        <w:rPr>
          <w:rFonts w:ascii="宋体" w:hAnsi="宋体" w:eastAsia="宋体" w:cs="宋体"/>
        </w:rPr>
      </w:pPr>
      <w:r>
        <w:rPr>
          <w:rFonts w:ascii="宋体" w:hAnsi="宋体" w:eastAsia="宋体" w:cs="宋体"/>
        </w:rPr>
        <w:t>3.1.5 安全性考虑</w:t>
      </w:r>
    </w:p>
    <w:p>
      <w:pPr>
        <w:tabs>
          <w:tab w:val="left" w:pos="2718"/>
        </w:tabs>
        <w:spacing w:before="156" w:beforeLines="50" w:line="240" w:lineRule="atLeast"/>
        <w:rPr>
          <w:rFonts w:ascii="宋体" w:hAnsi="宋体" w:eastAsia="宋体" w:cs="宋体"/>
        </w:rPr>
      </w:pPr>
      <w:r>
        <w:rPr>
          <w:rFonts w:hint="eastAsia" w:ascii="宋体" w:hAnsi="宋体" w:eastAsia="宋体" w:cs="宋体"/>
        </w:rPr>
        <w:t>密码安全：</w:t>
      </w:r>
      <w:r>
        <w:rPr>
          <w:color w:val="3F4A54"/>
          <w:shd w:val="clear" w:color="auto" w:fill="FFFFFF"/>
        </w:rPr>
        <w:t>Werkzeug 提供的 security 模块来对用户密码进行哈希加密存储</w:t>
      </w:r>
      <w:r>
        <w:rPr>
          <w:rFonts w:ascii="宋体" w:hAnsi="宋体" w:eastAsia="宋体" w:cs="宋体"/>
        </w:rPr>
        <w:t>。</w:t>
      </w:r>
    </w:p>
    <w:p>
      <w:pPr>
        <w:tabs>
          <w:tab w:val="left" w:pos="2718"/>
        </w:tabs>
        <w:spacing w:before="156" w:beforeLines="50" w:line="240" w:lineRule="atLeast"/>
        <w:rPr>
          <w:rFonts w:ascii="宋体" w:hAnsi="宋体" w:eastAsia="宋体" w:cs="宋体"/>
        </w:rPr>
      </w:pPr>
      <w:r>
        <w:rPr>
          <w:rFonts w:ascii="宋体" w:hAnsi="宋体" w:eastAsia="宋体" w:cs="宋体"/>
        </w:rPr>
        <w:t>XSS防护：前端进行输入验证和输出编码。</w:t>
      </w:r>
    </w:p>
    <w:p>
      <w:pPr>
        <w:tabs>
          <w:tab w:val="left" w:pos="2718"/>
        </w:tabs>
        <w:spacing w:before="156" w:beforeLines="50" w:line="240" w:lineRule="atLeast"/>
        <w:rPr>
          <w:rFonts w:ascii="宋体" w:hAnsi="宋体" w:eastAsia="宋体" w:cs="宋体"/>
        </w:rPr>
      </w:pPr>
      <w:r>
        <w:rPr>
          <w:rFonts w:ascii="宋体" w:hAnsi="宋体" w:eastAsia="宋体" w:cs="宋体"/>
        </w:rPr>
        <w:t>CSRF防护：使用SameSite Cookie属性或CSRF Token</w:t>
      </w:r>
      <w:r>
        <w:rPr>
          <w:rFonts w:hint="eastAsia" w:ascii="宋体" w:hAnsi="宋体" w:eastAsia="宋体" w:cs="宋体"/>
        </w:rPr>
        <w:t>进行登录验证</w:t>
      </w:r>
      <w:r>
        <w:rPr>
          <w:rFonts w:ascii="宋体" w:hAnsi="宋体" w:eastAsia="宋体" w:cs="宋体"/>
        </w:rPr>
        <w:t>。</w:t>
      </w:r>
    </w:p>
    <w:p>
      <w:pPr>
        <w:tabs>
          <w:tab w:val="left" w:pos="2718"/>
        </w:tabs>
        <w:spacing w:before="156" w:beforeLines="50" w:line="240" w:lineRule="atLeast"/>
        <w:rPr>
          <w:rFonts w:ascii="宋体" w:hAnsi="宋体" w:eastAsia="宋体" w:cs="宋体"/>
        </w:rPr>
      </w:pPr>
      <w:r>
        <w:rPr>
          <w:rFonts w:ascii="宋体" w:hAnsi="宋体" w:eastAsia="宋体" w:cs="宋体"/>
        </w:rPr>
        <w:t>3.1.6 性能优化</w:t>
      </w:r>
    </w:p>
    <w:p>
      <w:pPr>
        <w:tabs>
          <w:tab w:val="left" w:pos="2718"/>
        </w:tabs>
        <w:spacing w:before="156" w:beforeLines="50" w:line="240" w:lineRule="atLeast"/>
        <w:rPr>
          <w:rFonts w:ascii="宋体" w:hAnsi="宋体" w:eastAsia="宋体" w:cs="宋体"/>
        </w:rPr>
      </w:pPr>
      <w:r>
        <w:rPr>
          <w:rFonts w:hint="eastAsia" w:ascii="宋体" w:hAnsi="宋体" w:eastAsia="宋体" w:cs="宋体"/>
        </w:rPr>
        <w:t>缓存：对于频繁访问的用户信息，使用缓存减少数据库查询。</w:t>
      </w:r>
    </w:p>
    <w:p>
      <w:pPr>
        <w:tabs>
          <w:tab w:val="left" w:pos="2718"/>
        </w:tabs>
        <w:spacing w:before="156" w:beforeLines="50" w:line="240" w:lineRule="atLeast"/>
        <w:rPr>
          <w:rFonts w:ascii="宋体" w:hAnsi="宋体" w:eastAsia="宋体" w:cs="宋体"/>
        </w:rPr>
      </w:pPr>
      <w:r>
        <w:rPr>
          <w:rFonts w:hint="eastAsia" w:ascii="宋体" w:hAnsi="宋体" w:eastAsia="宋体" w:cs="宋体"/>
        </w:rPr>
        <w:t>索引：在用户表的用户名和邮箱字段上创建索引，提高查询效率。</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1" w:name="_Toc19441"/>
      <w:r>
        <w:rPr>
          <w:rFonts w:hint="eastAsia" w:ascii="宋体" w:hAnsi="宋体" w:eastAsia="宋体" w:cs="宋体"/>
          <w:b/>
          <w:bCs/>
          <w:sz w:val="24"/>
          <w:szCs w:val="24"/>
        </w:rPr>
        <w:t>3.2诗词生成模块</w:t>
      </w:r>
      <w:bookmarkEnd w:id="11"/>
    </w:p>
    <w:p>
      <w:pPr>
        <w:tabs>
          <w:tab w:val="left" w:pos="2718"/>
        </w:tabs>
        <w:spacing w:before="156" w:beforeLines="50" w:line="240" w:lineRule="atLeast"/>
        <w:rPr>
          <w:rFonts w:ascii="宋体" w:hAnsi="宋体" w:eastAsia="宋体" w:cs="宋体"/>
        </w:rPr>
      </w:pPr>
      <w:bookmarkStart w:id="12" w:name="_Toc21488"/>
      <w:r>
        <w:rPr>
          <w:rFonts w:ascii="宋体" w:hAnsi="宋体" w:eastAsia="宋体" w:cs="宋体"/>
        </w:rPr>
        <w:t>3.2.1 模块概述</w:t>
      </w:r>
      <w:r>
        <w:rPr>
          <w:rFonts w:hint="eastAsia" w:ascii="宋体" w:hAnsi="宋体" w:eastAsia="宋体" w:cs="宋体"/>
        </w:rPr>
        <w:t>（模型体裁）</w:t>
      </w:r>
    </w:p>
    <w:p>
      <w:pPr>
        <w:tabs>
          <w:tab w:val="left" w:pos="2718"/>
        </w:tabs>
        <w:spacing w:before="156" w:beforeLines="50" w:line="240" w:lineRule="atLeast"/>
        <w:rPr>
          <w:rFonts w:ascii="宋体" w:hAnsi="宋体" w:eastAsia="宋体" w:cs="宋体"/>
        </w:rPr>
      </w:pPr>
      <w:r>
        <w:rPr>
          <w:rFonts w:hint="eastAsia" w:ascii="宋体" w:hAnsi="宋体" w:eastAsia="宋体" w:cs="宋体"/>
        </w:rPr>
        <w:t>诗词生成模块是本系统的核心功能之一，它利用深度学习技术自动生成具有特定风格和形式的诗词。该模块支持用户输入关键字或句子，选择不同的风格和形式，生成相应的诗词内容。</w:t>
      </w:r>
    </w:p>
    <w:p>
      <w:pPr>
        <w:tabs>
          <w:tab w:val="left" w:pos="2718"/>
        </w:tabs>
        <w:spacing w:before="156" w:beforeLines="50" w:line="240" w:lineRule="atLeast"/>
        <w:rPr>
          <w:rFonts w:ascii="宋体" w:hAnsi="宋体" w:eastAsia="宋体" w:cs="宋体"/>
        </w:rPr>
      </w:pPr>
      <w:r>
        <w:rPr>
          <w:rFonts w:ascii="宋体" w:hAnsi="宋体" w:eastAsia="宋体" w:cs="宋体"/>
        </w:rPr>
        <w:t>3.2.2 架构设计</w:t>
      </w:r>
    </w:p>
    <w:p>
      <w:pPr>
        <w:tabs>
          <w:tab w:val="left" w:pos="2718"/>
        </w:tabs>
        <w:spacing w:before="156" w:beforeLines="50" w:line="240" w:lineRule="atLeast"/>
        <w:rPr>
          <w:rFonts w:ascii="宋体" w:hAnsi="宋体" w:eastAsia="宋体" w:cs="宋体"/>
        </w:rPr>
      </w:pPr>
      <w:r>
        <w:rPr>
          <w:rFonts w:ascii="宋体" w:hAnsi="宋体" w:eastAsia="宋体" w:cs="宋体"/>
        </w:rPr>
        <w:t>输入处理：接收用户输入的关键字、风格偏好、诗词形式等信息。</w:t>
      </w:r>
    </w:p>
    <w:p>
      <w:pPr>
        <w:tabs>
          <w:tab w:val="left" w:pos="2718"/>
        </w:tabs>
        <w:spacing w:before="156" w:beforeLines="50" w:line="240" w:lineRule="atLeast"/>
        <w:rPr>
          <w:rFonts w:ascii="宋体" w:hAnsi="宋体" w:eastAsia="宋体" w:cs="宋体"/>
        </w:rPr>
      </w:pPr>
      <w:r>
        <w:rPr>
          <w:rFonts w:ascii="宋体" w:hAnsi="宋体" w:eastAsia="宋体" w:cs="宋体"/>
        </w:rPr>
        <w:t>模型选择：根据用户选择的风格和形式，从预定义的深度学习模型库中选择最合适的模型进行诗词生成。</w:t>
      </w:r>
    </w:p>
    <w:p>
      <w:pPr>
        <w:tabs>
          <w:tab w:val="left" w:pos="2718"/>
        </w:tabs>
        <w:spacing w:before="156" w:beforeLines="50" w:line="240" w:lineRule="atLeast"/>
        <w:rPr>
          <w:rFonts w:ascii="宋体" w:hAnsi="宋体" w:eastAsia="宋体" w:cs="宋体"/>
        </w:rPr>
      </w:pPr>
      <w:r>
        <w:rPr>
          <w:rFonts w:ascii="宋体" w:hAnsi="宋体" w:eastAsia="宋体" w:cs="宋体"/>
        </w:rPr>
        <w:t>生成算法：使用选定的模型，结合输入信息，生成诗词内容。</w:t>
      </w:r>
    </w:p>
    <w:p>
      <w:pPr>
        <w:tabs>
          <w:tab w:val="left" w:pos="2718"/>
        </w:tabs>
        <w:spacing w:before="156" w:beforeLines="50" w:line="240" w:lineRule="atLeast"/>
        <w:rPr>
          <w:rFonts w:ascii="宋体" w:hAnsi="宋体" w:eastAsia="宋体" w:cs="宋体"/>
        </w:rPr>
      </w:pPr>
      <w:r>
        <w:rPr>
          <w:rFonts w:ascii="宋体" w:hAnsi="宋体" w:eastAsia="宋体" w:cs="宋体"/>
        </w:rPr>
        <w:t>结果输出：将生成的诗词内容返回给用户。</w:t>
      </w:r>
    </w:p>
    <w:p>
      <w:pPr>
        <w:tabs>
          <w:tab w:val="left" w:pos="2718"/>
        </w:tabs>
        <w:spacing w:before="156" w:beforeLines="50" w:line="240" w:lineRule="atLeast"/>
        <w:rPr>
          <w:rFonts w:ascii="宋体" w:hAnsi="宋体" w:eastAsia="宋体" w:cs="宋体"/>
        </w:rPr>
      </w:pPr>
      <w:r>
        <w:rPr>
          <w:rFonts w:ascii="宋体" w:hAnsi="宋体" w:eastAsia="宋体" w:cs="宋体"/>
        </w:rPr>
        <w:t>3.2.3 数据流</w:t>
      </w:r>
    </w:p>
    <w:p>
      <w:pPr>
        <w:tabs>
          <w:tab w:val="left" w:pos="2718"/>
        </w:tabs>
        <w:spacing w:before="156" w:beforeLines="50" w:line="240" w:lineRule="atLeast"/>
        <w:rPr>
          <w:rFonts w:ascii="宋体" w:hAnsi="宋体" w:eastAsia="宋体" w:cs="宋体"/>
        </w:rPr>
      </w:pPr>
      <w:r>
        <w:rPr>
          <w:rFonts w:ascii="宋体" w:hAnsi="宋体" w:eastAsia="宋体" w:cs="宋体"/>
        </w:rPr>
        <w:t>1. 用户通过前端界面提交生成请求，包括关键字、风格、形式等参数。</w:t>
      </w:r>
    </w:p>
    <w:p>
      <w:pPr>
        <w:tabs>
          <w:tab w:val="left" w:pos="2718"/>
        </w:tabs>
        <w:spacing w:before="156" w:beforeLines="50" w:line="240" w:lineRule="atLeast"/>
        <w:rPr>
          <w:rFonts w:ascii="宋体" w:hAnsi="宋体" w:eastAsia="宋体" w:cs="宋体"/>
        </w:rPr>
      </w:pPr>
      <w:r>
        <w:rPr>
          <w:rFonts w:ascii="宋体" w:hAnsi="宋体" w:eastAsia="宋体" w:cs="宋体"/>
        </w:rPr>
        <w:t>2. 请求通过API发送到后端服务。</w:t>
      </w:r>
    </w:p>
    <w:p>
      <w:pPr>
        <w:tabs>
          <w:tab w:val="left" w:pos="2718"/>
        </w:tabs>
        <w:spacing w:before="156" w:beforeLines="50" w:line="240" w:lineRule="atLeast"/>
        <w:rPr>
          <w:rFonts w:ascii="宋体" w:hAnsi="宋体" w:eastAsia="宋体" w:cs="宋体"/>
        </w:rPr>
      </w:pPr>
      <w:r>
        <w:rPr>
          <w:rFonts w:ascii="宋体" w:hAnsi="宋体" w:eastAsia="宋体" w:cs="宋体"/>
        </w:rPr>
        <w:t>3. 后端服务接收请求，进行参数校验。</w:t>
      </w:r>
    </w:p>
    <w:p>
      <w:pPr>
        <w:tabs>
          <w:tab w:val="left" w:pos="2718"/>
        </w:tabs>
        <w:spacing w:before="156" w:beforeLines="50" w:line="240" w:lineRule="atLeast"/>
        <w:rPr>
          <w:rFonts w:ascii="宋体" w:hAnsi="宋体" w:eastAsia="宋体" w:cs="宋体"/>
        </w:rPr>
      </w:pPr>
      <w:r>
        <w:rPr>
          <w:rFonts w:ascii="宋体" w:hAnsi="宋体" w:eastAsia="宋体" w:cs="宋体"/>
        </w:rPr>
        <w:t>4. 根据参数，从模型库中选择相应的深度学习模型。</w:t>
      </w:r>
    </w:p>
    <w:p>
      <w:pPr>
        <w:tabs>
          <w:tab w:val="left" w:pos="2718"/>
        </w:tabs>
        <w:spacing w:before="156" w:beforeLines="50" w:line="240" w:lineRule="atLeast"/>
        <w:rPr>
          <w:rFonts w:ascii="宋体" w:hAnsi="宋体" w:eastAsia="宋体" w:cs="宋体"/>
        </w:rPr>
      </w:pPr>
      <w:r>
        <w:rPr>
          <w:rFonts w:ascii="宋体" w:hAnsi="宋体" w:eastAsia="宋体" w:cs="宋体"/>
        </w:rPr>
        <w:t>5. 将用户输入传递给选定的模型，执行诗词生成算法。</w:t>
      </w:r>
    </w:p>
    <w:p>
      <w:pPr>
        <w:tabs>
          <w:tab w:val="left" w:pos="2718"/>
        </w:tabs>
        <w:spacing w:before="156" w:beforeLines="50" w:line="240" w:lineRule="atLeast"/>
        <w:rPr>
          <w:rFonts w:ascii="宋体" w:hAnsi="宋体" w:eastAsia="宋体" w:cs="宋体"/>
        </w:rPr>
      </w:pPr>
      <w:r>
        <w:rPr>
          <w:rFonts w:ascii="宋体" w:hAnsi="宋体" w:eastAsia="宋体" w:cs="宋体"/>
        </w:rPr>
        <w:t>6. 生成的诗词内容经过格式化后，通过API返回给前端。</w:t>
      </w:r>
    </w:p>
    <w:p>
      <w:pPr>
        <w:tabs>
          <w:tab w:val="left" w:pos="2718"/>
        </w:tabs>
        <w:spacing w:before="156" w:beforeLines="50" w:line="240" w:lineRule="atLeast"/>
        <w:rPr>
          <w:rFonts w:ascii="宋体" w:hAnsi="宋体" w:eastAsia="宋体" w:cs="宋体"/>
        </w:rPr>
      </w:pPr>
      <w:r>
        <w:rPr>
          <w:rFonts w:ascii="宋体" w:hAnsi="宋体" w:eastAsia="宋体" w:cs="宋体"/>
        </w:rPr>
        <w:t>7. 前端接收到诗词内容，并展示给用户。</w:t>
      </w:r>
    </w:p>
    <w:p>
      <w:pPr>
        <w:tabs>
          <w:tab w:val="left" w:pos="2718"/>
        </w:tabs>
        <w:spacing w:before="156" w:beforeLines="50" w:line="240" w:lineRule="atLeast"/>
        <w:rPr>
          <w:rFonts w:ascii="宋体" w:hAnsi="宋体" w:eastAsia="宋体" w:cs="宋体"/>
        </w:rPr>
      </w:pPr>
      <w:r>
        <w:rPr>
          <w:rFonts w:ascii="宋体" w:hAnsi="宋体" w:eastAsia="宋体" w:cs="宋体"/>
        </w:rPr>
        <w:t>3.2.4 接口定义</w:t>
      </w:r>
    </w:p>
    <w:p>
      <w:pPr>
        <w:tabs>
          <w:tab w:val="left" w:pos="2718"/>
        </w:tabs>
        <w:spacing w:before="156" w:beforeLines="50" w:line="240" w:lineRule="atLeast"/>
        <w:ind w:firstLine="210" w:firstLineChars="100"/>
        <w:rPr>
          <w:rFonts w:hint="eastAsia" w:ascii="宋体" w:hAnsi="宋体" w:eastAsia="宋体" w:cs="宋体"/>
        </w:rPr>
      </w:pPr>
      <w:r>
        <w:rPr>
          <w:rFonts w:hint="eastAsia" w:ascii="宋体" w:hAnsi="宋体" w:eastAsia="宋体" w:cs="宋体"/>
        </w:rPr>
        <w:t>3.2.4.1藏头诗生成接口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接口描述：通过用户输入和选择的条件，生成藏头诗</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poetry/acrosticGenerate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style(string,required)：选择的诗词的风格</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hint="eastAsia" w:ascii="宋体" w:hAnsi="宋体" w:eastAsia="宋体" w:cs="宋体"/>
        </w:rPr>
      </w:pPr>
      <w:r>
        <w:rPr>
          <w:rFonts w:hint="eastAsia" w:ascii="宋体" w:hAnsi="宋体" w:eastAsia="宋体" w:cs="宋体"/>
        </w:rPr>
        <w:t>3.2.4.</w:t>
      </w:r>
      <w:r>
        <w:rPr>
          <w:rFonts w:hint="eastAsia" w:ascii="宋体" w:hAnsi="宋体" w:eastAsia="宋体" w:cs="宋体"/>
          <w:lang w:val="en-US" w:eastAsia="zh-CN"/>
        </w:rPr>
        <w:t>2智能</w:t>
      </w:r>
      <w:bookmarkStart w:id="23" w:name="_GoBack"/>
      <w:bookmarkEnd w:id="23"/>
      <w:r>
        <w:rPr>
          <w:rFonts w:hint="eastAsia" w:ascii="宋体" w:hAnsi="宋体" w:eastAsia="宋体" w:cs="宋体"/>
        </w:rPr>
        <w:t>诗词生成接口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接口描述：通过自定义生成的条件，生成诗词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poetry/customizeGenerate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style(string,required)：选择的诗词的风格</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rPr>
          <w:rFonts w:ascii="宋体" w:hAnsi="宋体" w:eastAsia="宋体" w:cs="宋体"/>
        </w:rPr>
      </w:pPr>
    </w:p>
    <w:p>
      <w:pPr>
        <w:tabs>
          <w:tab w:val="left" w:pos="2718"/>
        </w:tabs>
        <w:spacing w:before="156" w:beforeLines="50" w:line="240" w:lineRule="atLeast"/>
        <w:rPr>
          <w:rFonts w:ascii="宋体" w:hAnsi="宋体" w:eastAsia="宋体" w:cs="宋体"/>
        </w:rPr>
      </w:pPr>
      <w:r>
        <w:rPr>
          <w:rFonts w:ascii="宋体" w:hAnsi="宋体" w:eastAsia="宋体" w:cs="宋体"/>
        </w:rPr>
        <w:t>3.2.5 算法描述</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模型初始化：加载用户选择的风格和形式对应的深度学习模型。</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输入预处理：对用户输入的关键字或句子进行分词、清洗等预处理操作。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模型推理：将预处理后的输入数据输入模型，进行诗词生成。</w:t>
      </w:r>
    </w:p>
    <w:p>
      <w:pPr>
        <w:tabs>
          <w:tab w:val="left" w:pos="2718"/>
        </w:tabs>
        <w:spacing w:before="156" w:beforeLines="50" w:line="240" w:lineRule="atLeast"/>
        <w:rPr>
          <w:rFonts w:ascii="宋体" w:hAnsi="宋体" w:eastAsia="宋体" w:cs="宋体"/>
        </w:rPr>
      </w:pPr>
      <w:r>
        <w:rPr>
          <w:rFonts w:hint="eastAsia" w:ascii="宋体" w:hAnsi="宋体" w:eastAsia="宋体" w:cs="宋体"/>
        </w:rPr>
        <w:t>结果后处理：对模型生成的诗词进行格式化，确保符合格律要求。</w:t>
      </w:r>
    </w:p>
    <w:p>
      <w:pPr>
        <w:tabs>
          <w:tab w:val="left" w:pos="2718"/>
        </w:tabs>
        <w:spacing w:before="156" w:beforeLines="50" w:line="240" w:lineRule="atLeast"/>
        <w:rPr>
          <w:rFonts w:ascii="宋体" w:hAnsi="宋体" w:eastAsia="宋体" w:cs="宋体"/>
        </w:rPr>
      </w:pPr>
      <w:r>
        <w:rPr>
          <w:rFonts w:ascii="宋体" w:hAnsi="宋体" w:eastAsia="宋体" w:cs="宋体"/>
        </w:rPr>
        <w:t>3.2.6 错误处理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参数校验：确保所有输入参数符合预期格式，如关键字不为空，风格和形式在预定义选项中。</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模型选择异常：如果用户选择的风格或形式没有对应的模型，返回错误提示。</w:t>
      </w:r>
    </w:p>
    <w:p>
      <w:pPr>
        <w:tabs>
          <w:tab w:val="left" w:pos="2718"/>
        </w:tabs>
        <w:spacing w:before="156" w:beforeLines="50" w:line="240" w:lineRule="atLeast"/>
        <w:rPr>
          <w:rFonts w:ascii="宋体" w:hAnsi="宋体" w:eastAsia="宋体" w:cs="宋体"/>
        </w:rPr>
      </w:pPr>
      <w:r>
        <w:rPr>
          <w:rFonts w:hint="eastAsia" w:ascii="宋体" w:hAnsi="宋体" w:eastAsia="宋体" w:cs="宋体"/>
        </w:rPr>
        <w:t>生成失败：如果模型生成过程中出现异常，记录错误日志，并通知用户生成失败。</w:t>
      </w:r>
    </w:p>
    <w:p>
      <w:pPr>
        <w:tabs>
          <w:tab w:val="left" w:pos="2718"/>
        </w:tabs>
        <w:spacing w:before="156" w:beforeLines="50" w:line="240" w:lineRule="atLeast"/>
        <w:rPr>
          <w:rFonts w:ascii="宋体" w:hAnsi="宋体" w:eastAsia="宋体" w:cs="宋体"/>
        </w:rPr>
      </w:pPr>
      <w:r>
        <w:rPr>
          <w:rFonts w:ascii="宋体" w:hAnsi="宋体" w:eastAsia="宋体" w:cs="宋体"/>
        </w:rPr>
        <w:t>3.2.7 安全性考虑</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模型保护：确保深度学习模型文件安全存储，防止未授权访问。</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输入过滤：对用户输入进行过滤，防止注入攻击。</w:t>
      </w:r>
    </w:p>
    <w:p>
      <w:pPr>
        <w:tabs>
          <w:tab w:val="left" w:pos="2718"/>
        </w:tabs>
        <w:spacing w:before="156" w:beforeLines="50" w:line="240" w:lineRule="atLeast"/>
        <w:rPr>
          <w:rFonts w:ascii="宋体" w:hAnsi="宋体" w:eastAsia="宋体" w:cs="宋体"/>
        </w:rPr>
      </w:pPr>
      <w:r>
        <w:rPr>
          <w:rFonts w:hint="eastAsia" w:ascii="宋体" w:hAnsi="宋体" w:eastAsia="宋体" w:cs="宋体"/>
        </w:rPr>
        <w:t>错误日志：记录详细的错误日志，但不泄露敏感信息。</w:t>
      </w:r>
    </w:p>
    <w:p>
      <w:pPr>
        <w:tabs>
          <w:tab w:val="left" w:pos="2718"/>
        </w:tabs>
        <w:spacing w:before="156" w:beforeLines="50" w:line="240" w:lineRule="atLeast"/>
        <w:rPr>
          <w:rFonts w:ascii="宋体" w:hAnsi="宋体" w:eastAsia="宋体" w:cs="宋体"/>
        </w:rPr>
      </w:pPr>
      <w:r>
        <w:rPr>
          <w:rFonts w:ascii="宋体" w:hAnsi="宋体" w:eastAsia="宋体" w:cs="宋体"/>
        </w:rPr>
        <w:t>3.2.8 性能优化</w:t>
      </w:r>
    </w:p>
    <w:p>
      <w:pPr>
        <w:tabs>
          <w:tab w:val="left" w:pos="2718"/>
        </w:tabs>
        <w:spacing w:before="156" w:beforeLines="50" w:line="240" w:lineRule="atLeast"/>
        <w:rPr>
          <w:rFonts w:ascii="宋体" w:hAnsi="宋体" w:eastAsia="宋体" w:cs="宋体"/>
        </w:rPr>
      </w:pPr>
      <w:r>
        <w:rPr>
          <w:rFonts w:hint="eastAsia" w:ascii="宋体" w:hAnsi="宋体" w:eastAsia="宋体" w:cs="宋体"/>
        </w:rPr>
        <w:t>缓存机制：对于高频请求的风格和形式，使用缓存机制减少重复计算。</w:t>
      </w:r>
    </w:p>
    <w:p>
      <w:pPr>
        <w:tabs>
          <w:tab w:val="left" w:pos="2718"/>
        </w:tabs>
        <w:spacing w:before="156" w:beforeLines="50" w:line="240" w:lineRule="atLeast"/>
        <w:rPr>
          <w:rFonts w:ascii="宋体" w:hAnsi="宋体" w:eastAsia="宋体" w:cs="宋体"/>
        </w:rPr>
      </w:pPr>
      <w:r>
        <w:rPr>
          <w:rFonts w:hint="eastAsia" w:ascii="宋体" w:hAnsi="宋体" w:eastAsia="宋体" w:cs="宋体"/>
        </w:rPr>
        <w:t>异步处理：对于计算密集型的诗词生成任务，采用异步处理方式，提高系统响应速度。</w:t>
      </w:r>
    </w:p>
    <w:p>
      <w:pPr>
        <w:tabs>
          <w:tab w:val="left" w:pos="2718"/>
        </w:tabs>
        <w:spacing w:before="156" w:beforeLines="50" w:line="240" w:lineRule="atLeast"/>
        <w:rPr>
          <w:rFonts w:ascii="宋体" w:hAnsi="宋体" w:eastAsia="宋体" w:cs="宋体"/>
        </w:rPr>
      </w:pPr>
      <w:r>
        <w:rPr>
          <w:rFonts w:ascii="宋体" w:hAnsi="宋体" w:eastAsia="宋体" w:cs="宋体"/>
        </w:rPr>
        <w:t>3.2.9 可维护性</w:t>
      </w:r>
    </w:p>
    <w:p>
      <w:pPr>
        <w:tabs>
          <w:tab w:val="left" w:pos="2718"/>
        </w:tabs>
        <w:spacing w:before="156" w:beforeLines="50" w:line="240" w:lineRule="atLeast"/>
        <w:rPr>
          <w:rFonts w:ascii="宋体" w:hAnsi="宋体" w:eastAsia="宋体" w:cs="宋体"/>
        </w:rPr>
      </w:pPr>
      <w:r>
        <w:rPr>
          <w:rFonts w:hint="eastAsia" w:ascii="宋体" w:hAnsi="宋体" w:eastAsia="宋体" w:cs="宋体"/>
        </w:rPr>
        <w:t>模块化设计：模块内部功能划分清晰，便于单独维护和更新。</w:t>
      </w:r>
    </w:p>
    <w:p>
      <w:pPr>
        <w:tabs>
          <w:tab w:val="left" w:pos="2718"/>
        </w:tabs>
        <w:spacing w:before="156" w:beforeLines="50" w:line="240" w:lineRule="atLeast"/>
        <w:rPr>
          <w:rFonts w:ascii="宋体" w:hAnsi="宋体" w:eastAsia="宋体" w:cs="宋体"/>
        </w:rPr>
      </w:pPr>
      <w:r>
        <w:rPr>
          <w:rFonts w:hint="eastAsia" w:ascii="宋体" w:hAnsi="宋体" w:eastAsia="宋体" w:cs="宋体"/>
        </w:rPr>
        <w:t>文档注释：代码中包含充分的注释和文档，说明各部分功能和用途。</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3.3用户界面模块</w:t>
      </w:r>
      <w:bookmarkEnd w:id="12"/>
    </w:p>
    <w:p>
      <w:pPr>
        <w:tabs>
          <w:tab w:val="left" w:pos="2718"/>
        </w:tabs>
        <w:spacing w:before="156" w:beforeLines="50" w:line="240" w:lineRule="atLeast"/>
        <w:rPr>
          <w:rFonts w:ascii="宋体" w:hAnsi="宋体" w:eastAsia="宋体" w:cs="宋体"/>
        </w:rPr>
      </w:pPr>
      <w:r>
        <w:rPr>
          <w:rFonts w:ascii="宋体" w:hAnsi="宋体" w:eastAsia="宋体" w:cs="宋体"/>
        </w:rPr>
        <w:t>3.3.1 模块概述</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用户界面模块是用户与系统交互的前端界面，提供直观、易用的界面设计，使用户能够轻松地进行注册、登录和个人信息管理。</w:t>
      </w:r>
    </w:p>
    <w:p>
      <w:pPr>
        <w:tabs>
          <w:tab w:val="left" w:pos="2718"/>
        </w:tabs>
        <w:spacing w:before="156" w:beforeLines="50" w:line="240" w:lineRule="atLeast"/>
        <w:rPr>
          <w:rFonts w:ascii="宋体" w:hAnsi="宋体" w:eastAsia="宋体" w:cs="宋体"/>
        </w:rPr>
      </w:pPr>
      <w:r>
        <w:rPr>
          <w:rFonts w:ascii="宋体" w:hAnsi="宋体" w:eastAsia="宋体" w:cs="宋体"/>
        </w:rPr>
        <w:t>3.3.2 架构设计</w:t>
      </w:r>
    </w:p>
    <w:p>
      <w:pPr>
        <w:tabs>
          <w:tab w:val="left" w:pos="2718"/>
        </w:tabs>
        <w:spacing w:before="156" w:beforeLines="50" w:line="240" w:lineRule="atLeast"/>
        <w:rPr>
          <w:rFonts w:ascii="宋体" w:hAnsi="宋体" w:eastAsia="宋体" w:cs="宋体"/>
        </w:rPr>
      </w:pPr>
      <w:r>
        <w:rPr>
          <w:rFonts w:hint="eastAsia" w:ascii="宋体" w:hAnsi="宋体" w:eastAsia="宋体" w:cs="宋体"/>
        </w:rPr>
        <w:t>动态页面构建：使用</w:t>
      </w:r>
      <w:r>
        <w:rPr>
          <w:rFonts w:ascii="宋体" w:hAnsi="宋体" w:eastAsia="宋体" w:cs="宋体"/>
        </w:rPr>
        <w:t>Vue.js构建动态和响应式的用户界面。</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输入验证：前端进行输入数据的初步验证。</w:t>
      </w:r>
    </w:p>
    <w:p>
      <w:pPr>
        <w:tabs>
          <w:tab w:val="left" w:pos="2718"/>
        </w:tabs>
        <w:spacing w:before="156" w:beforeLines="50" w:line="240" w:lineRule="atLeast"/>
        <w:rPr>
          <w:rFonts w:ascii="宋体" w:hAnsi="宋体" w:eastAsia="宋体" w:cs="宋体"/>
        </w:rPr>
      </w:pPr>
      <w:r>
        <w:rPr>
          <w:rFonts w:hint="eastAsia" w:ascii="宋体" w:hAnsi="宋体" w:eastAsia="宋体" w:cs="宋体"/>
        </w:rPr>
        <w:t>状态管理：使用</w:t>
      </w:r>
      <w:r>
        <w:rPr>
          <w:rFonts w:ascii="宋体" w:hAnsi="宋体" w:eastAsia="宋体" w:cs="宋体"/>
        </w:rPr>
        <w:t>Vuex管理前端状态，确保用户操作的连贯性。</w:t>
      </w:r>
    </w:p>
    <w:p>
      <w:pPr>
        <w:tabs>
          <w:tab w:val="left" w:pos="2718"/>
        </w:tabs>
        <w:spacing w:before="156" w:beforeLines="50" w:line="240" w:lineRule="atLeast"/>
        <w:rPr>
          <w:rFonts w:ascii="宋体" w:hAnsi="宋体" w:eastAsia="宋体" w:cs="宋体"/>
        </w:rPr>
      </w:pPr>
      <w:r>
        <w:rPr>
          <w:rFonts w:ascii="宋体" w:hAnsi="宋体" w:eastAsia="宋体" w:cs="宋体"/>
        </w:rPr>
        <w:t>3.3.3 用户交互流程</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用户访问系统，选择注册或登录。</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用户填写相应的表单信息。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前端进行输入验证，确保信息格式正确。</w:t>
      </w:r>
    </w:p>
    <w:p>
      <w:pPr>
        <w:tabs>
          <w:tab w:val="left" w:pos="2718"/>
        </w:tabs>
        <w:spacing w:before="156" w:beforeLines="50" w:line="240" w:lineRule="atLeast"/>
        <w:rPr>
          <w:rFonts w:ascii="宋体" w:hAnsi="宋体" w:eastAsia="宋体" w:cs="宋体"/>
        </w:rPr>
      </w:pPr>
      <w:r>
        <w:rPr>
          <w:rFonts w:hint="eastAsia" w:ascii="宋体" w:hAnsi="宋体" w:eastAsia="宋体" w:cs="宋体"/>
        </w:rPr>
        <w:t>验证通过后，前端将信息发送到后端。</w:t>
      </w:r>
    </w:p>
    <w:p>
      <w:pPr>
        <w:tabs>
          <w:tab w:val="left" w:pos="2718"/>
        </w:tabs>
        <w:spacing w:before="156" w:beforeLines="50" w:line="240" w:lineRule="atLeast"/>
        <w:rPr>
          <w:rFonts w:ascii="宋体" w:hAnsi="宋体" w:eastAsia="宋体" w:cs="宋体"/>
        </w:rPr>
      </w:pPr>
      <w:r>
        <w:rPr>
          <w:rFonts w:hint="eastAsia" w:ascii="宋体" w:hAnsi="宋体" w:eastAsia="宋体" w:cs="宋体"/>
        </w:rPr>
        <w:t>后端处理请求，返回结果。</w:t>
      </w:r>
    </w:p>
    <w:p>
      <w:pPr>
        <w:tabs>
          <w:tab w:val="left" w:pos="2718"/>
        </w:tabs>
        <w:spacing w:before="156" w:beforeLines="50" w:line="240" w:lineRule="atLeast"/>
        <w:rPr>
          <w:rFonts w:ascii="宋体" w:hAnsi="宋体" w:eastAsia="宋体" w:cs="宋体"/>
        </w:rPr>
      </w:pPr>
      <w:r>
        <w:rPr>
          <w:rFonts w:hint="eastAsia" w:ascii="宋体" w:hAnsi="宋体" w:eastAsia="宋体" w:cs="宋体"/>
        </w:rPr>
        <w:t>前端根据后端返回的结果更新用户界面。</w:t>
      </w:r>
    </w:p>
    <w:p>
      <w:pPr>
        <w:tabs>
          <w:tab w:val="left" w:pos="2718"/>
        </w:tabs>
        <w:spacing w:before="156" w:beforeLines="50" w:line="240" w:lineRule="atLeast"/>
        <w:rPr>
          <w:rFonts w:ascii="宋体" w:hAnsi="宋体" w:eastAsia="宋体" w:cs="宋体"/>
        </w:rPr>
      </w:pPr>
      <w:r>
        <w:rPr>
          <w:rFonts w:ascii="宋体" w:hAnsi="宋体" w:eastAsia="宋体" w:cs="宋体"/>
        </w:rPr>
        <w:t>3.3.4 技术实现</w:t>
      </w:r>
    </w:p>
    <w:p>
      <w:pPr>
        <w:tabs>
          <w:tab w:val="left" w:pos="2718"/>
        </w:tabs>
        <w:spacing w:before="156" w:beforeLines="50" w:line="240" w:lineRule="atLeast"/>
        <w:rPr>
          <w:rFonts w:ascii="宋体" w:hAnsi="宋体" w:eastAsia="宋体" w:cs="宋体"/>
        </w:rPr>
      </w:pPr>
      <w:r>
        <w:rPr>
          <w:rFonts w:ascii="宋体" w:hAnsi="宋体" w:eastAsia="宋体" w:cs="宋体"/>
        </w:rPr>
        <w:t>Vue.js：用于构建单页面应用，提供动态的用户界面。</w:t>
      </w:r>
    </w:p>
    <w:p>
      <w:pPr>
        <w:tabs>
          <w:tab w:val="left" w:pos="2718"/>
        </w:tabs>
        <w:spacing w:before="156" w:beforeLines="50" w:line="240" w:lineRule="atLeast"/>
        <w:rPr>
          <w:rFonts w:ascii="宋体" w:hAnsi="宋体" w:eastAsia="宋体" w:cs="宋体"/>
        </w:rPr>
      </w:pPr>
      <w:r>
        <w:rPr>
          <w:rFonts w:ascii="宋体" w:hAnsi="宋体" w:eastAsia="宋体" w:cs="宋体"/>
        </w:rPr>
        <w:t>HTML5/CSS3：设计标准化的网页内容结构和样式。</w:t>
      </w:r>
    </w:p>
    <w:p>
      <w:pPr>
        <w:tabs>
          <w:tab w:val="left" w:pos="2718"/>
        </w:tabs>
        <w:spacing w:before="156" w:beforeLines="50" w:line="240" w:lineRule="atLeast"/>
        <w:rPr>
          <w:rFonts w:ascii="宋体" w:hAnsi="宋体" w:eastAsia="宋体" w:cs="宋体"/>
        </w:rPr>
      </w:pPr>
      <w:r>
        <w:rPr>
          <w:rFonts w:ascii="宋体" w:hAnsi="宋体" w:eastAsia="宋体" w:cs="宋体"/>
        </w:rPr>
        <w:t>JavaScript (ES6+)：实现前端逻辑，包括API调用和用户交互。</w:t>
      </w:r>
    </w:p>
    <w:p>
      <w:pPr>
        <w:tabs>
          <w:tab w:val="left" w:pos="2718"/>
        </w:tabs>
        <w:spacing w:before="156" w:beforeLines="50" w:line="240" w:lineRule="atLeast"/>
        <w:rPr>
          <w:rFonts w:ascii="宋体" w:hAnsi="宋体" w:eastAsia="宋体" w:cs="宋体"/>
        </w:rPr>
      </w:pPr>
      <w:r>
        <w:rPr>
          <w:rFonts w:ascii="宋体" w:hAnsi="宋体" w:eastAsia="宋体" w:cs="宋体"/>
        </w:rPr>
        <w:t>3.3.5 设计原则</w:t>
      </w:r>
    </w:p>
    <w:p>
      <w:pPr>
        <w:tabs>
          <w:tab w:val="left" w:pos="2718"/>
        </w:tabs>
        <w:spacing w:before="156" w:beforeLines="50" w:line="240" w:lineRule="atLeast"/>
        <w:rPr>
          <w:rFonts w:ascii="宋体" w:hAnsi="宋体" w:eastAsia="宋体" w:cs="宋体"/>
        </w:rPr>
      </w:pPr>
      <w:r>
        <w:rPr>
          <w:rFonts w:hint="eastAsia" w:ascii="宋体" w:hAnsi="宋体" w:eastAsia="宋体" w:cs="宋体"/>
        </w:rPr>
        <w:t>直观性：界面设计直观，用户易于理解和操作。</w:t>
      </w:r>
    </w:p>
    <w:p>
      <w:pPr>
        <w:tabs>
          <w:tab w:val="left" w:pos="2718"/>
        </w:tabs>
        <w:spacing w:before="156" w:beforeLines="50" w:line="240" w:lineRule="atLeast"/>
        <w:rPr>
          <w:rFonts w:ascii="宋体" w:hAnsi="宋体" w:eastAsia="宋体" w:cs="宋体"/>
        </w:rPr>
      </w:pPr>
      <w:r>
        <w:rPr>
          <w:rFonts w:hint="eastAsia" w:ascii="宋体" w:hAnsi="宋体" w:eastAsia="宋体" w:cs="宋体"/>
        </w:rPr>
        <w:t>响应性：用户界面能够适应不同设备和屏幕尺寸。</w:t>
      </w:r>
    </w:p>
    <w:p>
      <w:pPr>
        <w:tabs>
          <w:tab w:val="left" w:pos="2718"/>
        </w:tabs>
        <w:spacing w:before="156" w:beforeLines="50" w:line="240" w:lineRule="atLeast"/>
        <w:rPr>
          <w:rFonts w:ascii="宋体" w:hAnsi="宋体" w:eastAsia="宋体" w:cs="宋体"/>
        </w:rPr>
      </w:pPr>
      <w:r>
        <w:rPr>
          <w:rFonts w:hint="eastAsia" w:ascii="宋体" w:hAnsi="宋体" w:eastAsia="宋体" w:cs="宋体"/>
        </w:rPr>
        <w:t>用户友好：提供清晰的错误提示和帮助信息。</w:t>
      </w:r>
    </w:p>
    <w:p>
      <w:pPr>
        <w:tabs>
          <w:tab w:val="left" w:pos="2718"/>
        </w:tabs>
        <w:spacing w:before="156" w:beforeLines="50" w:line="240" w:lineRule="atLeast"/>
        <w:rPr>
          <w:rFonts w:ascii="宋体" w:hAnsi="宋体" w:eastAsia="宋体" w:cs="宋体"/>
        </w:rPr>
      </w:pPr>
      <w:r>
        <w:rPr>
          <w:rFonts w:ascii="宋体" w:hAnsi="宋体" w:eastAsia="宋体" w:cs="宋体"/>
        </w:rPr>
        <w:t>3.3.6 可访问性</w:t>
      </w:r>
    </w:p>
    <w:p>
      <w:pPr>
        <w:tabs>
          <w:tab w:val="left" w:pos="2718"/>
        </w:tabs>
        <w:spacing w:before="156" w:beforeLines="50" w:line="240" w:lineRule="atLeast"/>
        <w:rPr>
          <w:rFonts w:ascii="宋体" w:hAnsi="宋体" w:eastAsia="宋体" w:cs="宋体"/>
        </w:rPr>
      </w:pPr>
      <w:r>
        <w:rPr>
          <w:rFonts w:hint="eastAsia" w:ascii="宋体" w:hAnsi="宋体" w:eastAsia="宋体" w:cs="宋体"/>
        </w:rPr>
        <w:t>无障碍设计：确保界面对所有用户，包括残障用户，都是可访问的。</w:t>
      </w:r>
    </w:p>
    <w:p>
      <w:pPr>
        <w:tabs>
          <w:tab w:val="left" w:pos="2718"/>
        </w:tabs>
        <w:spacing w:before="156" w:beforeLines="50" w:line="240" w:lineRule="atLeast"/>
        <w:rPr>
          <w:rFonts w:ascii="宋体" w:hAnsi="宋体" w:eastAsia="宋体" w:cs="宋体"/>
        </w:rPr>
      </w:pPr>
      <w:r>
        <w:rPr>
          <w:rFonts w:ascii="宋体" w:hAnsi="宋体" w:eastAsia="宋体" w:cs="宋体"/>
        </w:rPr>
        <w:t>3.3.7 安全性考虑</w:t>
      </w:r>
    </w:p>
    <w:p>
      <w:pPr>
        <w:tabs>
          <w:tab w:val="left" w:pos="2718"/>
        </w:tabs>
        <w:spacing w:before="156" w:beforeLines="50" w:line="240" w:lineRule="atLeast"/>
        <w:rPr>
          <w:rFonts w:ascii="宋体" w:hAnsi="宋体" w:eastAsia="宋体" w:cs="宋体"/>
        </w:rPr>
      </w:pPr>
      <w:r>
        <w:rPr>
          <w:rFonts w:hint="eastAsia" w:ascii="宋体" w:hAnsi="宋体" w:eastAsia="宋体" w:cs="宋体"/>
        </w:rPr>
        <w:t>输入验证：前端进行</w:t>
      </w:r>
      <w:r>
        <w:rPr>
          <w:rFonts w:ascii="宋体" w:hAnsi="宋体" w:eastAsia="宋体" w:cs="宋体"/>
        </w:rPr>
        <w:t>XSS攻击预防的输入验证。</w:t>
      </w:r>
    </w:p>
    <w:p>
      <w:pPr>
        <w:tabs>
          <w:tab w:val="left" w:pos="2718"/>
        </w:tabs>
        <w:spacing w:before="156" w:beforeLines="50" w:line="240" w:lineRule="atLeast"/>
        <w:rPr>
          <w:rFonts w:ascii="宋体" w:hAnsi="宋体" w:eastAsia="宋体" w:cs="宋体"/>
        </w:rPr>
      </w:pPr>
      <w:r>
        <w:rPr>
          <w:rFonts w:ascii="宋体" w:hAnsi="宋体" w:eastAsia="宋体" w:cs="宋体"/>
        </w:rPr>
        <w:t>HTTPS：通过HTTPS协议确保用户数据的安全。</w:t>
      </w:r>
    </w:p>
    <w:p>
      <w:pPr>
        <w:pStyle w:val="2"/>
        <w:spacing w:before="156" w:beforeLines="50" w:after="0" w:line="240" w:lineRule="atLeast"/>
        <w:rPr>
          <w:rFonts w:ascii="宋体" w:hAnsi="宋体" w:eastAsia="宋体" w:cs="宋体"/>
          <w:sz w:val="28"/>
          <w:szCs w:val="28"/>
        </w:rPr>
      </w:pPr>
      <w:r>
        <w:rPr>
          <w:rFonts w:hint="eastAsia" w:ascii="宋体" w:hAnsi="宋体" w:eastAsia="宋体" w:cs="宋体"/>
          <w:sz w:val="28"/>
          <w:szCs w:val="28"/>
        </w:rPr>
        <w:t>4 性能设计</w:t>
      </w:r>
    </w:p>
    <w:p>
      <w:pPr>
        <w:tabs>
          <w:tab w:val="left" w:pos="2718"/>
        </w:tabs>
        <w:spacing w:before="156" w:beforeLines="50" w:line="240" w:lineRule="atLeast"/>
        <w:rPr>
          <w:rFonts w:ascii="宋体" w:hAnsi="宋体" w:eastAsia="宋体" w:cs="宋体"/>
        </w:rPr>
      </w:pPr>
      <w:r>
        <w:rPr>
          <w:rFonts w:hint="eastAsia" w:ascii="宋体" w:hAnsi="宋体" w:eastAsia="宋体" w:cs="宋体"/>
        </w:rPr>
        <w:t>在网络等运行环境良好的情况下，满足以下要求：</w:t>
      </w:r>
    </w:p>
    <w:p>
      <w:pPr>
        <w:tabs>
          <w:tab w:val="left" w:pos="2718"/>
        </w:tabs>
        <w:spacing w:before="156" w:beforeLines="50" w:line="240" w:lineRule="atLeast"/>
        <w:rPr>
          <w:rFonts w:ascii="宋体" w:hAnsi="宋体" w:eastAsia="宋体" w:cs="宋体"/>
        </w:rPr>
      </w:pPr>
      <w:r>
        <w:rPr>
          <w:rFonts w:hint="eastAsia" w:ascii="宋体" w:hAnsi="宋体" w:eastAsia="宋体" w:cs="宋体"/>
          <w:b/>
          <w:bCs/>
          <w:sz w:val="24"/>
          <w:szCs w:val="24"/>
        </w:rPr>
        <w:t>4.1响应时间</w:t>
      </w:r>
    </w:p>
    <w:p>
      <w:pPr>
        <w:tabs>
          <w:tab w:val="left" w:pos="2718"/>
        </w:tabs>
        <w:spacing w:before="156" w:beforeLines="50" w:line="240" w:lineRule="atLeast"/>
        <w:rPr>
          <w:rFonts w:ascii="宋体" w:hAnsi="宋体" w:eastAsia="宋体" w:cs="宋体"/>
        </w:rPr>
      </w:pPr>
      <w:r>
        <w:rPr>
          <w:rFonts w:hint="eastAsia" w:ascii="宋体" w:hAnsi="宋体" w:eastAsia="宋体" w:cs="宋体"/>
        </w:rPr>
        <w:t>（1）响应时间：用户任意操作后5秒内系统给予反馈信息。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（2）更新处理时间：由系统运行状态来决定。</w:t>
      </w:r>
    </w:p>
    <w:p>
      <w:pPr>
        <w:tabs>
          <w:tab w:val="left" w:pos="2718"/>
        </w:tabs>
        <w:spacing w:before="156" w:beforeLines="50" w:line="240" w:lineRule="atLeast"/>
        <w:rPr>
          <w:rFonts w:ascii="宋体" w:hAnsi="宋体" w:eastAsia="宋体" w:cs="宋体"/>
        </w:rPr>
      </w:pPr>
      <w:r>
        <w:rPr>
          <w:rFonts w:hint="eastAsia" w:ascii="宋体" w:hAnsi="宋体" w:eastAsia="宋体" w:cs="宋体"/>
        </w:rPr>
        <w:t>（3）数据的转换和传送时间：能够在20秒内完成。</w:t>
      </w:r>
    </w:p>
    <w:p>
      <w:pPr>
        <w:pStyle w:val="2"/>
        <w:spacing w:before="156" w:beforeLines="50" w:after="0" w:line="240" w:lineRule="atLeast"/>
        <w:rPr>
          <w:rFonts w:ascii="宋体" w:hAnsi="宋体" w:eastAsia="宋体" w:cs="宋体"/>
          <w:sz w:val="28"/>
          <w:szCs w:val="28"/>
        </w:rPr>
      </w:pPr>
      <w:bookmarkStart w:id="13" w:name="_Toc23690"/>
      <w:r>
        <w:rPr>
          <w:rFonts w:hint="eastAsia" w:ascii="宋体" w:hAnsi="宋体" w:eastAsia="宋体" w:cs="宋体"/>
          <w:sz w:val="28"/>
          <w:szCs w:val="28"/>
        </w:rPr>
        <w:t>5 数据库设计</w:t>
      </w:r>
      <w:bookmarkEnd w:id="13"/>
    </w:p>
    <w:p>
      <w:pPr>
        <w:tabs>
          <w:tab w:val="left" w:pos="2718"/>
        </w:tabs>
        <w:spacing w:before="156" w:beforeLines="50" w:line="240" w:lineRule="atLeast"/>
        <w:rPr>
          <w:rFonts w:ascii="宋体" w:hAnsi="宋体" w:eastAsia="宋体" w:cs="宋体"/>
        </w:rPr>
      </w:pPr>
      <w:r>
        <w:rPr>
          <w:rFonts w:hint="eastAsia" w:ascii="宋体" w:hAnsi="宋体" w:eastAsia="宋体" w:cs="宋体"/>
        </w:rPr>
        <w:t>数据库系统：MySQL</w:t>
      </w:r>
    </w:p>
    <w:p>
      <w:pPr>
        <w:tabs>
          <w:tab w:val="left" w:pos="2718"/>
        </w:tabs>
        <w:spacing w:before="156" w:beforeLines="50" w:line="240" w:lineRule="atLeast"/>
        <w:rPr>
          <w:rFonts w:eastAsia="宋体"/>
        </w:rPr>
      </w:pPr>
      <w:r>
        <w:rPr>
          <w:rFonts w:hint="eastAsia" w:ascii="宋体" w:hAnsi="宋体" w:eastAsia="宋体" w:cs="宋体"/>
        </w:rPr>
        <w:t>字符集：使用UTF-8字符集，确保可以存储多语言，特别是中文字符。</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4" w:name="_Toc18603"/>
      <w:r>
        <w:rPr>
          <w:rFonts w:hint="eastAsia" w:ascii="宋体" w:hAnsi="宋体" w:eastAsia="宋体" w:cs="宋体"/>
          <w:b/>
          <w:bCs/>
          <w:sz w:val="24"/>
          <w:szCs w:val="24"/>
        </w:rPr>
        <w:t>5.1用户表（Users）</w:t>
      </w:r>
      <w:bookmarkEnd w:id="1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84"/>
        <w:gridCol w:w="1630"/>
        <w:gridCol w:w="1617"/>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hint="eastAsia" w:ascii="宋体" w:hAnsi="宋体" w:eastAsia="宋体"/>
                <w:sz w:val="24"/>
                <w:szCs w:val="24"/>
              </w:rPr>
              <w:t>字段名称</w:t>
            </w:r>
          </w:p>
        </w:tc>
        <w:tc>
          <w:tcPr>
            <w:tcW w:w="1684" w:type="dxa"/>
          </w:tcPr>
          <w:p>
            <w:pPr>
              <w:rPr>
                <w:rFonts w:ascii="宋体" w:hAnsi="宋体" w:eastAsia="宋体"/>
                <w:sz w:val="24"/>
                <w:szCs w:val="24"/>
              </w:rPr>
            </w:pPr>
            <w:r>
              <w:rPr>
                <w:rFonts w:ascii="宋体" w:hAnsi="宋体" w:eastAsia="宋体"/>
                <w:sz w:val="24"/>
                <w:szCs w:val="24"/>
              </w:rPr>
              <w:t>数据类型</w:t>
            </w:r>
          </w:p>
        </w:tc>
        <w:tc>
          <w:tcPr>
            <w:tcW w:w="1630" w:type="dxa"/>
          </w:tcPr>
          <w:p>
            <w:pPr>
              <w:rPr>
                <w:rFonts w:ascii="宋体" w:hAnsi="宋体" w:eastAsia="宋体"/>
                <w:sz w:val="24"/>
                <w:szCs w:val="24"/>
              </w:rPr>
            </w:pPr>
            <w:r>
              <w:rPr>
                <w:rFonts w:ascii="宋体" w:hAnsi="宋体" w:eastAsia="宋体"/>
                <w:sz w:val="24"/>
                <w:szCs w:val="24"/>
              </w:rPr>
              <w:t>键类型</w:t>
            </w:r>
          </w:p>
        </w:tc>
        <w:tc>
          <w:tcPr>
            <w:tcW w:w="1617" w:type="dxa"/>
          </w:tcPr>
          <w:p>
            <w:pPr>
              <w:rPr>
                <w:rFonts w:ascii="宋体" w:hAnsi="宋体" w:eastAsia="宋体"/>
                <w:sz w:val="24"/>
                <w:szCs w:val="24"/>
              </w:rPr>
            </w:pPr>
            <w:r>
              <w:rPr>
                <w:rFonts w:ascii="宋体" w:hAnsi="宋体" w:eastAsia="宋体"/>
                <w:sz w:val="24"/>
                <w:szCs w:val="24"/>
              </w:rPr>
              <w:t>描述</w:t>
            </w:r>
          </w:p>
        </w:tc>
        <w:tc>
          <w:tcPr>
            <w:tcW w:w="1589" w:type="dxa"/>
          </w:tcPr>
          <w:p>
            <w:pPr>
              <w:rPr>
                <w:rFonts w:ascii="宋体" w:hAnsi="宋体" w:eastAsia="宋体"/>
                <w:sz w:val="24"/>
                <w:szCs w:val="24"/>
              </w:rPr>
            </w:pPr>
            <w:r>
              <w:rPr>
                <w:rFonts w:ascii="宋体" w:hAnsi="宋体" w:eastAsia="宋体"/>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username</w:t>
            </w:r>
          </w:p>
        </w:tc>
        <w:tc>
          <w:tcPr>
            <w:tcW w:w="1684"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17</w:t>
            </w:r>
            <w:r>
              <w:rPr>
                <w:rFonts w:ascii="宋体" w:hAnsi="宋体" w:eastAsia="宋体"/>
                <w:sz w:val="24"/>
                <w:szCs w:val="24"/>
              </w:rPr>
              <w:t>)</w:t>
            </w:r>
          </w:p>
        </w:tc>
        <w:tc>
          <w:tcPr>
            <w:tcW w:w="1630" w:type="dxa"/>
          </w:tcPr>
          <w:p>
            <w:pPr>
              <w:rPr>
                <w:rFonts w:ascii="宋体" w:hAnsi="宋体" w:eastAsia="宋体"/>
                <w:sz w:val="24"/>
                <w:szCs w:val="24"/>
              </w:rPr>
            </w:pPr>
          </w:p>
        </w:tc>
        <w:tc>
          <w:tcPr>
            <w:tcW w:w="1617" w:type="dxa"/>
          </w:tcPr>
          <w:p>
            <w:pPr>
              <w:rPr>
                <w:rFonts w:ascii="宋体" w:hAnsi="宋体" w:eastAsia="宋体"/>
                <w:sz w:val="24"/>
                <w:szCs w:val="24"/>
              </w:rPr>
            </w:pPr>
            <w:r>
              <w:rPr>
                <w:rFonts w:ascii="宋体" w:hAnsi="宋体" w:eastAsia="宋体"/>
                <w:sz w:val="24"/>
                <w:szCs w:val="24"/>
              </w:rPr>
              <w:t>用户名</w:t>
            </w:r>
          </w:p>
        </w:tc>
        <w:tc>
          <w:tcPr>
            <w:tcW w:w="1589"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password</w:t>
            </w:r>
          </w:p>
        </w:tc>
        <w:tc>
          <w:tcPr>
            <w:tcW w:w="1684" w:type="dxa"/>
          </w:tcPr>
          <w:p>
            <w:pPr>
              <w:rPr>
                <w:rFonts w:ascii="宋体" w:hAnsi="宋体" w:eastAsia="宋体"/>
                <w:sz w:val="24"/>
                <w:szCs w:val="24"/>
              </w:rPr>
            </w:pPr>
            <w:r>
              <w:rPr>
                <w:rFonts w:ascii="宋体" w:hAnsi="宋体" w:eastAsia="宋体"/>
                <w:sz w:val="24"/>
                <w:szCs w:val="24"/>
              </w:rPr>
              <w:t>CHAR(</w:t>
            </w:r>
            <w:r>
              <w:rPr>
                <w:rFonts w:hint="eastAsia" w:ascii="宋体" w:hAnsi="宋体" w:eastAsia="宋体"/>
                <w:sz w:val="24"/>
                <w:szCs w:val="24"/>
              </w:rPr>
              <w:t>17</w:t>
            </w:r>
            <w:r>
              <w:rPr>
                <w:rFonts w:ascii="宋体" w:hAnsi="宋体" w:eastAsia="宋体"/>
                <w:sz w:val="24"/>
                <w:szCs w:val="24"/>
              </w:rPr>
              <w:t>)</w:t>
            </w:r>
          </w:p>
        </w:tc>
        <w:tc>
          <w:tcPr>
            <w:tcW w:w="1630" w:type="dxa"/>
          </w:tcPr>
          <w:p>
            <w:pPr>
              <w:rPr>
                <w:rFonts w:ascii="宋体" w:hAnsi="宋体" w:eastAsia="宋体"/>
                <w:sz w:val="24"/>
                <w:szCs w:val="24"/>
              </w:rPr>
            </w:pPr>
          </w:p>
        </w:tc>
        <w:tc>
          <w:tcPr>
            <w:tcW w:w="1617" w:type="dxa"/>
          </w:tcPr>
          <w:p>
            <w:pPr>
              <w:rPr>
                <w:rFonts w:ascii="宋体" w:hAnsi="宋体" w:eastAsia="宋体"/>
                <w:sz w:val="24"/>
                <w:szCs w:val="24"/>
              </w:rPr>
            </w:pPr>
            <w:r>
              <w:rPr>
                <w:rFonts w:hint="eastAsia" w:ascii="宋体" w:hAnsi="宋体" w:eastAsia="宋体"/>
                <w:sz w:val="24"/>
                <w:szCs w:val="24"/>
              </w:rPr>
              <w:t>密码</w:t>
            </w:r>
          </w:p>
        </w:tc>
        <w:tc>
          <w:tcPr>
            <w:tcW w:w="1589"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email</w:t>
            </w:r>
          </w:p>
        </w:tc>
        <w:tc>
          <w:tcPr>
            <w:tcW w:w="1684"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40</w:t>
            </w:r>
            <w:r>
              <w:rPr>
                <w:rFonts w:ascii="宋体" w:hAnsi="宋体" w:eastAsia="宋体"/>
                <w:sz w:val="24"/>
                <w:szCs w:val="24"/>
              </w:rPr>
              <w:t>)</w:t>
            </w:r>
          </w:p>
        </w:tc>
        <w:tc>
          <w:tcPr>
            <w:tcW w:w="1630" w:type="dxa"/>
          </w:tcPr>
          <w:p>
            <w:pPr>
              <w:rPr>
                <w:rFonts w:ascii="宋体" w:hAnsi="宋体" w:eastAsia="宋体"/>
                <w:sz w:val="24"/>
                <w:szCs w:val="24"/>
              </w:rPr>
            </w:pPr>
            <w:r>
              <w:rPr>
                <w:rFonts w:hint="eastAsia" w:ascii="宋体" w:hAnsi="宋体" w:eastAsia="宋体"/>
                <w:sz w:val="24"/>
                <w:szCs w:val="24"/>
              </w:rPr>
              <w:t>PRIMARY</w:t>
            </w:r>
          </w:p>
        </w:tc>
        <w:tc>
          <w:tcPr>
            <w:tcW w:w="1617" w:type="dxa"/>
          </w:tcPr>
          <w:p>
            <w:pPr>
              <w:rPr>
                <w:rFonts w:ascii="宋体" w:hAnsi="宋体" w:eastAsia="宋体"/>
                <w:sz w:val="24"/>
                <w:szCs w:val="24"/>
              </w:rPr>
            </w:pPr>
            <w:r>
              <w:rPr>
                <w:rFonts w:ascii="宋体" w:hAnsi="宋体" w:eastAsia="宋体"/>
                <w:sz w:val="24"/>
                <w:szCs w:val="24"/>
              </w:rPr>
              <w:t>电子邮件地址</w:t>
            </w:r>
            <w:r>
              <w:rPr>
                <w:rFonts w:hint="eastAsia" w:ascii="宋体" w:hAnsi="宋体" w:eastAsia="宋体"/>
                <w:sz w:val="24"/>
                <w:szCs w:val="24"/>
              </w:rPr>
              <w:t>，唯一标识</w:t>
            </w:r>
          </w:p>
        </w:tc>
        <w:tc>
          <w:tcPr>
            <w:tcW w:w="1589"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rPr>
                <w:rFonts w:ascii="宋体" w:hAnsi="宋体" w:eastAsia="宋体"/>
                <w:sz w:val="24"/>
                <w:szCs w:val="24"/>
              </w:rPr>
            </w:pPr>
            <w:r>
              <w:rPr>
                <w:rFonts w:ascii="宋体" w:hAnsi="宋体" w:eastAsia="宋体"/>
                <w:sz w:val="24"/>
                <w:szCs w:val="24"/>
              </w:rPr>
              <w:t>created_</w:t>
            </w:r>
            <w:r>
              <w:rPr>
                <w:rFonts w:hint="eastAsia" w:ascii="宋体" w:hAnsi="宋体" w:eastAsia="宋体"/>
                <w:sz w:val="24"/>
                <w:szCs w:val="24"/>
              </w:rPr>
              <w:t>time</w:t>
            </w:r>
          </w:p>
        </w:tc>
        <w:tc>
          <w:tcPr>
            <w:tcW w:w="1684" w:type="dxa"/>
          </w:tcPr>
          <w:p>
            <w:pPr>
              <w:rPr>
                <w:rFonts w:ascii="宋体" w:hAnsi="宋体" w:eastAsia="宋体"/>
                <w:sz w:val="24"/>
                <w:szCs w:val="24"/>
              </w:rPr>
            </w:pPr>
            <w:r>
              <w:rPr>
                <w:rFonts w:ascii="宋体" w:hAnsi="宋体" w:eastAsia="宋体"/>
                <w:sz w:val="24"/>
                <w:szCs w:val="24"/>
              </w:rPr>
              <w:t>TIMESTAMP</w:t>
            </w:r>
          </w:p>
        </w:tc>
        <w:tc>
          <w:tcPr>
            <w:tcW w:w="1630" w:type="dxa"/>
          </w:tcPr>
          <w:p>
            <w:pPr>
              <w:rPr>
                <w:rFonts w:ascii="宋体" w:hAnsi="宋体" w:eastAsia="宋体"/>
                <w:sz w:val="24"/>
                <w:szCs w:val="24"/>
              </w:rPr>
            </w:pPr>
          </w:p>
        </w:tc>
        <w:tc>
          <w:tcPr>
            <w:tcW w:w="1617" w:type="dxa"/>
          </w:tcPr>
          <w:p>
            <w:pPr>
              <w:rPr>
                <w:rFonts w:ascii="宋体" w:hAnsi="宋体" w:eastAsia="宋体"/>
                <w:sz w:val="24"/>
                <w:szCs w:val="24"/>
              </w:rPr>
            </w:pPr>
            <w:r>
              <w:rPr>
                <w:rFonts w:ascii="宋体" w:hAnsi="宋体" w:eastAsia="宋体"/>
                <w:sz w:val="24"/>
                <w:szCs w:val="24"/>
              </w:rPr>
              <w:t>注册时间</w:t>
            </w:r>
          </w:p>
        </w:tc>
        <w:tc>
          <w:tcPr>
            <w:tcW w:w="1589" w:type="dxa"/>
          </w:tcPr>
          <w:p>
            <w:pPr>
              <w:rPr>
                <w:rFonts w:ascii="宋体" w:hAnsi="宋体" w:eastAsia="宋体"/>
                <w:sz w:val="24"/>
                <w:szCs w:val="24"/>
              </w:rPr>
            </w:pPr>
            <w:r>
              <w:rPr>
                <w:rFonts w:ascii="宋体" w:hAnsi="宋体" w:eastAsia="宋体"/>
                <w:sz w:val="24"/>
                <w:szCs w:val="24"/>
              </w:rPr>
              <w:t>默认为当前时间</w:t>
            </w:r>
          </w:p>
        </w:tc>
      </w:tr>
    </w:tbl>
    <w:p>
      <w:pPr>
        <w:tabs>
          <w:tab w:val="left" w:pos="2718"/>
        </w:tabs>
        <w:spacing w:before="156" w:beforeLines="50" w:line="240" w:lineRule="atLeast"/>
        <w:rPr>
          <w:rFonts w:ascii="宋体" w:hAnsi="宋体" w:eastAsia="宋体" w:cs="宋体"/>
        </w:rPr>
      </w:pP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5" w:name="_Toc31598"/>
      <w:r>
        <w:rPr>
          <w:rFonts w:hint="eastAsia" w:ascii="宋体" w:hAnsi="宋体" w:eastAsia="宋体" w:cs="宋体"/>
          <w:b/>
          <w:bCs/>
          <w:sz w:val="24"/>
          <w:szCs w:val="24"/>
        </w:rPr>
        <w:t>5.2 记录表（</w:t>
      </w:r>
      <w:r>
        <w:rPr>
          <w:rFonts w:ascii="宋体" w:hAnsi="宋体" w:eastAsia="宋体" w:cs="宋体"/>
          <w:b/>
          <w:bCs/>
          <w:sz w:val="24"/>
          <w:szCs w:val="24"/>
        </w:rPr>
        <w:t>Records</w:t>
      </w:r>
      <w:r>
        <w:rPr>
          <w:rFonts w:hint="eastAsia" w:ascii="宋体" w:hAnsi="宋体" w:eastAsia="宋体" w:cs="宋体"/>
          <w:b/>
          <w:bCs/>
          <w:sz w:val="24"/>
          <w:szCs w:val="24"/>
        </w:rPr>
        <w:t>）</w:t>
      </w:r>
      <w:bookmarkEnd w:id="15"/>
      <w:r>
        <w:rPr>
          <w:rFonts w:hint="eastAsia" w:ascii="宋体" w:hAnsi="宋体" w:eastAsia="宋体" w:cs="宋体"/>
          <w:b/>
          <w:bCs/>
          <w:sz w:val="24"/>
          <w:szCs w:val="24"/>
        </w:rPr>
        <w:t>提示词</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5"/>
        <w:gridCol w:w="1698"/>
        <w:gridCol w:w="1618"/>
        <w:gridCol w:w="1539"/>
        <w:gridCol w:w="1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665" w:type="dxa"/>
          </w:tcPr>
          <w:p>
            <w:pPr>
              <w:rPr>
                <w:rFonts w:ascii="宋体" w:hAnsi="宋体" w:eastAsia="宋体"/>
                <w:sz w:val="24"/>
                <w:szCs w:val="24"/>
              </w:rPr>
            </w:pPr>
            <w:r>
              <w:rPr>
                <w:rFonts w:hint="eastAsia" w:ascii="宋体" w:hAnsi="宋体" w:eastAsia="宋体"/>
                <w:sz w:val="24"/>
                <w:szCs w:val="24"/>
              </w:rPr>
              <w:t>字段名称</w:t>
            </w:r>
          </w:p>
        </w:tc>
        <w:tc>
          <w:tcPr>
            <w:tcW w:w="1698" w:type="dxa"/>
          </w:tcPr>
          <w:p>
            <w:pPr>
              <w:rPr>
                <w:rFonts w:ascii="宋体" w:hAnsi="宋体" w:eastAsia="宋体"/>
                <w:sz w:val="24"/>
                <w:szCs w:val="24"/>
              </w:rPr>
            </w:pPr>
            <w:r>
              <w:rPr>
                <w:rFonts w:ascii="宋体" w:hAnsi="宋体" w:eastAsia="宋体"/>
                <w:sz w:val="24"/>
                <w:szCs w:val="24"/>
              </w:rPr>
              <w:t>数据类型</w:t>
            </w:r>
          </w:p>
        </w:tc>
        <w:tc>
          <w:tcPr>
            <w:tcW w:w="1618" w:type="dxa"/>
          </w:tcPr>
          <w:p>
            <w:pPr>
              <w:rPr>
                <w:rFonts w:ascii="宋体" w:hAnsi="宋体" w:eastAsia="宋体"/>
                <w:sz w:val="24"/>
                <w:szCs w:val="24"/>
              </w:rPr>
            </w:pPr>
            <w:r>
              <w:rPr>
                <w:rFonts w:ascii="宋体" w:hAnsi="宋体" w:eastAsia="宋体"/>
                <w:sz w:val="24"/>
                <w:szCs w:val="24"/>
              </w:rPr>
              <w:t>键类型</w:t>
            </w:r>
          </w:p>
        </w:tc>
        <w:tc>
          <w:tcPr>
            <w:tcW w:w="1539" w:type="dxa"/>
          </w:tcPr>
          <w:p>
            <w:pPr>
              <w:rPr>
                <w:rFonts w:ascii="宋体" w:hAnsi="宋体" w:eastAsia="宋体"/>
                <w:sz w:val="24"/>
                <w:szCs w:val="24"/>
              </w:rPr>
            </w:pPr>
            <w:r>
              <w:rPr>
                <w:rFonts w:ascii="宋体" w:hAnsi="宋体" w:eastAsia="宋体"/>
                <w:sz w:val="24"/>
                <w:szCs w:val="24"/>
              </w:rPr>
              <w:t>描述</w:t>
            </w:r>
          </w:p>
        </w:tc>
        <w:tc>
          <w:tcPr>
            <w:tcW w:w="1776" w:type="dxa"/>
          </w:tcPr>
          <w:p>
            <w:pPr>
              <w:rPr>
                <w:rFonts w:ascii="宋体" w:hAnsi="宋体" w:eastAsia="宋体"/>
                <w:sz w:val="24"/>
                <w:szCs w:val="24"/>
              </w:rPr>
            </w:pPr>
            <w:r>
              <w:rPr>
                <w:rFonts w:ascii="宋体" w:hAnsi="宋体" w:eastAsia="宋体"/>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I</w:t>
            </w:r>
            <w:r>
              <w:rPr>
                <w:rFonts w:hint="eastAsia" w:ascii="宋体" w:hAnsi="宋体" w:eastAsia="宋体"/>
                <w:sz w:val="24"/>
                <w:szCs w:val="24"/>
              </w:rPr>
              <w:t>d</w:t>
            </w:r>
          </w:p>
        </w:tc>
        <w:tc>
          <w:tcPr>
            <w:tcW w:w="1698" w:type="dxa"/>
          </w:tcPr>
          <w:p>
            <w:pPr>
              <w:rPr>
                <w:rFonts w:ascii="宋体" w:hAnsi="宋体" w:eastAsia="宋体"/>
                <w:sz w:val="24"/>
                <w:szCs w:val="24"/>
              </w:rPr>
            </w:pPr>
            <w:r>
              <w:rPr>
                <w:rFonts w:ascii="宋体" w:hAnsi="宋体" w:eastAsia="宋体"/>
                <w:sz w:val="24"/>
                <w:szCs w:val="24"/>
              </w:rPr>
              <w:t>INT</w:t>
            </w:r>
          </w:p>
        </w:tc>
        <w:tc>
          <w:tcPr>
            <w:tcW w:w="1618" w:type="dxa"/>
          </w:tcPr>
          <w:p>
            <w:pPr>
              <w:rPr>
                <w:rFonts w:ascii="宋体" w:hAnsi="宋体" w:eastAsia="宋体"/>
                <w:sz w:val="24"/>
                <w:szCs w:val="24"/>
              </w:rPr>
            </w:pPr>
            <w:r>
              <w:rPr>
                <w:rFonts w:ascii="宋体" w:hAnsi="宋体" w:eastAsia="宋体"/>
                <w:sz w:val="24"/>
                <w:szCs w:val="24"/>
              </w:rPr>
              <w:t>PRIMARY</w:t>
            </w:r>
          </w:p>
        </w:tc>
        <w:tc>
          <w:tcPr>
            <w:tcW w:w="1539" w:type="dxa"/>
          </w:tcPr>
          <w:p>
            <w:pPr>
              <w:rPr>
                <w:rFonts w:ascii="宋体" w:hAnsi="宋体" w:eastAsia="宋体"/>
                <w:sz w:val="24"/>
                <w:szCs w:val="24"/>
              </w:rPr>
            </w:pPr>
            <w:r>
              <w:rPr>
                <w:rFonts w:hint="eastAsia" w:ascii="宋体" w:hAnsi="宋体" w:eastAsia="宋体"/>
                <w:sz w:val="24"/>
                <w:szCs w:val="24"/>
              </w:rPr>
              <w:t>唯一标识</w:t>
            </w:r>
          </w:p>
        </w:tc>
        <w:tc>
          <w:tcPr>
            <w:tcW w:w="1776" w:type="dxa"/>
          </w:tcPr>
          <w:p>
            <w:pPr>
              <w:rPr>
                <w:rFonts w:ascii="宋体" w:hAnsi="宋体" w:eastAsia="宋体"/>
                <w:sz w:val="24"/>
                <w:szCs w:val="24"/>
              </w:rPr>
            </w:pPr>
            <w:r>
              <w:rPr>
                <w:rFonts w:ascii="宋体" w:hAnsi="宋体" w:eastAsia="宋体"/>
                <w:sz w:val="24"/>
                <w:szCs w:val="24"/>
              </w:rPr>
              <w:t>自增，非空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email</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40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ascii="宋体" w:hAnsi="宋体" w:eastAsia="宋体"/>
                <w:sz w:val="24"/>
                <w:szCs w:val="24"/>
              </w:rPr>
              <w:t>电子邮件地址</w:t>
            </w:r>
            <w:r>
              <w:rPr>
                <w:rFonts w:hint="eastAsia" w:ascii="宋体" w:hAnsi="宋体" w:eastAsia="宋体"/>
                <w:sz w:val="24"/>
                <w:szCs w:val="24"/>
              </w:rPr>
              <w:t>，唯一标识</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tyle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诗词风格</w:t>
            </w:r>
          </w:p>
        </w:tc>
        <w:tc>
          <w:tcPr>
            <w:tcW w:w="1776" w:type="dxa"/>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functionName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40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使用功能的名字</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model_type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选择的模型的类别</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description</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255</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用户的描述</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R</w:t>
            </w:r>
            <w:r>
              <w:rPr>
                <w:rFonts w:hint="eastAsia" w:ascii="宋体" w:hAnsi="宋体" w:eastAsia="宋体"/>
                <w:sz w:val="24"/>
                <w:szCs w:val="24"/>
              </w:rPr>
              <w:t>esult</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255</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生成的结果</w:t>
            </w:r>
          </w:p>
        </w:tc>
        <w:tc>
          <w:tcPr>
            <w:tcW w:w="1776" w:type="dxa"/>
          </w:tcPr>
          <w:p>
            <w:pPr>
              <w:rPr>
                <w:rFonts w:ascii="宋体" w:hAnsi="宋体" w:eastAsia="宋体"/>
                <w:sz w:val="24"/>
                <w:szCs w:val="24"/>
              </w:rPr>
            </w:pPr>
            <w:r>
              <w:rPr>
                <w:rFonts w:ascii="宋体" w:hAnsi="宋体" w:eastAsia="宋体"/>
                <w:sz w:val="24"/>
                <w:szCs w:val="24"/>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L</w:t>
            </w:r>
            <w:r>
              <w:rPr>
                <w:rFonts w:hint="eastAsia" w:ascii="宋体" w:hAnsi="宋体" w:eastAsia="宋体"/>
                <w:sz w:val="24"/>
                <w:szCs w:val="24"/>
              </w:rPr>
              <w:t>ength</w:t>
            </w:r>
          </w:p>
        </w:tc>
        <w:tc>
          <w:tcPr>
            <w:tcW w:w="1698" w:type="dxa"/>
          </w:tcPr>
          <w:p>
            <w:pPr>
              <w:rPr>
                <w:rFonts w:ascii="宋体" w:hAnsi="宋体" w:eastAsia="宋体"/>
                <w:sz w:val="24"/>
                <w:szCs w:val="24"/>
              </w:rPr>
            </w:pPr>
            <w:r>
              <w:rPr>
                <w:rFonts w:ascii="宋体" w:hAnsi="宋体" w:eastAsia="宋体"/>
                <w:sz w:val="24"/>
                <w:szCs w:val="24"/>
              </w:rPr>
              <w:t>INT</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选择的诗词生成长度</w:t>
            </w:r>
          </w:p>
        </w:tc>
        <w:tc>
          <w:tcPr>
            <w:tcW w:w="1776" w:type="dxa"/>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created_</w:t>
            </w:r>
            <w:r>
              <w:rPr>
                <w:rFonts w:hint="eastAsia" w:ascii="宋体" w:hAnsi="宋体" w:eastAsia="宋体"/>
                <w:sz w:val="24"/>
                <w:szCs w:val="24"/>
              </w:rPr>
              <w:t>time</w:t>
            </w:r>
          </w:p>
        </w:tc>
        <w:tc>
          <w:tcPr>
            <w:tcW w:w="1698" w:type="dxa"/>
          </w:tcPr>
          <w:p>
            <w:pPr>
              <w:rPr>
                <w:rFonts w:ascii="宋体" w:hAnsi="宋体" w:eastAsia="宋体"/>
                <w:sz w:val="24"/>
                <w:szCs w:val="24"/>
              </w:rPr>
            </w:pPr>
            <w:r>
              <w:rPr>
                <w:rFonts w:ascii="宋体" w:hAnsi="宋体" w:eastAsia="宋体"/>
                <w:sz w:val="24"/>
                <w:szCs w:val="24"/>
              </w:rPr>
              <w:t>TIMESTAMP</w:t>
            </w:r>
          </w:p>
        </w:tc>
        <w:tc>
          <w:tcPr>
            <w:tcW w:w="1618" w:type="dxa"/>
          </w:tcPr>
          <w:p>
            <w:pPr>
              <w:rPr>
                <w:rFonts w:ascii="宋体" w:hAnsi="宋体" w:eastAsia="宋体"/>
                <w:sz w:val="24"/>
                <w:szCs w:val="24"/>
              </w:rPr>
            </w:pPr>
          </w:p>
        </w:tc>
        <w:tc>
          <w:tcPr>
            <w:tcW w:w="1539" w:type="dxa"/>
          </w:tcPr>
          <w:p>
            <w:pPr>
              <w:rPr>
                <w:rFonts w:ascii="宋体" w:hAnsi="宋体" w:eastAsia="宋体"/>
                <w:sz w:val="24"/>
                <w:szCs w:val="24"/>
              </w:rPr>
            </w:pPr>
            <w:r>
              <w:rPr>
                <w:rFonts w:hint="eastAsia" w:ascii="宋体" w:hAnsi="宋体" w:eastAsia="宋体"/>
                <w:sz w:val="24"/>
                <w:szCs w:val="24"/>
              </w:rPr>
              <w:t>生成</w:t>
            </w:r>
            <w:r>
              <w:rPr>
                <w:rFonts w:ascii="宋体" w:hAnsi="宋体" w:eastAsia="宋体"/>
                <w:sz w:val="24"/>
                <w:szCs w:val="24"/>
              </w:rPr>
              <w:t>时间</w:t>
            </w:r>
          </w:p>
        </w:tc>
        <w:tc>
          <w:tcPr>
            <w:tcW w:w="1776" w:type="dxa"/>
          </w:tcPr>
          <w:p>
            <w:pPr>
              <w:rPr>
                <w:rFonts w:ascii="宋体" w:hAnsi="宋体" w:eastAsia="宋体"/>
                <w:sz w:val="24"/>
                <w:szCs w:val="24"/>
              </w:rPr>
            </w:pPr>
            <w:r>
              <w:rPr>
                <w:rFonts w:ascii="宋体" w:hAnsi="宋体" w:eastAsia="宋体"/>
                <w:sz w:val="24"/>
                <w:szCs w:val="24"/>
              </w:rPr>
              <w:t>默认为当前时间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5" w:type="dxa"/>
          </w:tcPr>
          <w:p>
            <w:pPr>
              <w:rPr>
                <w:rFonts w:ascii="宋体" w:hAnsi="宋体" w:eastAsia="宋体"/>
                <w:sz w:val="24"/>
                <w:szCs w:val="24"/>
              </w:rPr>
            </w:pPr>
            <w:r>
              <w:rPr>
                <w:rFonts w:ascii="宋体" w:hAnsi="宋体" w:eastAsia="宋体"/>
                <w:sz w:val="24"/>
                <w:szCs w:val="24"/>
              </w:rPr>
              <w:t>S</w:t>
            </w:r>
            <w:r>
              <w:rPr>
                <w:rFonts w:hint="eastAsia" w:ascii="宋体" w:hAnsi="宋体" w:eastAsia="宋体"/>
                <w:sz w:val="24"/>
                <w:szCs w:val="24"/>
              </w:rPr>
              <w:t>tyle</w:t>
            </w:r>
          </w:p>
        </w:tc>
        <w:tc>
          <w:tcPr>
            <w:tcW w:w="1698" w:type="dxa"/>
          </w:tcPr>
          <w:p>
            <w:pPr>
              <w:rPr>
                <w:rFonts w:ascii="宋体" w:hAnsi="宋体" w:eastAsia="宋体"/>
                <w:sz w:val="24"/>
                <w:szCs w:val="24"/>
              </w:rPr>
            </w:pPr>
            <w:r>
              <w:rPr>
                <w:rFonts w:ascii="宋体" w:hAnsi="宋体" w:eastAsia="宋体"/>
                <w:sz w:val="24"/>
                <w:szCs w:val="24"/>
              </w:rPr>
              <w:t>VARCHAR(</w:t>
            </w:r>
            <w:r>
              <w:rPr>
                <w:rFonts w:hint="eastAsia" w:ascii="宋体" w:hAnsi="宋体" w:eastAsia="宋体"/>
                <w:sz w:val="24"/>
                <w:szCs w:val="24"/>
              </w:rPr>
              <w:t>20</w:t>
            </w:r>
            <w:r>
              <w:rPr>
                <w:rFonts w:ascii="宋体" w:hAnsi="宋体" w:eastAsia="宋体"/>
                <w:sz w:val="24"/>
                <w:szCs w:val="24"/>
              </w:rPr>
              <w:t>)</w:t>
            </w:r>
          </w:p>
        </w:tc>
        <w:tc>
          <w:tcPr>
            <w:tcW w:w="1618" w:type="dxa"/>
          </w:tcPr>
          <w:p>
            <w:pPr>
              <w:rPr>
                <w:rFonts w:ascii="宋体" w:hAnsi="宋体" w:eastAsia="宋体"/>
                <w:sz w:val="24"/>
                <w:szCs w:val="24"/>
              </w:rPr>
            </w:pPr>
          </w:p>
        </w:tc>
        <w:tc>
          <w:tcPr>
            <w:tcW w:w="1539" w:type="dxa"/>
          </w:tcPr>
          <w:p>
            <w:pPr>
              <w:rPr>
                <w:rFonts w:hint="eastAsia" w:ascii="宋体" w:hAnsi="宋体" w:eastAsia="宋体"/>
                <w:sz w:val="24"/>
                <w:szCs w:val="24"/>
              </w:rPr>
            </w:pPr>
            <w:r>
              <w:rPr>
                <w:rFonts w:hint="eastAsia" w:ascii="宋体" w:hAnsi="宋体" w:eastAsia="宋体"/>
                <w:sz w:val="24"/>
                <w:szCs w:val="24"/>
              </w:rPr>
              <w:t>诗词风格</w:t>
            </w:r>
          </w:p>
        </w:tc>
        <w:tc>
          <w:tcPr>
            <w:tcW w:w="1776" w:type="dxa"/>
          </w:tcPr>
          <w:p>
            <w:pPr>
              <w:rPr>
                <w:rFonts w:ascii="宋体" w:hAnsi="宋体" w:eastAsia="宋体"/>
                <w:sz w:val="24"/>
                <w:szCs w:val="24"/>
              </w:rPr>
            </w:pPr>
          </w:p>
        </w:tc>
      </w:tr>
    </w:tbl>
    <w:p>
      <w:pPr>
        <w:tabs>
          <w:tab w:val="left" w:pos="2718"/>
        </w:tabs>
        <w:spacing w:before="156" w:beforeLines="50" w:line="240" w:lineRule="atLeast"/>
        <w:rPr>
          <w:rFonts w:ascii="宋体" w:hAnsi="宋体" w:eastAsia="宋体" w:cs="宋体"/>
        </w:rPr>
      </w:pPr>
    </w:p>
    <w:p>
      <w:pPr>
        <w:tabs>
          <w:tab w:val="left" w:pos="2718"/>
        </w:tabs>
        <w:spacing w:before="156" w:beforeLines="50" w:line="240" w:lineRule="atLeast"/>
        <w:rPr>
          <w:rFonts w:ascii="宋体" w:hAnsi="宋体" w:eastAsia="宋体" w:cs="宋体"/>
        </w:rPr>
      </w:pP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6" w:name="_Toc15822"/>
      <w:r>
        <w:rPr>
          <w:rFonts w:hint="eastAsia" w:ascii="宋体" w:hAnsi="宋体" w:eastAsia="宋体" w:cs="宋体"/>
          <w:b/>
          <w:bCs/>
          <w:sz w:val="24"/>
          <w:szCs w:val="24"/>
        </w:rPr>
        <w:t>5.4 安全和维护</w:t>
      </w:r>
      <w:bookmarkEnd w:id="16"/>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·索引：</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在Users.email上创建唯一索引，加速查询并确保数据唯一性。</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·安全措施：</w:t>
      </w:r>
    </w:p>
    <w:p>
      <w:pPr>
        <w:tabs>
          <w:tab w:val="left" w:pos="2718"/>
        </w:tabs>
        <w:spacing w:before="156" w:beforeLines="50" w:line="240" w:lineRule="atLeast"/>
        <w:ind w:firstLine="420"/>
        <w:rPr>
          <w:rFonts w:ascii="宋体" w:hAnsi="宋体" w:eastAsia="宋体" w:cs="宋体"/>
        </w:rPr>
      </w:pPr>
      <w:r>
        <w:rPr>
          <w:rFonts w:hint="eastAsia" w:ascii="宋体" w:hAnsi="宋体" w:eastAsia="宋体" w:cs="宋体"/>
        </w:rPr>
        <w:t>使用参数化查询防止SQL注入。</w:t>
      </w:r>
    </w:p>
    <w:p>
      <w:pPr>
        <w:pStyle w:val="6"/>
        <w:ind w:firstLine="420"/>
        <w:rPr>
          <w:rFonts w:ascii="宋体" w:hAnsi="宋体" w:eastAsia="宋体" w:cs="宋体"/>
        </w:rPr>
      </w:pPr>
      <w:r>
        <w:rPr>
          <w:rFonts w:hint="eastAsia" w:ascii="宋体" w:hAnsi="宋体" w:eastAsia="宋体" w:cs="宋体"/>
        </w:rPr>
        <w:t>对敏感数据如密码进行加密处理。</w:t>
      </w:r>
    </w:p>
    <w:p>
      <w:pPr>
        <w:pStyle w:val="2"/>
        <w:spacing w:before="156" w:beforeLines="50" w:after="0" w:line="240" w:lineRule="atLeast"/>
        <w:rPr>
          <w:rFonts w:ascii="宋体" w:hAnsi="宋体" w:eastAsia="宋体" w:cs="宋体"/>
          <w:sz w:val="28"/>
          <w:szCs w:val="28"/>
        </w:rPr>
      </w:pPr>
      <w:bookmarkStart w:id="17" w:name="_Toc2023"/>
      <w:r>
        <w:rPr>
          <w:rFonts w:hint="eastAsia" w:ascii="宋体" w:hAnsi="宋体" w:eastAsia="宋体" w:cs="宋体"/>
          <w:sz w:val="28"/>
          <w:szCs w:val="28"/>
        </w:rPr>
        <w:t>6 接口设计</w:t>
      </w:r>
      <w:bookmarkEnd w:id="17"/>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bookmarkStart w:id="18" w:name="_Toc11488"/>
      <w:r>
        <w:rPr>
          <w:rFonts w:hint="eastAsia" w:ascii="宋体" w:hAnsi="宋体" w:eastAsia="宋体" w:cs="宋体"/>
          <w:b/>
          <w:bCs/>
          <w:sz w:val="24"/>
          <w:szCs w:val="24"/>
        </w:rPr>
        <w:t>6.1用户API</w:t>
      </w:r>
      <w:bookmarkEnd w:id="18"/>
    </w:p>
    <w:p>
      <w:pPr>
        <w:tabs>
          <w:tab w:val="left" w:pos="2718"/>
        </w:tabs>
        <w:spacing w:before="156" w:beforeLines="50" w:line="240" w:lineRule="atLeast"/>
        <w:rPr>
          <w:rFonts w:ascii="宋体" w:hAnsi="宋体" w:eastAsia="宋体" w:cs="宋体"/>
        </w:rPr>
      </w:pPr>
      <w:r>
        <w:rPr>
          <w:rFonts w:hint="eastAsia" w:ascii="宋体" w:hAnsi="宋体" w:eastAsia="宋体" w:cs="宋体"/>
        </w:rPr>
        <w:t>6.1.1用户注册</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接口描述：用户注册时，接收注册信息，保存到用户数据库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/user/register</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username(string,required)：用户的用户名，必填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注册成功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rPr>
          <w:rFonts w:hint="eastAsia"/>
        </w:rPr>
      </w:pPr>
      <w:r>
        <w:t>“</w:t>
      </w:r>
      <w:r>
        <w:rPr>
          <w:rFonts w:hint="eastAsia"/>
        </w:rPr>
        <w:t>msg</w:t>
      </w:r>
      <w:r>
        <w:t>”</w:t>
      </w:r>
      <w:r>
        <w:rPr>
          <w:rFonts w:hint="eastAsia"/>
        </w:rPr>
        <w:t>:</w:t>
      </w:r>
      <w:r>
        <w:t>”</w:t>
      </w:r>
      <w:r>
        <w:rPr>
          <w:rFonts w:hint="eastAsia"/>
        </w:rPr>
        <w:t xml:space="preserve"> 密码格式有误，请重新输入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:3,</w:t>
      </w:r>
    </w:p>
    <w:p>
      <w:pPr>
        <w:spacing w:line="360" w:lineRule="auto"/>
        <w:ind w:left="1470" w:leftChars="700"/>
        <w:rPr>
          <w:rFonts w:hint="eastAsia"/>
        </w:rPr>
      </w:pPr>
      <w:r>
        <w:t>“</w:t>
      </w:r>
      <w:r>
        <w:rPr>
          <w:rFonts w:hint="eastAsia"/>
        </w:rPr>
        <w:t>msg</w:t>
      </w:r>
      <w:r>
        <w:t>”</w:t>
      </w:r>
      <w:r>
        <w:rPr>
          <w:rFonts w:hint="eastAsia"/>
        </w:rPr>
        <w:t>:</w:t>
      </w:r>
      <w:r>
        <w:t>”</w:t>
      </w:r>
      <w:r>
        <w:rPr>
          <w:rFonts w:hint="eastAsia"/>
        </w:rPr>
        <w:t>邮箱已注册</w:t>
      </w:r>
      <w:r>
        <w:t>”</w:t>
      </w:r>
      <w:r>
        <w:rPr>
          <w:rFonts w:hint="eastAsia"/>
        </w:rPr>
        <w:t>}</w:t>
      </w:r>
    </w:p>
    <w:p>
      <w:pPr>
        <w:tabs>
          <w:tab w:val="left" w:pos="2718"/>
        </w:tabs>
        <w:spacing w:before="156" w:beforeLines="50" w:line="240" w:lineRule="atLeast"/>
        <w:ind w:left="210" w:leftChars="100"/>
        <w:rPr>
          <w:rFonts w:ascii="宋体" w:hAnsi="宋体" w:eastAsia="宋体" w:cs="宋体"/>
        </w:rPr>
      </w:pPr>
    </w:p>
    <w:p>
      <w:pPr>
        <w:tabs>
          <w:tab w:val="left" w:pos="2718"/>
        </w:tabs>
        <w:spacing w:before="156" w:beforeLines="50" w:line="240" w:lineRule="atLeast"/>
        <w:rPr>
          <w:rFonts w:ascii="宋体" w:hAnsi="宋体" w:eastAsia="宋体" w:cs="宋体"/>
        </w:rPr>
      </w:pPr>
      <w:r>
        <w:rPr>
          <w:rFonts w:hint="eastAsia" w:ascii="宋体" w:hAnsi="宋体" w:eastAsia="宋体" w:cs="宋体"/>
        </w:rPr>
        <w:t>6.1.2用户登录</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接口描述：用户登录时，接收登录信息，查询到用户数据库</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/user/login</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password(string,required)：用户密码，必填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 xml:space="preserve">:{userInfo </w:t>
      </w:r>
      <w:r>
        <w:t>and</w:t>
      </w:r>
      <w:r>
        <w:rPr>
          <w:rFonts w:hint="eastAsia"/>
        </w:rPr>
        <w:t xml:space="preserve"> token},</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登录成功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 xml:space="preserve"> 邮箱格式有误，请重新输入</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:5,</w:t>
      </w:r>
    </w:p>
    <w:p>
      <w:pPr>
        <w:spacing w:line="360" w:lineRule="auto"/>
        <w:ind w:left="1470" w:leftChars="700"/>
        <w:rPr>
          <w:rFonts w:hint="eastAsia"/>
        </w:rPr>
      </w:pPr>
      <w:r>
        <w:t>“</w:t>
      </w:r>
      <w:r>
        <w:rPr>
          <w:rFonts w:hint="eastAsia"/>
        </w:rPr>
        <w:t>msg</w:t>
      </w:r>
      <w:r>
        <w:t>”</w:t>
      </w:r>
      <w:r>
        <w:rPr>
          <w:rFonts w:hint="eastAsia"/>
        </w:rPr>
        <w:t>:</w:t>
      </w:r>
      <w:r>
        <w:t>”</w:t>
      </w:r>
      <w:r>
        <w:rPr>
          <w:rFonts w:hint="eastAsia"/>
        </w:rPr>
        <w:t xml:space="preserve"> 未查询到用户信息，请检查账号或密码是否有误</w:t>
      </w:r>
      <w:r>
        <w:t>”</w:t>
      </w:r>
      <w:r>
        <w:rPr>
          <w:rFonts w:hint="eastAsia"/>
        </w:rPr>
        <w:t>}</w:t>
      </w:r>
    </w:p>
    <w:p>
      <w:pPr>
        <w:tabs>
          <w:tab w:val="left" w:pos="2718"/>
        </w:tabs>
        <w:spacing w:before="156" w:beforeLines="50" w:line="240" w:lineRule="atLeast"/>
        <w:ind w:left="210" w:leftChars="100"/>
        <w:rPr>
          <w:rFonts w:ascii="宋体" w:hAnsi="宋体" w:eastAsia="宋体" w:cs="宋体"/>
        </w:rPr>
      </w:pPr>
    </w:p>
    <w:p>
      <w:pPr>
        <w:tabs>
          <w:tab w:val="left" w:pos="2718"/>
        </w:tabs>
        <w:spacing w:before="156" w:beforeLines="50" w:line="240" w:lineRule="atLeast"/>
        <w:rPr>
          <w:rFonts w:ascii="宋体" w:hAnsi="宋体" w:eastAsia="宋体" w:cs="宋体"/>
        </w:rPr>
      </w:pPr>
      <w:r>
        <w:rPr>
          <w:rFonts w:hint="eastAsia" w:ascii="宋体" w:hAnsi="宋体" w:eastAsia="宋体" w:cs="宋体"/>
        </w:rPr>
        <w:t>6.1.3修改用户名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接口描述：用户登录后，修改用户名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/user/modifyUsername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username(string,required)：修改后的用户名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修改成功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rPr>
          <w:rFonts w:ascii="宋体" w:hAnsi="宋体" w:eastAsia="宋体" w:cs="宋体"/>
        </w:rPr>
      </w:pPr>
      <w:r>
        <w:rPr>
          <w:rFonts w:hint="eastAsia" w:ascii="宋体" w:hAnsi="宋体" w:eastAsia="宋体" w:cs="宋体"/>
        </w:rPr>
        <w:t>6.1.4修改密码</w:t>
      </w:r>
    </w:p>
    <w:p>
      <w:pPr>
        <w:pStyle w:val="21"/>
        <w:numPr>
          <w:ilvl w:val="0"/>
          <w:numId w:val="1"/>
        </w:numPr>
        <w:tabs>
          <w:tab w:val="left" w:pos="2718"/>
        </w:tabs>
        <w:spacing w:before="156" w:beforeLines="50" w:line="240" w:lineRule="atLeast"/>
        <w:ind w:firstLineChars="0"/>
        <w:rPr>
          <w:rFonts w:ascii="宋体" w:hAnsi="宋体" w:eastAsia="宋体" w:cs="宋体"/>
        </w:rPr>
      </w:pPr>
      <w:bookmarkStart w:id="19" w:name="_Toc30809"/>
      <w:r>
        <w:rPr>
          <w:rFonts w:hint="eastAsia" w:ascii="宋体" w:hAnsi="宋体" w:eastAsia="宋体" w:cs="宋体"/>
        </w:rPr>
        <w:t>接口描述：用户登录后，修改用户密码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请求方法：PUT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/user/modifyPassword</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originPsw(string,required)：原始密码</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currentPsw(string,required)：修改后密码</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pPr>
      <w:r>
        <w:t>“</w:t>
      </w:r>
      <w:r>
        <w:rPr>
          <w:rFonts w:hint="eastAsia"/>
        </w:rPr>
        <w:t>msg</w:t>
      </w:r>
      <w:r>
        <w:t>”</w:t>
      </w:r>
      <w:r>
        <w:rPr>
          <w:rFonts w:hint="eastAsia"/>
        </w:rPr>
        <w:t>:</w:t>
      </w:r>
      <w:r>
        <w:t>”</w:t>
      </w:r>
      <w:r>
        <w:rPr>
          <w:rFonts w:hint="eastAsia"/>
        </w:rPr>
        <w:t>用户未登录</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:2,</w:t>
      </w:r>
    </w:p>
    <w:p>
      <w:pPr>
        <w:spacing w:line="360" w:lineRule="auto"/>
        <w:ind w:left="1470" w:leftChars="700"/>
      </w:pPr>
      <w:r>
        <w:t>“</w:t>
      </w:r>
      <w:r>
        <w:rPr>
          <w:rFonts w:hint="eastAsia"/>
        </w:rPr>
        <w:t>msg</w:t>
      </w:r>
      <w:r>
        <w:t>”</w:t>
      </w:r>
      <w:r>
        <w:rPr>
          <w:rFonts w:hint="eastAsia"/>
        </w:rPr>
        <w:t>:</w:t>
      </w:r>
      <w:r>
        <w:t>”</w:t>
      </w:r>
      <w:r>
        <w:rPr>
          <w:rFonts w:hint="eastAsia"/>
        </w:rPr>
        <w:t>用户密码错误</w:t>
      </w:r>
      <w:r>
        <w:t>”</w:t>
      </w:r>
      <w:r>
        <w:rPr>
          <w:rFonts w:hint="eastAsia"/>
        </w:rPr>
        <w:t>}</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新密码不合法</w:t>
      </w:r>
      <w:r>
        <w:t>”</w:t>
      </w:r>
      <w:r>
        <w:rPr>
          <w:rFonts w:hint="eastAsia"/>
        </w:rPr>
        <w:t>}</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6.2诗词生成API</w:t>
      </w:r>
      <w:bookmarkEnd w:id="19"/>
    </w:p>
    <w:p>
      <w:pPr>
        <w:tabs>
          <w:tab w:val="left" w:pos="2718"/>
        </w:tabs>
        <w:spacing w:before="156" w:beforeLines="50" w:line="240" w:lineRule="atLeast"/>
        <w:ind w:firstLine="210" w:firstLineChars="100"/>
        <w:rPr>
          <w:rFonts w:hint="eastAsia" w:ascii="宋体" w:hAnsi="宋体" w:eastAsia="宋体" w:cs="宋体"/>
        </w:rPr>
      </w:pPr>
      <w:r>
        <w:rPr>
          <w:rFonts w:hint="eastAsia" w:ascii="宋体" w:hAnsi="宋体" w:eastAsia="宋体" w:cs="宋体"/>
        </w:rPr>
        <w:t>6.2.1基础诗词生成接口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接口描述：通过用户输入和选择的条件，生成诗词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poetry/basicGenerate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modeltype(string,required)：选择的模型类型，必填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hint="eastAsia" w:ascii="宋体" w:hAnsi="宋体" w:eastAsia="宋体" w:cs="宋体"/>
        </w:rPr>
      </w:pPr>
      <w:r>
        <w:rPr>
          <w:rFonts w:hint="eastAsia" w:ascii="宋体" w:hAnsi="宋体" w:eastAsia="宋体" w:cs="宋体"/>
        </w:rPr>
        <w:t>6.2.2藏头诗生成接口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接口描述：通过用户输入和选择的条件，生成藏头诗</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poetry/acrosticGenerate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length(Integer,required)：输出诗词的长度，必填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style(string,required)：选择的诗词的风格</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tabs>
          <w:tab w:val="left" w:pos="2718"/>
        </w:tabs>
        <w:spacing w:before="156" w:beforeLines="50" w:line="240" w:lineRule="atLeast"/>
        <w:ind w:firstLine="210" w:firstLineChars="100"/>
        <w:rPr>
          <w:rFonts w:hint="eastAsia" w:ascii="宋体" w:hAnsi="宋体" w:eastAsia="宋体" w:cs="宋体"/>
        </w:rPr>
      </w:pPr>
      <w:r>
        <w:rPr>
          <w:rFonts w:hint="eastAsia" w:ascii="宋体" w:hAnsi="宋体" w:eastAsia="宋体" w:cs="宋体"/>
        </w:rPr>
        <w:t>6.2.3自定义诗词生成接口</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接口描述：通过自定义生成的条件，生成诗词</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请求方法：POST</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请求URL：/</w:t>
      </w:r>
      <w:r>
        <w:rPr>
          <w:rFonts w:ascii="宋体" w:hAnsi="宋体" w:eastAsia="宋体" w:cs="宋体"/>
        </w:rPr>
        <w:t>api/v1.0</w:t>
      </w:r>
      <w:r>
        <w:rPr>
          <w:rFonts w:hint="eastAsia" w:ascii="宋体" w:hAnsi="宋体" w:eastAsia="宋体" w:cs="宋体"/>
        </w:rPr>
        <w:t>/</w:t>
      </w:r>
      <w:r>
        <w:rPr>
          <w:rFonts w:ascii="宋体" w:hAnsi="宋体" w:eastAsia="宋体" w:cs="宋体"/>
        </w:rPr>
        <w:t>poetry/customizeGenerate</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请求参数</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email(string,required)：用户的邮件，必填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keyword(string,required)：输入的关键词，必填</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length(Integer,required)：输出诗词的长度，必填</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style(string,required)：选择的诗词的风格</w:t>
      </w:r>
    </w:p>
    <w:p>
      <w:pPr>
        <w:pStyle w:val="21"/>
        <w:numPr>
          <w:ilvl w:val="1"/>
          <w:numId w:val="1"/>
        </w:numPr>
        <w:tabs>
          <w:tab w:val="left" w:pos="2718"/>
        </w:tabs>
        <w:spacing w:before="156" w:beforeLines="50" w:line="240" w:lineRule="atLeast"/>
        <w:ind w:firstLineChars="0"/>
        <w:rPr>
          <w:rFonts w:hint="eastAsia" w:ascii="宋体" w:hAnsi="宋体" w:eastAsia="宋体" w:cs="宋体"/>
        </w:rPr>
      </w:pPr>
      <w:r>
        <w:rPr>
          <w:rFonts w:hint="eastAsia" w:ascii="宋体" w:hAnsi="宋体" w:eastAsia="宋体" w:cs="宋体"/>
        </w:rPr>
        <w:t>modeltype(string,required)：选择的模型类型，必填</w:t>
      </w:r>
    </w:p>
    <w:p>
      <w:pPr>
        <w:pStyle w:val="21"/>
        <w:numPr>
          <w:ilvl w:val="0"/>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返回响应</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成功响应</w:t>
      </w:r>
    </w:p>
    <w:p>
      <w:pPr>
        <w:spacing w:line="360" w:lineRule="auto"/>
        <w:ind w:left="1470" w:leftChars="700"/>
      </w:pPr>
      <w:r>
        <w:rPr>
          <w:rFonts w:hint="eastAsia"/>
        </w:rPr>
        <w:t>{</w:t>
      </w:r>
      <w:r>
        <w:t>“</w:t>
      </w:r>
      <w:r>
        <w:rPr>
          <w:rFonts w:hint="eastAsia"/>
        </w:rPr>
        <w:t>data</w:t>
      </w:r>
      <w:r>
        <w:t>”</w:t>
      </w:r>
      <w:r>
        <w:rPr>
          <w:rFonts w:hint="eastAsia"/>
        </w:rPr>
        <w:t>:{generate info},</w:t>
      </w:r>
    </w:p>
    <w:p>
      <w:pPr>
        <w:spacing w:line="360" w:lineRule="auto"/>
        <w:ind w:left="1470" w:leftChars="700"/>
      </w:pPr>
      <w:r>
        <w:t>“</w:t>
      </w:r>
      <w:r>
        <w:rPr>
          <w:rFonts w:hint="eastAsia"/>
        </w:rPr>
        <w:t>code</w:t>
      </w:r>
      <w:r>
        <w:t>”</w:t>
      </w:r>
      <w:r>
        <w:rPr>
          <w:rFonts w:hint="eastAsia"/>
        </w:rPr>
        <w:t>:1,</w:t>
      </w:r>
    </w:p>
    <w:p>
      <w:pPr>
        <w:spacing w:line="360" w:lineRule="auto"/>
        <w:ind w:left="1470" w:leftChars="700"/>
        <w:rPr>
          <w:rFonts w:hint="eastAsia"/>
        </w:rPr>
      </w:pPr>
      <w:r>
        <w:t>“</w:t>
      </w:r>
      <w:r>
        <w:rPr>
          <w:rFonts w:hint="eastAsia"/>
        </w:rPr>
        <w:t>msg</w:t>
      </w:r>
      <w:r>
        <w:t>”</w:t>
      </w:r>
      <w:r>
        <w:rPr>
          <w:rFonts w:hint="eastAsia"/>
        </w:rPr>
        <w:t>:</w:t>
      </w:r>
      <w:r>
        <w:t>”</w:t>
      </w:r>
      <w:r>
        <w:rPr>
          <w:rFonts w:hint="eastAsia"/>
        </w:rPr>
        <w:t>成功</w:t>
      </w:r>
      <w:r>
        <w:t>”</w:t>
      </w:r>
      <w:r>
        <w:rPr>
          <w:rFonts w:hint="eastAsia"/>
        </w:rPr>
        <w:t>}</w:t>
      </w:r>
    </w:p>
    <w:p>
      <w:pPr>
        <w:pStyle w:val="21"/>
        <w:numPr>
          <w:ilvl w:val="1"/>
          <w:numId w:val="1"/>
        </w:numPr>
        <w:tabs>
          <w:tab w:val="left" w:pos="2718"/>
        </w:tabs>
        <w:spacing w:before="156" w:beforeLines="50" w:line="240" w:lineRule="atLeast"/>
        <w:ind w:firstLineChars="0"/>
        <w:rPr>
          <w:rFonts w:ascii="宋体" w:hAnsi="宋体" w:eastAsia="宋体" w:cs="宋体"/>
        </w:rPr>
      </w:pPr>
      <w:r>
        <w:rPr>
          <w:rFonts w:hint="eastAsia" w:ascii="宋体" w:hAnsi="宋体" w:eastAsia="宋体" w:cs="宋体"/>
        </w:rPr>
        <w:t>失败响应</w:t>
      </w:r>
    </w:p>
    <w:p>
      <w:pPr>
        <w:spacing w:line="360" w:lineRule="auto"/>
        <w:ind w:left="1470" w:leftChars="700"/>
      </w:pPr>
      <w:r>
        <w:rPr>
          <w:rFonts w:hint="eastAsia"/>
        </w:rPr>
        <w:t>{</w:t>
      </w:r>
      <w:r>
        <w:t>“</w:t>
      </w:r>
      <w:r>
        <w:rPr>
          <w:rFonts w:hint="eastAsia"/>
        </w:rPr>
        <w:t>data</w:t>
      </w:r>
      <w:r>
        <w:t>”</w:t>
      </w:r>
      <w:r>
        <w:rPr>
          <w:rFonts w:hint="eastAsia"/>
        </w:rPr>
        <w:t>:{},</w:t>
      </w:r>
    </w:p>
    <w:p>
      <w:pPr>
        <w:spacing w:line="360" w:lineRule="auto"/>
        <w:ind w:left="1470" w:leftChars="700"/>
      </w:pPr>
      <w:r>
        <w:t>“</w:t>
      </w:r>
      <w:r>
        <w:rPr>
          <w:rFonts w:hint="eastAsia"/>
        </w:rPr>
        <w:t>code</w:t>
      </w:r>
      <w:r>
        <w:t>”</w:t>
      </w:r>
      <w:r>
        <w:rPr>
          <w:rFonts w:hint="eastAsia"/>
        </w:rPr>
        <w:t>:6,</w:t>
      </w:r>
    </w:p>
    <w:p>
      <w:pPr>
        <w:spacing w:line="360" w:lineRule="auto"/>
        <w:ind w:left="1470" w:leftChars="700"/>
        <w:rPr>
          <w:rFonts w:hint="eastAsia"/>
        </w:rPr>
      </w:pPr>
      <w:r>
        <w:t>“</w:t>
      </w:r>
      <w:r>
        <w:rPr>
          <w:rFonts w:hint="eastAsia"/>
        </w:rPr>
        <w:t>msg</w:t>
      </w:r>
      <w:r>
        <w:t>”</w:t>
      </w:r>
      <w:r>
        <w:rPr>
          <w:rFonts w:hint="eastAsia"/>
        </w:rPr>
        <w:t>:</w:t>
      </w:r>
      <w:r>
        <w:t>”</w:t>
      </w:r>
      <w:r>
        <w:rPr>
          <w:rFonts w:hint="eastAsia"/>
        </w:rPr>
        <w:t>用户未登录</w:t>
      </w:r>
      <w:r>
        <w:t>”</w:t>
      </w:r>
      <w:r>
        <w:rPr>
          <w:rFonts w:hint="eastAsia"/>
        </w:rPr>
        <w:t>}</w:t>
      </w:r>
    </w:p>
    <w:p>
      <w:pPr>
        <w:pStyle w:val="2"/>
        <w:spacing w:before="156" w:beforeLines="50" w:after="0" w:line="240" w:lineRule="atLeast"/>
        <w:rPr>
          <w:rFonts w:ascii="宋体" w:hAnsi="宋体" w:eastAsia="宋体" w:cs="宋体"/>
          <w:sz w:val="28"/>
          <w:szCs w:val="28"/>
        </w:rPr>
      </w:pPr>
      <w:bookmarkStart w:id="20" w:name="_Toc23085"/>
      <w:r>
        <w:rPr>
          <w:rFonts w:hint="eastAsia" w:ascii="宋体" w:hAnsi="宋体" w:eastAsia="宋体" w:cs="宋体"/>
          <w:sz w:val="28"/>
          <w:szCs w:val="28"/>
        </w:rPr>
        <w:t>7 安全性设计</w:t>
      </w:r>
      <w:bookmarkEnd w:id="20"/>
    </w:p>
    <w:p>
      <w:pPr>
        <w:tabs>
          <w:tab w:val="left" w:pos="2718"/>
        </w:tabs>
        <w:spacing w:before="156" w:beforeLines="50" w:line="240" w:lineRule="atLeast"/>
        <w:rPr>
          <w:rFonts w:ascii="宋体" w:hAnsi="宋体" w:eastAsia="宋体" w:cs="宋体"/>
        </w:rPr>
      </w:pPr>
      <w:r>
        <w:rPr>
          <w:rFonts w:ascii="宋体" w:hAnsi="宋体" w:eastAsia="宋体" w:cs="宋体"/>
        </w:rPr>
        <w:t>数据加密：使用HTTPS加密数据传输。</w:t>
      </w:r>
    </w:p>
    <w:p>
      <w:pPr>
        <w:tabs>
          <w:tab w:val="left" w:pos="2718"/>
        </w:tabs>
        <w:spacing w:before="156" w:beforeLines="50" w:line="240" w:lineRule="atLeast"/>
        <w:rPr>
          <w:rFonts w:ascii="宋体" w:hAnsi="宋体" w:eastAsia="宋体" w:cs="宋体"/>
        </w:rPr>
      </w:pPr>
      <w:r>
        <w:rPr>
          <w:rFonts w:ascii="宋体" w:hAnsi="宋体" w:eastAsia="宋体" w:cs="宋体"/>
        </w:rPr>
        <w:t>防护措施：</w:t>
      </w:r>
    </w:p>
    <w:p>
      <w:pPr>
        <w:tabs>
          <w:tab w:val="left" w:pos="2718"/>
        </w:tabs>
        <w:spacing w:before="156" w:beforeLines="50" w:line="240" w:lineRule="atLeast"/>
        <w:rPr>
          <w:rFonts w:ascii="宋体" w:hAnsi="宋体" w:eastAsia="宋体" w:cs="宋体"/>
        </w:rPr>
      </w:pPr>
      <w:r>
        <w:rPr>
          <w:rFonts w:ascii="宋体" w:hAnsi="宋体" w:eastAsia="宋体" w:cs="宋体"/>
        </w:rPr>
        <w:t>SQL注入：使用ORM的参数化查询防止SQL注入。</w:t>
      </w:r>
    </w:p>
    <w:p>
      <w:pPr>
        <w:tabs>
          <w:tab w:val="left" w:pos="2718"/>
        </w:tabs>
        <w:spacing w:before="156" w:beforeLines="50" w:line="240" w:lineRule="atLeast"/>
        <w:rPr>
          <w:rFonts w:ascii="宋体" w:hAnsi="宋体" w:eastAsia="宋体" w:cs="宋体"/>
        </w:rPr>
      </w:pPr>
      <w:r>
        <w:rPr>
          <w:rFonts w:ascii="宋体" w:hAnsi="宋体" w:eastAsia="宋体" w:cs="宋体"/>
        </w:rPr>
        <w:t>XSS防护：在服务器端实施严格的输入验证和适当的输出编码。</w:t>
      </w:r>
    </w:p>
    <w:p>
      <w:pPr>
        <w:tabs>
          <w:tab w:val="left" w:pos="2718"/>
        </w:tabs>
        <w:spacing w:before="156" w:beforeLines="50" w:line="240" w:lineRule="atLeast"/>
        <w:rPr>
          <w:rFonts w:ascii="宋体" w:hAnsi="宋体" w:eastAsia="宋体" w:cs="宋体"/>
        </w:rPr>
      </w:pPr>
      <w:r>
        <w:rPr>
          <w:rFonts w:ascii="宋体" w:hAnsi="宋体" w:eastAsia="宋体" w:cs="宋体"/>
        </w:rPr>
        <w:t>CSRF防护：利用SameSite Cookie属性或CSRF Token。身份验证和授权：</w:t>
      </w:r>
    </w:p>
    <w:p>
      <w:pPr>
        <w:tabs>
          <w:tab w:val="left" w:pos="2718"/>
        </w:tabs>
        <w:spacing w:before="156" w:beforeLines="50" w:line="240" w:lineRule="atLeast"/>
        <w:rPr>
          <w:rFonts w:ascii="宋体" w:hAnsi="宋体" w:eastAsia="宋体" w:cs="宋体"/>
        </w:rPr>
      </w:pPr>
      <w:r>
        <w:rPr>
          <w:rFonts w:ascii="宋体" w:hAnsi="宋体" w:eastAsia="宋体" w:cs="宋体"/>
        </w:rPr>
        <w:t>JWT用于用户身份验证和会话管理，每次API请求都需携带有效的JWT。</w:t>
      </w:r>
    </w:p>
    <w:p>
      <w:pPr>
        <w:tabs>
          <w:tab w:val="left" w:pos="2718"/>
        </w:tabs>
        <w:spacing w:before="156" w:beforeLines="50" w:line="240" w:lineRule="atLeast"/>
        <w:rPr>
          <w:rFonts w:ascii="宋体" w:hAnsi="宋体" w:eastAsia="宋体" w:cs="宋体"/>
        </w:rPr>
      </w:pPr>
      <w:r>
        <w:rPr>
          <w:rFonts w:ascii="宋体" w:hAnsi="宋体" w:eastAsia="宋体" w:cs="宋体"/>
        </w:rPr>
        <w:t>角色基础的访问控制（RBAC），区分用户和管理员权限。</w:t>
      </w:r>
    </w:p>
    <w:p>
      <w:pPr>
        <w:pStyle w:val="2"/>
        <w:spacing w:before="156" w:beforeLines="50" w:after="0" w:line="240" w:lineRule="atLeast"/>
        <w:rPr>
          <w:rFonts w:ascii="宋体" w:hAnsi="宋体" w:eastAsia="宋体" w:cs="宋体"/>
          <w:sz w:val="28"/>
          <w:szCs w:val="28"/>
        </w:rPr>
      </w:pPr>
      <w:bookmarkStart w:id="21" w:name="_Toc19881"/>
      <w:r>
        <w:rPr>
          <w:rFonts w:hint="eastAsia" w:ascii="宋体" w:hAnsi="宋体" w:eastAsia="宋体" w:cs="宋体"/>
          <w:sz w:val="28"/>
          <w:szCs w:val="28"/>
        </w:rPr>
        <w:t>8 系统维护</w:t>
      </w:r>
      <w:bookmarkEnd w:id="21"/>
      <w:r>
        <w:rPr>
          <w:rFonts w:hint="eastAsia" w:ascii="宋体" w:hAnsi="宋体" w:eastAsia="宋体" w:cs="宋体"/>
          <w:sz w:val="28"/>
          <w:szCs w:val="28"/>
        </w:rPr>
        <w:t>设计</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8.1 日志和监控</w:t>
      </w:r>
    </w:p>
    <w:p>
      <w:pPr>
        <w:tabs>
          <w:tab w:val="left" w:pos="2718"/>
        </w:tabs>
        <w:spacing w:before="156" w:beforeLines="50" w:line="240" w:lineRule="atLeast"/>
        <w:rPr>
          <w:rFonts w:ascii="宋体" w:hAnsi="宋体" w:eastAsia="宋体" w:cs="宋体"/>
        </w:rPr>
      </w:pPr>
      <w:r>
        <w:rPr>
          <w:rFonts w:hint="eastAsia" w:ascii="宋体" w:hAnsi="宋体" w:eastAsia="宋体" w:cs="宋体"/>
        </w:rPr>
        <w:t>为了确保系统的稳定性和可维护性，我们将实施以下措施：</w:t>
      </w:r>
    </w:p>
    <w:p>
      <w:pPr>
        <w:tabs>
          <w:tab w:val="left" w:pos="2718"/>
        </w:tabs>
        <w:spacing w:before="156" w:beforeLines="50" w:line="240" w:lineRule="atLeast"/>
        <w:rPr>
          <w:rFonts w:ascii="宋体" w:hAnsi="宋体" w:eastAsia="宋体" w:cs="宋体"/>
        </w:rPr>
      </w:pPr>
      <w:r>
        <w:rPr>
          <w:rFonts w:hint="eastAsia" w:ascii="宋体" w:hAnsi="宋体" w:eastAsia="宋体" w:cs="宋体"/>
        </w:rPr>
        <w:t>（1）日志记录：</w:t>
      </w:r>
    </w:p>
    <w:p>
      <w:pPr>
        <w:tabs>
          <w:tab w:val="left" w:pos="2718"/>
        </w:tabs>
        <w:spacing w:before="156" w:beforeLines="50" w:line="240" w:lineRule="atLeast"/>
        <w:rPr>
          <w:rFonts w:ascii="宋体" w:hAnsi="宋体" w:eastAsia="宋体" w:cs="宋体"/>
        </w:rPr>
      </w:pPr>
      <w:r>
        <w:rPr>
          <w:rFonts w:hint="eastAsia" w:ascii="宋体" w:hAnsi="宋体" w:eastAsia="宋体" w:cs="宋体"/>
        </w:rPr>
        <w:t>使用日志框架实现统一的日志管理。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记录关键操作的日志信息，包括用户行为、系统错误和性能指标。</w:t>
      </w:r>
    </w:p>
    <w:p>
      <w:pPr>
        <w:pStyle w:val="21"/>
        <w:tabs>
          <w:tab w:val="left" w:pos="2718"/>
        </w:tabs>
        <w:spacing w:before="156" w:beforeLines="50" w:line="240" w:lineRule="atLeast"/>
        <w:ind w:firstLine="0" w:firstLineChars="0"/>
        <w:outlineLvl w:val="1"/>
        <w:rPr>
          <w:rFonts w:ascii="宋体" w:hAnsi="宋体" w:eastAsia="宋体" w:cs="宋体"/>
          <w:b/>
          <w:bCs/>
          <w:sz w:val="24"/>
          <w:szCs w:val="24"/>
        </w:rPr>
      </w:pPr>
      <w:r>
        <w:rPr>
          <w:rFonts w:hint="eastAsia" w:ascii="宋体" w:hAnsi="宋体" w:eastAsia="宋体" w:cs="宋体"/>
          <w:b/>
          <w:bCs/>
          <w:sz w:val="24"/>
          <w:szCs w:val="24"/>
        </w:rPr>
        <w:t>8.2 错误处理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为了提高系统的稳定性，我们将建立以下错误处理机制：</w:t>
      </w:r>
    </w:p>
    <w:p>
      <w:pPr>
        <w:tabs>
          <w:tab w:val="left" w:pos="2718"/>
        </w:tabs>
        <w:spacing w:before="156" w:beforeLines="50" w:line="240" w:lineRule="atLeast"/>
        <w:rPr>
          <w:rFonts w:ascii="宋体" w:hAnsi="宋体" w:eastAsia="宋体" w:cs="宋体"/>
        </w:rPr>
      </w:pPr>
      <w:r>
        <w:rPr>
          <w:rFonts w:hint="eastAsia" w:ascii="宋体" w:hAnsi="宋体" w:eastAsia="宋体" w:cs="宋体"/>
        </w:rPr>
        <w:t>（1）统一异常处理：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设计全局异常处理器，捕捉和记录未预料的异常。</w:t>
      </w:r>
    </w:p>
    <w:p>
      <w:pPr>
        <w:tabs>
          <w:tab w:val="left" w:pos="2718"/>
        </w:tabs>
        <w:spacing w:before="156" w:beforeLines="50" w:line="240" w:lineRule="atLeast"/>
        <w:rPr>
          <w:rFonts w:ascii="宋体" w:hAnsi="宋体" w:eastAsia="宋体" w:cs="宋体"/>
        </w:rPr>
      </w:pPr>
      <w:r>
        <w:rPr>
          <w:rFonts w:hint="eastAsia" w:ascii="宋体" w:hAnsi="宋体" w:eastAsia="宋体" w:cs="宋体"/>
        </w:rPr>
        <w:t>（2）错误分类：</w:t>
      </w:r>
    </w:p>
    <w:p>
      <w:pPr>
        <w:tabs>
          <w:tab w:val="left" w:pos="2718"/>
        </w:tabs>
        <w:spacing w:before="156" w:beforeLines="50" w:line="240" w:lineRule="atLeast"/>
        <w:rPr>
          <w:rFonts w:ascii="宋体" w:hAnsi="宋体" w:eastAsia="宋体" w:cs="宋体"/>
        </w:rPr>
      </w:pPr>
      <w:r>
        <w:rPr>
          <w:rFonts w:hint="eastAsia" w:ascii="宋体" w:hAnsi="宋体" w:eastAsia="宋体" w:cs="宋体"/>
        </w:rPr>
        <w:t>对错误进行分类，如客户端错误、服务端错误，并给予相应的处理。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（3）用户友好的错误信息：</w:t>
      </w:r>
    </w:p>
    <w:p>
      <w:pPr>
        <w:tabs>
          <w:tab w:val="left" w:pos="2718"/>
        </w:tabs>
        <w:spacing w:before="156" w:beforeLines="50" w:line="240" w:lineRule="atLeast"/>
        <w:rPr>
          <w:rFonts w:ascii="宋体" w:hAnsi="宋体" w:eastAsia="宋体" w:cs="宋体"/>
        </w:rPr>
      </w:pPr>
      <w:r>
        <w:rPr>
          <w:rFonts w:hint="eastAsia" w:ascii="宋体" w:hAnsi="宋体" w:eastAsia="宋体" w:cs="宋体"/>
        </w:rPr>
        <w:t>向用户提供清晰、友好的错误信息，避免显示技术性错误详情。</w:t>
      </w:r>
    </w:p>
    <w:p>
      <w:pPr>
        <w:tabs>
          <w:tab w:val="left" w:pos="2718"/>
        </w:tabs>
        <w:spacing w:before="156" w:beforeLines="50" w:line="240" w:lineRule="atLeast"/>
        <w:rPr>
          <w:rFonts w:ascii="宋体" w:hAnsi="宋体" w:eastAsia="宋体" w:cs="宋体"/>
        </w:rPr>
      </w:pPr>
      <w:r>
        <w:rPr>
          <w:rFonts w:hint="eastAsia" w:ascii="宋体" w:hAnsi="宋体" w:eastAsia="宋体" w:cs="宋体"/>
        </w:rPr>
        <w:t>（4）错误日志分析：</w:t>
      </w:r>
    </w:p>
    <w:p>
      <w:pPr>
        <w:tabs>
          <w:tab w:val="left" w:pos="2718"/>
        </w:tabs>
        <w:spacing w:before="156" w:beforeLines="50" w:line="240" w:lineRule="atLeast"/>
        <w:rPr>
          <w:rFonts w:ascii="宋体" w:hAnsi="宋体" w:eastAsia="宋体" w:cs="宋体"/>
        </w:rPr>
      </w:pPr>
      <w:r>
        <w:rPr>
          <w:rFonts w:hint="eastAsia" w:ascii="宋体" w:hAnsi="宋体" w:eastAsia="宋体" w:cs="宋体"/>
        </w:rPr>
        <w:t>定期分析错误日志，找出常见问题和潜在的性能瓶颈。</w:t>
      </w:r>
    </w:p>
    <w:p>
      <w:pPr>
        <w:pStyle w:val="2"/>
        <w:spacing w:before="156" w:beforeLines="50" w:after="0" w:line="240" w:lineRule="atLeast"/>
        <w:rPr>
          <w:rFonts w:ascii="宋体" w:hAnsi="宋体" w:eastAsia="宋体" w:cs="宋体"/>
          <w:sz w:val="28"/>
          <w:szCs w:val="28"/>
        </w:rPr>
      </w:pPr>
      <w:bookmarkStart w:id="22" w:name="_Toc14143"/>
      <w:r>
        <w:rPr>
          <w:rFonts w:hint="eastAsia" w:ascii="宋体" w:hAnsi="宋体" w:eastAsia="宋体" w:cs="宋体"/>
          <w:sz w:val="28"/>
          <w:szCs w:val="28"/>
        </w:rPr>
        <w:t>9 部署方案</w:t>
      </w:r>
      <w:bookmarkEnd w:id="22"/>
    </w:p>
    <w:p>
      <w:pPr>
        <w:tabs>
          <w:tab w:val="left" w:pos="2718"/>
        </w:tabs>
        <w:spacing w:before="156" w:beforeLines="50" w:line="240" w:lineRule="atLeast"/>
        <w:rPr>
          <w:rFonts w:ascii="宋体" w:hAnsi="宋体" w:eastAsia="宋体" w:cs="宋体"/>
        </w:rPr>
      </w:pPr>
      <w:r>
        <w:rPr>
          <w:rFonts w:hint="eastAsia" w:ascii="宋体" w:hAnsi="宋体" w:eastAsia="宋体" w:cs="宋体"/>
        </w:rPr>
        <w:t>硬件配置：</w:t>
      </w:r>
    </w:p>
    <w:p>
      <w:pPr>
        <w:tabs>
          <w:tab w:val="left" w:pos="2718"/>
        </w:tabs>
        <w:spacing w:before="156" w:beforeLines="50" w:line="240" w:lineRule="atLeast"/>
        <w:rPr>
          <w:rFonts w:ascii="宋体" w:hAnsi="宋体" w:eastAsia="宋体" w:cs="宋体"/>
        </w:rPr>
      </w:pPr>
      <w:r>
        <w:rPr>
          <w:rFonts w:hint="eastAsia" w:ascii="宋体" w:hAnsi="宋体" w:eastAsia="宋体" w:cs="宋体"/>
        </w:rPr>
        <w:t>CPU：配备4核处理器，支持多线程处理。</w:t>
      </w:r>
    </w:p>
    <w:p>
      <w:pPr>
        <w:tabs>
          <w:tab w:val="left" w:pos="2718"/>
        </w:tabs>
        <w:spacing w:before="156" w:beforeLines="50" w:line="240" w:lineRule="atLeast"/>
        <w:rPr>
          <w:rFonts w:ascii="宋体" w:hAnsi="宋体" w:eastAsia="宋体" w:cs="宋体"/>
        </w:rPr>
      </w:pPr>
      <w:r>
        <w:rPr>
          <w:rFonts w:hint="eastAsia" w:ascii="宋体" w:hAnsi="宋体" w:eastAsia="宋体" w:cs="宋体"/>
        </w:rPr>
        <w:t>内存：8GB RAM，以保证缓存和临时数据存储的需求。</w:t>
      </w:r>
    </w:p>
    <w:p>
      <w:pPr>
        <w:tabs>
          <w:tab w:val="left" w:pos="2718"/>
        </w:tabs>
        <w:spacing w:before="156" w:beforeLines="50" w:line="240" w:lineRule="atLeast"/>
        <w:rPr>
          <w:rFonts w:ascii="宋体" w:hAnsi="宋体" w:eastAsia="宋体" w:cs="宋体"/>
        </w:rPr>
      </w:pPr>
      <w:r>
        <w:rPr>
          <w:rFonts w:hint="eastAsia" w:ascii="宋体" w:hAnsi="宋体" w:eastAsia="宋体" w:cs="宋体"/>
        </w:rPr>
        <w:t>存储：使用SSD硬盘以提高I/O性能，至少256GB存储空间。</w:t>
      </w:r>
    </w:p>
    <w:p>
      <w:pPr>
        <w:tabs>
          <w:tab w:val="left" w:pos="2718"/>
        </w:tabs>
        <w:spacing w:before="156" w:beforeLines="50" w:line="240" w:lineRule="atLeast"/>
        <w:rPr>
          <w:rFonts w:ascii="宋体" w:hAnsi="宋体" w:eastAsia="宋体" w:cs="宋体"/>
        </w:rPr>
      </w:pPr>
      <w:r>
        <w:rPr>
          <w:rFonts w:ascii="宋体" w:hAnsi="宋体" w:eastAsia="宋体" w:cs="宋体"/>
        </w:rPr>
        <w:t xml:space="preserve">环境需求：Windows部署 </w:t>
      </w:r>
    </w:p>
    <w:p>
      <w:pPr>
        <w:tabs>
          <w:tab w:val="left" w:pos="2718"/>
        </w:tabs>
        <w:spacing w:before="156" w:beforeLines="50" w:line="240" w:lineRule="atLeast"/>
        <w:rPr>
          <w:rFonts w:ascii="宋体" w:hAnsi="宋体" w:eastAsia="宋体" w:cs="宋体"/>
        </w:rPr>
      </w:pPr>
      <w:r>
        <w:rPr>
          <w:rFonts w:ascii="宋体" w:hAnsi="宋体" w:eastAsia="宋体" w:cs="宋体"/>
        </w:rPr>
        <w:t>持续集成/持续部署（CI/CD）：使用GitLab CI/CD进行自动化测试和部署。</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6068915"/>
    </w:sdtPr>
    <w:sdtContent>
      <w:p>
        <w:pPr>
          <w:pStyle w:val="10"/>
          <w:spacing w:before="120"/>
          <w:jc w:val="right"/>
        </w:pPr>
        <w:r>
          <w:fldChar w:fldCharType="begin"/>
        </w:r>
        <w:r>
          <w:instrText xml:space="preserve">PAGE   \* MERGEFORMAT</w:instrText>
        </w:r>
        <w:r>
          <w:fldChar w:fldCharType="separate"/>
        </w:r>
        <w:r>
          <w:rPr>
            <w:lang w:val="zh-CN"/>
          </w:rPr>
          <w:t>2</w:t>
        </w:r>
        <w:r>
          <w:fldChar w:fldCharType="end"/>
        </w:r>
      </w:p>
    </w:sdtContent>
  </w:sdt>
  <w:p>
    <w:pPr>
      <w:pStyle w:val="10"/>
      <w:spacing w:before="120"/>
    </w:pPr>
  </w:p>
  <w:p>
    <w:pPr>
      <w:spacing w:before="120"/>
    </w:pPr>
  </w:p>
  <w:p>
    <w:pPr>
      <w:spacing w:before="120"/>
    </w:pPr>
  </w:p>
  <w:p>
    <w:pPr>
      <w:spacing w:before="120"/>
    </w:pPr>
  </w:p>
  <w:p>
    <w:pPr>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p>
    <w:pPr>
      <w:spacing w:before="120"/>
    </w:pPr>
  </w:p>
  <w:p>
    <w:pPr>
      <w:spacing w:before="120"/>
    </w:pPr>
  </w:p>
  <w:p>
    <w:pPr>
      <w:spacing w:before="120"/>
    </w:pPr>
  </w:p>
  <w:p>
    <w:pPr>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jc w:val="both"/>
    </w:pPr>
  </w:p>
  <w:p>
    <w:pPr>
      <w:spacing w:before="120"/>
    </w:pPr>
  </w:p>
  <w:p>
    <w:pPr>
      <w:spacing w:before="120"/>
    </w:pPr>
  </w:p>
  <w:p>
    <w:pPr>
      <w:spacing w:before="120"/>
    </w:pPr>
  </w:p>
  <w:p>
    <w:pP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p>
    <w:pPr>
      <w:spacing w:before="120"/>
    </w:pPr>
  </w:p>
  <w:p>
    <w:pPr>
      <w:spacing w:before="120"/>
    </w:pPr>
  </w:p>
  <w:p>
    <w:pPr>
      <w:spacing w:before="120"/>
    </w:pPr>
  </w:p>
  <w:p>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3219C4"/>
    <w:multiLevelType w:val="multilevel"/>
    <w:tmpl w:val="733219C4"/>
    <w:lvl w:ilvl="0" w:tentative="0">
      <w:start w:val="1"/>
      <w:numFmt w:val="bullet"/>
      <w:lvlText w:val=""/>
      <w:lvlJc w:val="left"/>
      <w:pPr>
        <w:ind w:left="650" w:hanging="440"/>
      </w:pPr>
      <w:rPr>
        <w:rFonts w:hint="default" w:ascii="Wingdings" w:hAnsi="Wingdings"/>
      </w:rPr>
    </w:lvl>
    <w:lvl w:ilvl="1" w:tentative="0">
      <w:start w:val="1"/>
      <w:numFmt w:val="bullet"/>
      <w:lvlText w:val=""/>
      <w:lvlJc w:val="left"/>
      <w:pPr>
        <w:ind w:left="1090" w:hanging="440"/>
      </w:pPr>
      <w:rPr>
        <w:rFonts w:hint="default" w:ascii="Wingdings" w:hAnsi="Wingdings"/>
      </w:rPr>
    </w:lvl>
    <w:lvl w:ilvl="2" w:tentative="0">
      <w:start w:val="1"/>
      <w:numFmt w:val="bullet"/>
      <w:lvlText w:val=""/>
      <w:lvlJc w:val="left"/>
      <w:pPr>
        <w:ind w:left="1530" w:hanging="440"/>
      </w:pPr>
      <w:rPr>
        <w:rFonts w:hint="default" w:ascii="Wingdings" w:hAnsi="Wingdings"/>
      </w:rPr>
    </w:lvl>
    <w:lvl w:ilvl="3" w:tentative="0">
      <w:start w:val="1"/>
      <w:numFmt w:val="bullet"/>
      <w:lvlText w:val=""/>
      <w:lvlJc w:val="left"/>
      <w:pPr>
        <w:ind w:left="1970" w:hanging="440"/>
      </w:pPr>
      <w:rPr>
        <w:rFonts w:hint="default" w:ascii="Wingdings" w:hAnsi="Wingdings"/>
      </w:rPr>
    </w:lvl>
    <w:lvl w:ilvl="4" w:tentative="0">
      <w:start w:val="1"/>
      <w:numFmt w:val="bullet"/>
      <w:lvlText w:val=""/>
      <w:lvlJc w:val="left"/>
      <w:pPr>
        <w:ind w:left="2410" w:hanging="440"/>
      </w:pPr>
      <w:rPr>
        <w:rFonts w:hint="default" w:ascii="Wingdings" w:hAnsi="Wingdings"/>
      </w:rPr>
    </w:lvl>
    <w:lvl w:ilvl="5" w:tentative="0">
      <w:start w:val="1"/>
      <w:numFmt w:val="bullet"/>
      <w:lvlText w:val=""/>
      <w:lvlJc w:val="left"/>
      <w:pPr>
        <w:ind w:left="2850" w:hanging="440"/>
      </w:pPr>
      <w:rPr>
        <w:rFonts w:hint="default" w:ascii="Wingdings" w:hAnsi="Wingdings"/>
      </w:rPr>
    </w:lvl>
    <w:lvl w:ilvl="6" w:tentative="0">
      <w:start w:val="1"/>
      <w:numFmt w:val="bullet"/>
      <w:lvlText w:val=""/>
      <w:lvlJc w:val="left"/>
      <w:pPr>
        <w:ind w:left="3290" w:hanging="440"/>
      </w:pPr>
      <w:rPr>
        <w:rFonts w:hint="default" w:ascii="Wingdings" w:hAnsi="Wingdings"/>
      </w:rPr>
    </w:lvl>
    <w:lvl w:ilvl="7" w:tentative="0">
      <w:start w:val="1"/>
      <w:numFmt w:val="bullet"/>
      <w:lvlText w:val=""/>
      <w:lvlJc w:val="left"/>
      <w:pPr>
        <w:ind w:left="3730" w:hanging="440"/>
      </w:pPr>
      <w:rPr>
        <w:rFonts w:hint="default" w:ascii="Wingdings" w:hAnsi="Wingdings"/>
      </w:rPr>
    </w:lvl>
    <w:lvl w:ilvl="8" w:tentative="0">
      <w:start w:val="1"/>
      <w:numFmt w:val="bullet"/>
      <w:lvlText w:val=""/>
      <w:lvlJc w:val="left"/>
      <w:pPr>
        <w:ind w:left="417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A6036"/>
    <w:rsid w:val="000D3109"/>
    <w:rsid w:val="000F6C40"/>
    <w:rsid w:val="00100F36"/>
    <w:rsid w:val="00186FAC"/>
    <w:rsid w:val="001A70B3"/>
    <w:rsid w:val="001B7A2C"/>
    <w:rsid w:val="002017DB"/>
    <w:rsid w:val="002505A9"/>
    <w:rsid w:val="00265B71"/>
    <w:rsid w:val="0027186E"/>
    <w:rsid w:val="00296C5A"/>
    <w:rsid w:val="002A199B"/>
    <w:rsid w:val="003002BA"/>
    <w:rsid w:val="00330F5E"/>
    <w:rsid w:val="003332E4"/>
    <w:rsid w:val="00354793"/>
    <w:rsid w:val="003A5860"/>
    <w:rsid w:val="004176F6"/>
    <w:rsid w:val="004845CD"/>
    <w:rsid w:val="004C490F"/>
    <w:rsid w:val="004D2CA6"/>
    <w:rsid w:val="004E0CB3"/>
    <w:rsid w:val="004F0B55"/>
    <w:rsid w:val="004F2DCB"/>
    <w:rsid w:val="004F3280"/>
    <w:rsid w:val="00515207"/>
    <w:rsid w:val="00555572"/>
    <w:rsid w:val="0058559A"/>
    <w:rsid w:val="005B6D8E"/>
    <w:rsid w:val="0060199A"/>
    <w:rsid w:val="0063368B"/>
    <w:rsid w:val="00640B94"/>
    <w:rsid w:val="00664230"/>
    <w:rsid w:val="00671884"/>
    <w:rsid w:val="00720D0E"/>
    <w:rsid w:val="00736944"/>
    <w:rsid w:val="0073726B"/>
    <w:rsid w:val="00756A08"/>
    <w:rsid w:val="007B6528"/>
    <w:rsid w:val="007E61CF"/>
    <w:rsid w:val="007F56FE"/>
    <w:rsid w:val="00817C94"/>
    <w:rsid w:val="00826216"/>
    <w:rsid w:val="0086444B"/>
    <w:rsid w:val="0088143E"/>
    <w:rsid w:val="00891F60"/>
    <w:rsid w:val="008B411D"/>
    <w:rsid w:val="008C320F"/>
    <w:rsid w:val="008D46C4"/>
    <w:rsid w:val="008D6BB4"/>
    <w:rsid w:val="008D7F57"/>
    <w:rsid w:val="00954693"/>
    <w:rsid w:val="00955509"/>
    <w:rsid w:val="00975D59"/>
    <w:rsid w:val="009A14CC"/>
    <w:rsid w:val="009E3068"/>
    <w:rsid w:val="00A21FAB"/>
    <w:rsid w:val="00A22002"/>
    <w:rsid w:val="00A40DF7"/>
    <w:rsid w:val="00A528B1"/>
    <w:rsid w:val="00A70321"/>
    <w:rsid w:val="00A70B78"/>
    <w:rsid w:val="00A74377"/>
    <w:rsid w:val="00A75411"/>
    <w:rsid w:val="00AB747B"/>
    <w:rsid w:val="00B03373"/>
    <w:rsid w:val="00B038D3"/>
    <w:rsid w:val="00B15BDB"/>
    <w:rsid w:val="00B36006"/>
    <w:rsid w:val="00B54950"/>
    <w:rsid w:val="00BB6BAD"/>
    <w:rsid w:val="00BD5245"/>
    <w:rsid w:val="00C11448"/>
    <w:rsid w:val="00C11B71"/>
    <w:rsid w:val="00CC6B9D"/>
    <w:rsid w:val="00CD1560"/>
    <w:rsid w:val="00D64A4D"/>
    <w:rsid w:val="00DA7B7F"/>
    <w:rsid w:val="00DB14E3"/>
    <w:rsid w:val="00DB2C39"/>
    <w:rsid w:val="00E000E7"/>
    <w:rsid w:val="00E07021"/>
    <w:rsid w:val="00E07989"/>
    <w:rsid w:val="00E4120A"/>
    <w:rsid w:val="00E51B0C"/>
    <w:rsid w:val="00E54B12"/>
    <w:rsid w:val="00E56BAB"/>
    <w:rsid w:val="00F03CC5"/>
    <w:rsid w:val="00F174C2"/>
    <w:rsid w:val="00F26A77"/>
    <w:rsid w:val="00F41E0A"/>
    <w:rsid w:val="00F45528"/>
    <w:rsid w:val="00F53082"/>
    <w:rsid w:val="00F638EF"/>
    <w:rsid w:val="00F80E2B"/>
    <w:rsid w:val="00F91274"/>
    <w:rsid w:val="00F95BD9"/>
    <w:rsid w:val="00F95CFC"/>
    <w:rsid w:val="00FC49DD"/>
    <w:rsid w:val="00FF2632"/>
    <w:rsid w:val="00FF75EC"/>
    <w:rsid w:val="05B66D4C"/>
    <w:rsid w:val="08AA7B4B"/>
    <w:rsid w:val="0AB53556"/>
    <w:rsid w:val="0D8D3F47"/>
    <w:rsid w:val="0EFC718B"/>
    <w:rsid w:val="102C03C3"/>
    <w:rsid w:val="1066081F"/>
    <w:rsid w:val="11BE2EC3"/>
    <w:rsid w:val="135114AE"/>
    <w:rsid w:val="1390610E"/>
    <w:rsid w:val="142A4031"/>
    <w:rsid w:val="148F3A37"/>
    <w:rsid w:val="14EA0703"/>
    <w:rsid w:val="17303862"/>
    <w:rsid w:val="178C65FD"/>
    <w:rsid w:val="184C3226"/>
    <w:rsid w:val="18745954"/>
    <w:rsid w:val="1A7E378A"/>
    <w:rsid w:val="1B5B17CC"/>
    <w:rsid w:val="1DCF6B2C"/>
    <w:rsid w:val="1EC024D4"/>
    <w:rsid w:val="1ECE074D"/>
    <w:rsid w:val="1FE374A7"/>
    <w:rsid w:val="206804F5"/>
    <w:rsid w:val="2650554D"/>
    <w:rsid w:val="2BC144EB"/>
    <w:rsid w:val="2DA72EBB"/>
    <w:rsid w:val="2DE6297C"/>
    <w:rsid w:val="2EA42AEF"/>
    <w:rsid w:val="306727B0"/>
    <w:rsid w:val="31CB1E60"/>
    <w:rsid w:val="320648C8"/>
    <w:rsid w:val="34F775B7"/>
    <w:rsid w:val="36E1214E"/>
    <w:rsid w:val="36EA0E46"/>
    <w:rsid w:val="3A7466ED"/>
    <w:rsid w:val="3A81151C"/>
    <w:rsid w:val="3E045B78"/>
    <w:rsid w:val="3E0E4BB3"/>
    <w:rsid w:val="3E5D162B"/>
    <w:rsid w:val="3F1A5045"/>
    <w:rsid w:val="3F595C80"/>
    <w:rsid w:val="40463852"/>
    <w:rsid w:val="40B46C17"/>
    <w:rsid w:val="412F7D8B"/>
    <w:rsid w:val="42C57F36"/>
    <w:rsid w:val="43FD424B"/>
    <w:rsid w:val="4472769B"/>
    <w:rsid w:val="44F3065E"/>
    <w:rsid w:val="468519F0"/>
    <w:rsid w:val="48392EF4"/>
    <w:rsid w:val="4DC41371"/>
    <w:rsid w:val="4FB5636B"/>
    <w:rsid w:val="50A07547"/>
    <w:rsid w:val="513D745E"/>
    <w:rsid w:val="53A83CAD"/>
    <w:rsid w:val="56E10E47"/>
    <w:rsid w:val="58224C3D"/>
    <w:rsid w:val="5AB024BD"/>
    <w:rsid w:val="5B0A77FB"/>
    <w:rsid w:val="5C4B3850"/>
    <w:rsid w:val="60A16470"/>
    <w:rsid w:val="613701A9"/>
    <w:rsid w:val="62532D60"/>
    <w:rsid w:val="63740850"/>
    <w:rsid w:val="63A8090D"/>
    <w:rsid w:val="642642C3"/>
    <w:rsid w:val="646D1D84"/>
    <w:rsid w:val="665127D1"/>
    <w:rsid w:val="68D81CC7"/>
    <w:rsid w:val="69766FE4"/>
    <w:rsid w:val="6A6A2BB1"/>
    <w:rsid w:val="6A7834A8"/>
    <w:rsid w:val="6CF92B7A"/>
    <w:rsid w:val="6EFA6370"/>
    <w:rsid w:val="6F005BDE"/>
    <w:rsid w:val="6F9E3748"/>
    <w:rsid w:val="6FC839DB"/>
    <w:rsid w:val="732A17BE"/>
    <w:rsid w:val="75AA6994"/>
    <w:rsid w:val="77C12216"/>
    <w:rsid w:val="77EA347A"/>
    <w:rsid w:val="784A1D68"/>
    <w:rsid w:val="792D08A4"/>
    <w:rsid w:val="7ACF0F13"/>
    <w:rsid w:val="7AF81886"/>
    <w:rsid w:val="7B522C52"/>
    <w:rsid w:val="7C75260D"/>
    <w:rsid w:val="7E38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autoRedefine/>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autoRedefine/>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35"/>
    <w:rPr>
      <w:rFonts w:eastAsia="黑体" w:asciiTheme="majorHAnsi" w:hAnsiTheme="majorHAnsi" w:cstheme="majorBidi"/>
      <w:sz w:val="20"/>
      <w:szCs w:val="20"/>
    </w:rPr>
  </w:style>
  <w:style w:type="paragraph" w:styleId="7">
    <w:name w:val="Body Text"/>
    <w:basedOn w:val="1"/>
    <w:autoRedefine/>
    <w:qFormat/>
    <w:uiPriority w:val="1"/>
    <w:rPr>
      <w:sz w:val="24"/>
      <w:szCs w:val="24"/>
    </w:rPr>
  </w:style>
  <w:style w:type="paragraph" w:styleId="8">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9">
    <w:name w:val="Date"/>
    <w:basedOn w:val="1"/>
    <w:next w:val="1"/>
    <w:link w:val="20"/>
    <w:autoRedefine/>
    <w:semiHidden/>
    <w:unhideWhenUsed/>
    <w:qFormat/>
    <w:uiPriority w:val="99"/>
    <w:pPr>
      <w:ind w:left="100" w:leftChars="2500"/>
    </w:pPr>
  </w:style>
  <w:style w:type="paragraph" w:styleId="10">
    <w:name w:val="footer"/>
    <w:basedOn w:val="1"/>
    <w:link w:val="23"/>
    <w:autoRedefine/>
    <w:unhideWhenUsed/>
    <w:qFormat/>
    <w:uiPriority w:val="99"/>
    <w:pPr>
      <w:tabs>
        <w:tab w:val="center" w:pos="4153"/>
        <w:tab w:val="right" w:pos="8306"/>
      </w:tabs>
      <w:snapToGrid w:val="0"/>
      <w:jc w:val="left"/>
    </w:pPr>
    <w:rPr>
      <w:sz w:val="18"/>
      <w:szCs w:val="18"/>
    </w:rPr>
  </w:style>
  <w:style w:type="paragraph" w:styleId="11">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spacing w:after="100" w:line="259" w:lineRule="auto"/>
      <w:jc w:val="left"/>
    </w:pPr>
    <w:rPr>
      <w:rFonts w:cs="Times New Roman"/>
      <w:kern w:val="0"/>
      <w:sz w:val="22"/>
    </w:rPr>
  </w:style>
  <w:style w:type="paragraph" w:styleId="13">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4">
    <w:name w:val="Normal (Web)"/>
    <w:basedOn w:val="1"/>
    <w:autoRedefine/>
    <w:semiHidden/>
    <w:unhideWhenUsed/>
    <w:qFormat/>
    <w:uiPriority w:val="99"/>
    <w:pPr>
      <w:spacing w:beforeAutospacing="1" w:afterAutospacing="1"/>
      <w:jc w:val="left"/>
    </w:pPr>
    <w:rPr>
      <w:rFonts w:cs="Times New Roman"/>
      <w:kern w:val="0"/>
      <w:sz w:val="24"/>
    </w:r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autoRedefine/>
    <w:unhideWhenUsed/>
    <w:qFormat/>
    <w:uiPriority w:val="99"/>
    <w:rPr>
      <w:color w:val="0563C1" w:themeColor="hyperlink"/>
      <w:u w:val="single"/>
      <w14:textFill>
        <w14:solidFill>
          <w14:schemeClr w14:val="hlink"/>
        </w14:solidFill>
      </w14:textFill>
    </w:rPr>
  </w:style>
  <w:style w:type="character" w:customStyle="1" w:styleId="20">
    <w:name w:val="日期 字符"/>
    <w:basedOn w:val="17"/>
    <w:link w:val="9"/>
    <w:autoRedefine/>
    <w:semiHidden/>
    <w:qFormat/>
    <w:uiPriority w:val="99"/>
  </w:style>
  <w:style w:type="paragraph" w:styleId="21">
    <w:name w:val="List Paragraph"/>
    <w:basedOn w:val="1"/>
    <w:autoRedefine/>
    <w:qFormat/>
    <w:uiPriority w:val="34"/>
    <w:pPr>
      <w:ind w:firstLine="420" w:firstLineChars="200"/>
    </w:pPr>
  </w:style>
  <w:style w:type="character" w:customStyle="1" w:styleId="22">
    <w:name w:val="页眉 字符"/>
    <w:basedOn w:val="17"/>
    <w:link w:val="11"/>
    <w:autoRedefine/>
    <w:qFormat/>
    <w:uiPriority w:val="99"/>
    <w:rPr>
      <w:sz w:val="18"/>
      <w:szCs w:val="18"/>
    </w:rPr>
  </w:style>
  <w:style w:type="character" w:customStyle="1" w:styleId="23">
    <w:name w:val="页脚 字符"/>
    <w:basedOn w:val="17"/>
    <w:link w:val="10"/>
    <w:autoRedefine/>
    <w:qFormat/>
    <w:uiPriority w:val="99"/>
    <w:rPr>
      <w:sz w:val="18"/>
      <w:szCs w:val="18"/>
    </w:rPr>
  </w:style>
  <w:style w:type="character" w:customStyle="1" w:styleId="24">
    <w:name w:val="标题 1 字符"/>
    <w:basedOn w:val="17"/>
    <w:link w:val="2"/>
    <w:autoRedefine/>
    <w:qFormat/>
    <w:uiPriority w:val="9"/>
    <w:rPr>
      <w:b/>
      <w:bCs/>
      <w:kern w:val="44"/>
      <w:sz w:val="44"/>
      <w:szCs w:val="44"/>
    </w:rPr>
  </w:style>
  <w:style w:type="character" w:customStyle="1" w:styleId="25">
    <w:name w:val="标题 3 字符"/>
    <w:basedOn w:val="17"/>
    <w:link w:val="4"/>
    <w:autoRedefine/>
    <w:semiHidden/>
    <w:qFormat/>
    <w:uiPriority w:val="9"/>
    <w:rPr>
      <w:b/>
      <w:bCs/>
      <w:sz w:val="32"/>
      <w:szCs w:val="32"/>
    </w:rPr>
  </w:style>
  <w:style w:type="paragraph" w:customStyle="1" w:styleId="26">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7">
    <w:name w:val="No Spacing"/>
    <w:link w:val="28"/>
    <w:autoRedefine/>
    <w:qFormat/>
    <w:uiPriority w:val="1"/>
    <w:rPr>
      <w:rFonts w:asciiTheme="minorHAnsi" w:hAnsiTheme="minorHAnsi" w:eastAsiaTheme="minorEastAsia" w:cstheme="minorBidi"/>
      <w:sz w:val="22"/>
      <w:szCs w:val="22"/>
      <w:lang w:val="en-US" w:eastAsia="zh-CN" w:bidi="ar-SA"/>
    </w:rPr>
  </w:style>
  <w:style w:type="character" w:customStyle="1" w:styleId="28">
    <w:name w:val="无间隔 字符"/>
    <w:basedOn w:val="17"/>
    <w:link w:val="27"/>
    <w:autoRedefine/>
    <w:qFormat/>
    <w:uiPriority w:val="1"/>
    <w:rPr>
      <w:sz w:val="22"/>
      <w:szCs w:val="22"/>
    </w:rPr>
  </w:style>
  <w:style w:type="paragraph" w:customStyle="1" w:styleId="29">
    <w:name w:val="Table Paragraph"/>
    <w:basedOn w:val="1"/>
    <w:autoRedefine/>
    <w:qFormat/>
    <w:uiPriority w:val="1"/>
    <w:rPr>
      <w:rFonts w:ascii="Times New Roman" w:hAnsi="Times New Roman" w:eastAsia="Times New Roman" w:cs="Times New Roman"/>
      <w:lang w:eastAsia="en-US" w:bidi="en-US"/>
    </w:rPr>
  </w:style>
  <w:style w:type="character" w:customStyle="1" w:styleId="30">
    <w:name w:val="标题 4 字符"/>
    <w:basedOn w:val="17"/>
    <w:link w:val="5"/>
    <w:autoRedefine/>
    <w:semiHidden/>
    <w:qFormat/>
    <w:uiPriority w:val="9"/>
    <w:rPr>
      <w:rFonts w:asciiTheme="majorHAnsi" w:hAnsiTheme="majorHAnsi" w:eastAsiaTheme="majorEastAsia" w:cstheme="majorBidi"/>
      <w:b/>
      <w:bCs/>
      <w:kern w:val="2"/>
      <w:sz w:val="28"/>
      <w:szCs w:val="28"/>
    </w:rPr>
  </w:style>
  <w:style w:type="paragraph" w:customStyle="1" w:styleId="31">
    <w:name w:val="71e7dc79-1ff7-45e8-997d-0ebda3762b91"/>
    <w:basedOn w:val="3"/>
    <w:next w:val="32"/>
    <w:link w:val="33"/>
    <w:uiPriority w:val="0"/>
    <w:pPr>
      <w:tabs>
        <w:tab w:val="left" w:pos="2718"/>
      </w:tabs>
      <w:adjustRightInd w:val="0"/>
      <w:spacing w:before="0" w:beforeLines="50" w:after="0" w:line="288" w:lineRule="auto"/>
      <w:jc w:val="left"/>
    </w:pPr>
    <w:rPr>
      <w:rFonts w:ascii="微软雅黑" w:hAnsi="微软雅黑" w:eastAsia="微软雅黑" w:cs="宋体"/>
      <w:color w:val="000000"/>
      <w:sz w:val="28"/>
    </w:rPr>
  </w:style>
  <w:style w:type="paragraph" w:customStyle="1" w:styleId="32">
    <w:name w:val="acbfdd8b-e11b-4d36-88ff-6049b138f862"/>
    <w:basedOn w:val="7"/>
    <w:link w:val="35"/>
    <w:uiPriority w:val="0"/>
    <w:pPr>
      <w:tabs>
        <w:tab w:val="left" w:pos="2718"/>
      </w:tabs>
      <w:adjustRightInd w:val="0"/>
      <w:spacing w:beforeLines="50" w:line="288" w:lineRule="auto"/>
      <w:jc w:val="left"/>
    </w:pPr>
    <w:rPr>
      <w:rFonts w:ascii="微软雅黑" w:hAnsi="微软雅黑" w:eastAsia="微软雅黑" w:cs="宋体"/>
      <w:color w:val="000000"/>
      <w:sz w:val="22"/>
    </w:rPr>
  </w:style>
  <w:style w:type="character" w:customStyle="1" w:styleId="33">
    <w:name w:val="71e7dc79-1ff7-45e8-997d-0ebda3762b91 字符"/>
    <w:basedOn w:val="17"/>
    <w:link w:val="31"/>
    <w:uiPriority w:val="0"/>
    <w:rPr>
      <w:rFonts w:ascii="微软雅黑" w:hAnsi="微软雅黑" w:eastAsia="微软雅黑" w:cs="宋体"/>
      <w:b/>
      <w:bCs/>
      <w:color w:val="000000"/>
      <w:kern w:val="2"/>
      <w:sz w:val="28"/>
      <w:szCs w:val="32"/>
    </w:rPr>
  </w:style>
  <w:style w:type="character" w:customStyle="1" w:styleId="34">
    <w:name w:val="标题 2 字符"/>
    <w:basedOn w:val="17"/>
    <w:link w:val="3"/>
    <w:semiHidden/>
    <w:uiPriority w:val="9"/>
    <w:rPr>
      <w:rFonts w:asciiTheme="majorHAnsi" w:hAnsiTheme="majorHAnsi" w:eastAsiaTheme="majorEastAsia" w:cstheme="majorBidi"/>
      <w:b/>
      <w:bCs/>
      <w:kern w:val="2"/>
      <w:sz w:val="32"/>
      <w:szCs w:val="32"/>
    </w:rPr>
  </w:style>
  <w:style w:type="character" w:customStyle="1" w:styleId="35">
    <w:name w:val="acbfdd8b-e11b-4d36-88ff-6049b138f862 字符"/>
    <w:basedOn w:val="17"/>
    <w:link w:val="32"/>
    <w:uiPriority w:val="0"/>
    <w:rPr>
      <w:rFonts w:ascii="微软雅黑" w:hAnsi="微软雅黑" w:eastAsia="微软雅黑" w:cs="宋体"/>
      <w:color w:val="000000"/>
      <w:kern w:val="2"/>
      <w:sz w:val="22"/>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2022.11</PublishDate>
  <Abstract/>
  <CompanyAddress/>
  <CompanyPhone/>
  <CompanyFax/>
  <CompanyEmail/>
</CoverPageProperties>
</file>

<file path=customXml/itemProps1.xml><?xml version="1.0" encoding="utf-8"?>
<ds:datastoreItem xmlns:ds="http://schemas.openxmlformats.org/officeDocument/2006/customXml" ds:itemID="{1BD5F9C3-5652-4E81-8E58-AC704818D4B9}">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6617</Words>
  <Characters>9690</Characters>
  <Lines>83</Lines>
  <Paragraphs>23</Paragraphs>
  <TotalTime>122</TotalTime>
  <ScaleCrop>false</ScaleCrop>
  <LinksUpToDate>false</LinksUpToDate>
  <CharactersWithSpaces>9861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2022-11-08T01:11:00Z</dcterms:created>
  <dc:creator>reverie</dc:creator>
  <cp:lastModifiedBy>reverie</cp:lastModifiedBy>
  <dcterms:modified xsi:type="dcterms:W3CDTF">2024-06-05T01:59:20Z</dcterms:modified>
  <dc:title>诗词生成详细设计说明书</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28C9FE55707245A39D4FF7F553C12B98_13</vt:lpwstr>
  </property>
</Properties>
</file>