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6215" w:rsidRPr="00C86215" w:rsidRDefault="00C34E33" w:rsidP="00C86215">
      <w:pPr>
        <w:widowControl w:val="0"/>
        <w:spacing w:line="360" w:lineRule="auto"/>
        <w:ind w:firstLineChars="200" w:firstLine="560"/>
        <w:jc w:val="center"/>
        <w:rPr>
          <w:rFonts w:ascii="Times New Roman" w:eastAsia="仿宋_GB2312" w:hAnsi="Times New Roman" w:cs="Times New Roman"/>
          <w:b/>
          <w:kern w:val="2"/>
          <w:sz w:val="28"/>
          <w:szCs w:val="28"/>
        </w:rPr>
      </w:pPr>
      <w:r w:rsidRPr="00C34E33">
        <w:rPr>
          <w:rFonts w:ascii="Times New Roman" w:eastAsia="仿宋_GB2312" w:hAnsi="Times New Roman" w:cs="Times New Roman" w:hint="eastAsia"/>
          <w:b/>
          <w:kern w:val="2"/>
          <w:sz w:val="28"/>
          <w:szCs w:val="28"/>
        </w:rPr>
        <w:t>××××</w:t>
      </w:r>
      <w:r w:rsidR="00C86215" w:rsidRPr="00C86215">
        <w:rPr>
          <w:rFonts w:ascii="Times New Roman" w:eastAsia="仿宋_GB2312" w:hAnsi="Times New Roman" w:cs="Times New Roman"/>
          <w:b/>
          <w:kern w:val="2"/>
          <w:sz w:val="28"/>
          <w:szCs w:val="28"/>
        </w:rPr>
        <w:t>银行股份有限公司</w:t>
      </w:r>
    </w:p>
    <w:p w:rsidR="00C86215" w:rsidRDefault="00C86215" w:rsidP="00C86215">
      <w:pPr>
        <w:pStyle w:val="a7"/>
        <w:ind w:firstLine="560"/>
        <w:rPr>
          <w:rFonts w:ascii="Times New Roman" w:hAnsi="Times New Roman"/>
        </w:rPr>
      </w:pPr>
      <w:r w:rsidRPr="00C86215">
        <w:rPr>
          <w:rFonts w:ascii="Times New Roman" w:hAnsi="Times New Roman"/>
        </w:rPr>
        <w:t>员工内部退养管理办法</w:t>
      </w:r>
    </w:p>
    <w:p w:rsidR="00C86215" w:rsidRPr="00C86215" w:rsidRDefault="00C86215" w:rsidP="00C86215">
      <w:pPr>
        <w:widowControl w:val="0"/>
        <w:spacing w:line="360" w:lineRule="auto"/>
        <w:ind w:firstLineChars="200" w:firstLine="560"/>
        <w:jc w:val="both"/>
        <w:rPr>
          <w:rFonts w:ascii="Times New Roman" w:eastAsia="仿宋_GB2312" w:hAnsi="Times New Roman" w:cs="Times New Roman"/>
          <w:kern w:val="2"/>
          <w:sz w:val="28"/>
          <w:szCs w:val="28"/>
        </w:rPr>
      </w:pPr>
      <w:r w:rsidRPr="00C86215">
        <w:rPr>
          <w:rFonts w:ascii="Times New Roman" w:eastAsia="仿宋_GB2312" w:hAnsi="Times New Roman" w:cs="Times New Roman"/>
          <w:kern w:val="2"/>
          <w:sz w:val="28"/>
          <w:szCs w:val="28"/>
        </w:rPr>
        <w:t>为进一步优化我行员工队伍结构，提高在岗员工素质，提升工作和服务质效，对不适应岗位需求的人员采取内部退养等分流办法，实现劳动用工管理的规范化、制度化、合法化，特制定本办法。</w:t>
      </w:r>
    </w:p>
    <w:p w:rsidR="00C86215" w:rsidRPr="00C86215" w:rsidRDefault="000D5323" w:rsidP="00C86215">
      <w:pPr>
        <w:widowControl w:val="0"/>
        <w:spacing w:line="360" w:lineRule="auto"/>
        <w:ind w:firstLineChars="200" w:firstLine="560"/>
        <w:jc w:val="both"/>
        <w:rPr>
          <w:rFonts w:ascii="Times New Roman" w:eastAsia="仿宋_GB2312" w:hAnsi="Times New Roman" w:cs="Times New Roman"/>
          <w:kern w:val="2"/>
          <w:sz w:val="28"/>
          <w:szCs w:val="28"/>
        </w:rPr>
      </w:pPr>
      <w:r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第一条</w:t>
      </w:r>
      <w:r>
        <w:rPr>
          <w:rFonts w:ascii="Times New Roman" w:eastAsia="仿宋_GB2312" w:hAnsi="Times New Roman" w:cs="Times New Roman" w:hint="eastAsia"/>
          <w:kern w:val="2"/>
          <w:sz w:val="28"/>
          <w:szCs w:val="28"/>
        </w:rPr>
        <w:t xml:space="preserve">  </w:t>
      </w:r>
      <w:r w:rsidR="00C86215" w:rsidRPr="00C86215">
        <w:rPr>
          <w:rFonts w:ascii="Times New Roman" w:eastAsia="仿宋_GB2312" w:hAnsi="Times New Roman" w:cs="Times New Roman"/>
          <w:kern w:val="2"/>
          <w:sz w:val="28"/>
          <w:szCs w:val="28"/>
        </w:rPr>
        <w:t>员工内部退养的原则</w:t>
      </w:r>
    </w:p>
    <w:p w:rsidR="00C86215" w:rsidRPr="00C86215" w:rsidRDefault="00C86215" w:rsidP="00C86215">
      <w:pPr>
        <w:widowControl w:val="0"/>
        <w:spacing w:line="360" w:lineRule="auto"/>
        <w:ind w:firstLineChars="200" w:firstLine="560"/>
        <w:jc w:val="both"/>
        <w:rPr>
          <w:rFonts w:ascii="Times New Roman" w:eastAsia="仿宋_GB2312" w:hAnsi="Times New Roman" w:cs="Times New Roman"/>
          <w:kern w:val="2"/>
          <w:sz w:val="28"/>
          <w:szCs w:val="28"/>
        </w:rPr>
      </w:pPr>
      <w:r w:rsidRPr="00C86215">
        <w:rPr>
          <w:rFonts w:ascii="Times New Roman" w:eastAsia="仿宋_GB2312" w:hAnsi="Times New Roman" w:cs="Times New Roman"/>
          <w:kern w:val="2"/>
          <w:sz w:val="28"/>
          <w:szCs w:val="28"/>
        </w:rPr>
        <w:t>实施员工内部退养，是要让业务素质、身体素质不适应工作要求的人员让出岗位，把综合素质好、年轻的员工充实到员工队伍，以优化员工队伍结构，提升工作和服务质效，提升本行形象。员工内部退养实行本人申请、组织审批的原则。</w:t>
      </w:r>
    </w:p>
    <w:p w:rsidR="00C86215" w:rsidRPr="00C86215" w:rsidRDefault="000D5323" w:rsidP="00C86215">
      <w:pPr>
        <w:widowControl w:val="0"/>
        <w:spacing w:line="360" w:lineRule="auto"/>
        <w:ind w:firstLineChars="200" w:firstLine="560"/>
        <w:jc w:val="both"/>
        <w:rPr>
          <w:rFonts w:ascii="Times New Roman" w:eastAsia="仿宋_GB2312" w:hAnsi="Times New Roman" w:cs="Times New Roman"/>
          <w:kern w:val="2"/>
          <w:sz w:val="28"/>
          <w:szCs w:val="28"/>
        </w:rPr>
      </w:pPr>
      <w:r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第二条</w:t>
      </w:r>
      <w:r>
        <w:rPr>
          <w:rFonts w:ascii="Times New Roman" w:eastAsia="仿宋_GB2312" w:hAnsi="Times New Roman" w:cs="Times New Roman" w:hint="eastAsia"/>
          <w:kern w:val="2"/>
          <w:sz w:val="28"/>
          <w:szCs w:val="28"/>
        </w:rPr>
        <w:t xml:space="preserve">  </w:t>
      </w:r>
      <w:r w:rsidR="00C86215" w:rsidRPr="00C86215">
        <w:rPr>
          <w:rFonts w:ascii="Times New Roman" w:eastAsia="仿宋_GB2312" w:hAnsi="Times New Roman" w:cs="Times New Roman"/>
          <w:kern w:val="2"/>
          <w:sz w:val="28"/>
          <w:szCs w:val="28"/>
        </w:rPr>
        <w:t>内部退养的对象</w:t>
      </w:r>
    </w:p>
    <w:p w:rsidR="00C86215" w:rsidRPr="00C86215" w:rsidRDefault="00C86215" w:rsidP="00C86215">
      <w:pPr>
        <w:widowControl w:val="0"/>
        <w:spacing w:line="360" w:lineRule="auto"/>
        <w:ind w:firstLineChars="200" w:firstLine="560"/>
        <w:jc w:val="both"/>
        <w:rPr>
          <w:rFonts w:ascii="Times New Roman" w:eastAsia="仿宋_GB2312" w:hAnsi="Times New Roman" w:cs="Times New Roman"/>
          <w:kern w:val="2"/>
          <w:sz w:val="28"/>
          <w:szCs w:val="28"/>
        </w:rPr>
      </w:pPr>
      <w:r w:rsidRPr="00C86215">
        <w:rPr>
          <w:rFonts w:ascii="Times New Roman" w:eastAsia="仿宋_GB2312" w:hAnsi="Times New Roman" w:cs="Times New Roman"/>
          <w:kern w:val="2"/>
          <w:sz w:val="28"/>
          <w:szCs w:val="28"/>
        </w:rPr>
        <w:t>长期病假、年龄偏大、业务素质等因素造成的不适应岗位要求的人员，以及其他原因造成的不适应、不适宜在岗工作的人员。</w:t>
      </w:r>
    </w:p>
    <w:p w:rsidR="00C86215" w:rsidRPr="00C86215" w:rsidRDefault="000D5323" w:rsidP="00C86215">
      <w:pPr>
        <w:widowControl w:val="0"/>
        <w:spacing w:line="360" w:lineRule="auto"/>
        <w:ind w:firstLineChars="200" w:firstLine="560"/>
        <w:jc w:val="both"/>
        <w:rPr>
          <w:rFonts w:ascii="Times New Roman" w:eastAsia="仿宋_GB2312" w:hAnsi="Times New Roman" w:cs="Times New Roman"/>
          <w:kern w:val="2"/>
          <w:sz w:val="28"/>
          <w:szCs w:val="28"/>
        </w:rPr>
      </w:pPr>
      <w:r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第三条</w:t>
      </w:r>
      <w:r>
        <w:rPr>
          <w:rFonts w:ascii="Times New Roman" w:eastAsia="仿宋_GB2312" w:hAnsi="Times New Roman" w:cs="Times New Roman" w:hint="eastAsia"/>
          <w:kern w:val="2"/>
          <w:sz w:val="28"/>
          <w:szCs w:val="28"/>
        </w:rPr>
        <w:t xml:space="preserve">  </w:t>
      </w:r>
      <w:r w:rsidR="00C86215" w:rsidRPr="00C86215">
        <w:rPr>
          <w:rFonts w:ascii="Times New Roman" w:eastAsia="仿宋_GB2312" w:hAnsi="Times New Roman" w:cs="Times New Roman"/>
          <w:kern w:val="2"/>
          <w:sz w:val="28"/>
          <w:szCs w:val="28"/>
        </w:rPr>
        <w:t>内部退养的条件</w:t>
      </w:r>
    </w:p>
    <w:p w:rsidR="00C86215" w:rsidRPr="00C86215" w:rsidRDefault="00C86215" w:rsidP="00C86215">
      <w:pPr>
        <w:widowControl w:val="0"/>
        <w:spacing w:line="360" w:lineRule="auto"/>
        <w:ind w:firstLineChars="200" w:firstLine="560"/>
        <w:jc w:val="both"/>
        <w:rPr>
          <w:rFonts w:ascii="Times New Roman" w:eastAsia="仿宋_GB2312" w:hAnsi="Times New Roman" w:cs="Times New Roman"/>
          <w:kern w:val="2"/>
          <w:sz w:val="28"/>
          <w:szCs w:val="28"/>
        </w:rPr>
      </w:pPr>
      <w:r w:rsidRPr="00C86215">
        <w:rPr>
          <w:rFonts w:ascii="Times New Roman" w:eastAsia="仿宋_GB2312" w:hAnsi="Times New Roman" w:cs="Times New Roman"/>
          <w:kern w:val="2"/>
          <w:sz w:val="28"/>
          <w:szCs w:val="28"/>
        </w:rPr>
        <w:t>员工男满</w:t>
      </w:r>
      <w:r w:rsidRPr="00C86215">
        <w:rPr>
          <w:rFonts w:ascii="Times New Roman" w:eastAsia="仿宋_GB2312" w:hAnsi="Times New Roman" w:cs="Times New Roman"/>
          <w:kern w:val="2"/>
          <w:sz w:val="28"/>
          <w:szCs w:val="28"/>
        </w:rPr>
        <w:t xml:space="preserve"> 52 </w:t>
      </w:r>
      <w:r w:rsidRPr="00C86215">
        <w:rPr>
          <w:rFonts w:ascii="Times New Roman" w:eastAsia="仿宋_GB2312" w:hAnsi="Times New Roman" w:cs="Times New Roman"/>
          <w:kern w:val="2"/>
          <w:sz w:val="28"/>
          <w:szCs w:val="28"/>
        </w:rPr>
        <w:t>周岁，女满</w:t>
      </w:r>
      <w:r w:rsidRPr="00C86215">
        <w:rPr>
          <w:rFonts w:ascii="Times New Roman" w:eastAsia="仿宋_GB2312" w:hAnsi="Times New Roman" w:cs="Times New Roman"/>
          <w:kern w:val="2"/>
          <w:sz w:val="28"/>
          <w:szCs w:val="28"/>
        </w:rPr>
        <w:t xml:space="preserve"> 47 </w:t>
      </w:r>
      <w:r w:rsidRPr="00C86215">
        <w:rPr>
          <w:rFonts w:ascii="Times New Roman" w:eastAsia="仿宋_GB2312" w:hAnsi="Times New Roman" w:cs="Times New Roman"/>
          <w:kern w:val="2"/>
          <w:sz w:val="28"/>
          <w:szCs w:val="28"/>
        </w:rPr>
        <w:t>周岁，且工龄满</w:t>
      </w:r>
      <w:r w:rsidRPr="00C86215">
        <w:rPr>
          <w:rFonts w:ascii="Times New Roman" w:eastAsia="仿宋_GB2312" w:hAnsi="Times New Roman" w:cs="Times New Roman"/>
          <w:kern w:val="2"/>
          <w:sz w:val="28"/>
          <w:szCs w:val="28"/>
        </w:rPr>
        <w:t xml:space="preserve"> 20 </w:t>
      </w:r>
      <w:r w:rsidRPr="00C86215">
        <w:rPr>
          <w:rFonts w:ascii="Times New Roman" w:eastAsia="仿宋_GB2312" w:hAnsi="Times New Roman" w:cs="Times New Roman"/>
          <w:kern w:val="2"/>
          <w:sz w:val="28"/>
          <w:szCs w:val="28"/>
        </w:rPr>
        <w:t>年，或男工龄满</w:t>
      </w:r>
      <w:r w:rsidRPr="00C86215">
        <w:rPr>
          <w:rFonts w:ascii="Times New Roman" w:eastAsia="仿宋_GB2312" w:hAnsi="Times New Roman" w:cs="Times New Roman"/>
          <w:kern w:val="2"/>
          <w:sz w:val="28"/>
          <w:szCs w:val="28"/>
        </w:rPr>
        <w:t xml:space="preserve">30 </w:t>
      </w:r>
      <w:r w:rsidRPr="00C86215">
        <w:rPr>
          <w:rFonts w:ascii="Times New Roman" w:eastAsia="仿宋_GB2312" w:hAnsi="Times New Roman" w:cs="Times New Roman"/>
          <w:kern w:val="2"/>
          <w:sz w:val="28"/>
          <w:szCs w:val="28"/>
        </w:rPr>
        <w:t>年，女工龄满</w:t>
      </w:r>
      <w:r w:rsidRPr="00C86215">
        <w:rPr>
          <w:rFonts w:ascii="Times New Roman" w:eastAsia="仿宋_GB2312" w:hAnsi="Times New Roman" w:cs="Times New Roman"/>
          <w:kern w:val="2"/>
          <w:sz w:val="28"/>
          <w:szCs w:val="28"/>
        </w:rPr>
        <w:t xml:space="preserve"> 25 </w:t>
      </w:r>
      <w:r w:rsidRPr="00C86215">
        <w:rPr>
          <w:rFonts w:ascii="Times New Roman" w:eastAsia="仿宋_GB2312" w:hAnsi="Times New Roman" w:cs="Times New Roman"/>
          <w:kern w:val="2"/>
          <w:sz w:val="28"/>
          <w:szCs w:val="28"/>
        </w:rPr>
        <w:t>年，确因身体原因或能力因素不适应岗位要求，又不适宜安排其他工作的。</w:t>
      </w:r>
    </w:p>
    <w:p w:rsidR="00C86215" w:rsidRPr="00C86215" w:rsidRDefault="000D5323" w:rsidP="00C86215">
      <w:pPr>
        <w:widowControl w:val="0"/>
        <w:spacing w:line="360" w:lineRule="auto"/>
        <w:ind w:firstLineChars="200" w:firstLine="560"/>
        <w:jc w:val="both"/>
        <w:rPr>
          <w:rFonts w:ascii="Times New Roman" w:eastAsia="仿宋_GB2312" w:hAnsi="Times New Roman" w:cs="Times New Roman"/>
          <w:kern w:val="2"/>
          <w:sz w:val="28"/>
          <w:szCs w:val="28"/>
        </w:rPr>
      </w:pPr>
      <w:r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第四条</w:t>
      </w:r>
      <w:r>
        <w:rPr>
          <w:rFonts w:ascii="Times New Roman" w:eastAsia="仿宋_GB2312" w:hAnsi="Times New Roman" w:cs="Times New Roman" w:hint="eastAsia"/>
          <w:kern w:val="2"/>
          <w:sz w:val="28"/>
          <w:szCs w:val="28"/>
        </w:rPr>
        <w:t xml:space="preserve">  </w:t>
      </w:r>
      <w:r w:rsidR="00C86215" w:rsidRPr="00C86215">
        <w:rPr>
          <w:rFonts w:ascii="Times New Roman" w:eastAsia="仿宋_GB2312" w:hAnsi="Times New Roman" w:cs="Times New Roman"/>
          <w:kern w:val="2"/>
          <w:sz w:val="28"/>
          <w:szCs w:val="28"/>
        </w:rPr>
        <w:t>内部退养的待遇</w:t>
      </w:r>
    </w:p>
    <w:p w:rsidR="00C86215" w:rsidRPr="00C86215" w:rsidRDefault="000D5323" w:rsidP="00C86215">
      <w:pPr>
        <w:widowControl w:val="0"/>
        <w:spacing w:line="360" w:lineRule="auto"/>
        <w:ind w:firstLineChars="200" w:firstLine="560"/>
        <w:jc w:val="both"/>
        <w:rPr>
          <w:rFonts w:ascii="Times New Roman" w:eastAsia="仿宋_GB2312" w:hAnsi="Times New Roman" w:cs="Times New Roman"/>
          <w:kern w:val="2"/>
          <w:sz w:val="28"/>
          <w:szCs w:val="28"/>
        </w:rPr>
      </w:pPr>
      <w:r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（一）</w:t>
      </w:r>
      <w:r w:rsidR="00C86215" w:rsidRPr="00C86215">
        <w:rPr>
          <w:rFonts w:ascii="Times New Roman" w:eastAsia="仿宋_GB2312" w:hAnsi="Times New Roman" w:cs="Times New Roman"/>
          <w:kern w:val="2"/>
          <w:sz w:val="28"/>
          <w:szCs w:val="28"/>
        </w:rPr>
        <w:t>退养人员在内退期间改发退养生活费。退养生活费原则上按员工的保障工资和津贴之和计发。</w:t>
      </w:r>
      <w:bookmarkStart w:id="0" w:name="page3"/>
      <w:bookmarkEnd w:id="0"/>
    </w:p>
    <w:p w:rsidR="00C86215" w:rsidRPr="00C86215" w:rsidRDefault="000D5323" w:rsidP="00C86215">
      <w:pPr>
        <w:widowControl w:val="0"/>
        <w:spacing w:line="360" w:lineRule="auto"/>
        <w:ind w:firstLineChars="200" w:firstLine="560"/>
        <w:jc w:val="both"/>
        <w:rPr>
          <w:rFonts w:ascii="Times New Roman" w:eastAsia="仿宋_GB2312" w:hAnsi="Times New Roman" w:cs="Times New Roman"/>
          <w:kern w:val="2"/>
          <w:sz w:val="28"/>
          <w:szCs w:val="28"/>
        </w:rPr>
      </w:pPr>
      <w:r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（二）</w:t>
      </w:r>
      <w:r w:rsidR="00C86215" w:rsidRPr="00C86215">
        <w:rPr>
          <w:rFonts w:ascii="Times New Roman" w:eastAsia="仿宋_GB2312" w:hAnsi="Times New Roman" w:cs="Times New Roman"/>
          <w:kern w:val="2"/>
          <w:sz w:val="28"/>
          <w:szCs w:val="28"/>
        </w:rPr>
        <w:t>退养人员的养老保险金、失业保险金、医疗保险金、住房公积金等，以退养生活费为基数，</w:t>
      </w:r>
      <w:proofErr w:type="gramStart"/>
      <w:r w:rsidR="00C86215" w:rsidRPr="00C86215">
        <w:rPr>
          <w:rFonts w:ascii="Times New Roman" w:eastAsia="仿宋_GB2312" w:hAnsi="Times New Roman" w:cs="Times New Roman"/>
          <w:kern w:val="2"/>
          <w:sz w:val="28"/>
          <w:szCs w:val="28"/>
        </w:rPr>
        <w:t>退养员工</w:t>
      </w:r>
      <w:proofErr w:type="gramEnd"/>
      <w:r w:rsidR="00C86215" w:rsidRPr="00C86215">
        <w:rPr>
          <w:rFonts w:ascii="Times New Roman" w:eastAsia="仿宋_GB2312" w:hAnsi="Times New Roman" w:cs="Times New Roman"/>
          <w:kern w:val="2"/>
          <w:sz w:val="28"/>
          <w:szCs w:val="28"/>
        </w:rPr>
        <w:t>个人和总行按各自承担的</w:t>
      </w:r>
      <w:r w:rsidR="00C86215" w:rsidRPr="00C86215">
        <w:rPr>
          <w:rFonts w:ascii="Times New Roman" w:eastAsia="仿宋_GB2312" w:hAnsi="Times New Roman" w:cs="Times New Roman"/>
          <w:kern w:val="2"/>
          <w:sz w:val="28"/>
          <w:szCs w:val="28"/>
        </w:rPr>
        <w:lastRenderedPageBreak/>
        <w:t>比例缴纳。</w:t>
      </w:r>
    </w:p>
    <w:p w:rsidR="00C86215" w:rsidRPr="00C86215" w:rsidRDefault="000D5323" w:rsidP="00C86215">
      <w:pPr>
        <w:widowControl w:val="0"/>
        <w:spacing w:line="360" w:lineRule="auto"/>
        <w:ind w:firstLineChars="200" w:firstLine="560"/>
        <w:jc w:val="both"/>
        <w:rPr>
          <w:rFonts w:ascii="Times New Roman" w:eastAsia="仿宋_GB2312" w:hAnsi="Times New Roman" w:cs="Times New Roman"/>
          <w:kern w:val="2"/>
          <w:sz w:val="28"/>
          <w:szCs w:val="28"/>
        </w:rPr>
      </w:pPr>
      <w:r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（三）</w:t>
      </w:r>
      <w:r w:rsidR="00C86215" w:rsidRPr="00C86215">
        <w:rPr>
          <w:rFonts w:ascii="Times New Roman" w:eastAsia="仿宋_GB2312" w:hAnsi="Times New Roman" w:cs="Times New Roman"/>
          <w:kern w:val="2"/>
          <w:sz w:val="28"/>
          <w:szCs w:val="28"/>
        </w:rPr>
        <w:t>退养期间工龄连续计算。</w:t>
      </w:r>
    </w:p>
    <w:p w:rsidR="00C86215" w:rsidRPr="00C86215" w:rsidRDefault="000D5323" w:rsidP="00C86215">
      <w:pPr>
        <w:widowControl w:val="0"/>
        <w:spacing w:line="360" w:lineRule="auto"/>
        <w:ind w:firstLineChars="200" w:firstLine="560"/>
        <w:jc w:val="both"/>
        <w:rPr>
          <w:rFonts w:ascii="Times New Roman" w:eastAsia="仿宋_GB2312" w:hAnsi="Times New Roman" w:cs="Times New Roman"/>
          <w:kern w:val="2"/>
          <w:sz w:val="28"/>
          <w:szCs w:val="28"/>
        </w:rPr>
      </w:pPr>
      <w:r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（四）</w:t>
      </w:r>
      <w:proofErr w:type="gramStart"/>
      <w:r w:rsidR="00C86215" w:rsidRPr="00C86215">
        <w:rPr>
          <w:rFonts w:ascii="Times New Roman" w:eastAsia="仿宋_GB2312" w:hAnsi="Times New Roman" w:cs="Times New Roman"/>
          <w:kern w:val="2"/>
          <w:sz w:val="28"/>
          <w:szCs w:val="28"/>
        </w:rPr>
        <w:t>退养员工</w:t>
      </w:r>
      <w:proofErr w:type="gramEnd"/>
      <w:r w:rsidR="00C86215" w:rsidRPr="00C86215">
        <w:rPr>
          <w:rFonts w:ascii="Times New Roman" w:eastAsia="仿宋_GB2312" w:hAnsi="Times New Roman" w:cs="Times New Roman"/>
          <w:kern w:val="2"/>
          <w:sz w:val="28"/>
          <w:szCs w:val="28"/>
        </w:rPr>
        <w:t>达到或符合国家规定的退休、退职条件的，总行为其办理正式退休、退职手续。</w:t>
      </w:r>
    </w:p>
    <w:p w:rsidR="00C86215" w:rsidRPr="00C86215" w:rsidRDefault="000D5323" w:rsidP="00C86215">
      <w:pPr>
        <w:widowControl w:val="0"/>
        <w:spacing w:line="360" w:lineRule="auto"/>
        <w:ind w:firstLineChars="200" w:firstLine="560"/>
        <w:jc w:val="both"/>
        <w:rPr>
          <w:rFonts w:ascii="Times New Roman" w:eastAsia="仿宋_GB2312" w:hAnsi="Times New Roman" w:cs="Times New Roman"/>
          <w:kern w:val="2"/>
          <w:sz w:val="28"/>
          <w:szCs w:val="28"/>
        </w:rPr>
      </w:pPr>
      <w:r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第五条</w:t>
      </w:r>
      <w:r>
        <w:rPr>
          <w:rFonts w:ascii="Times New Roman" w:eastAsia="仿宋_GB2312" w:hAnsi="Times New Roman" w:cs="Times New Roman" w:hint="eastAsia"/>
          <w:kern w:val="2"/>
          <w:sz w:val="28"/>
          <w:szCs w:val="28"/>
        </w:rPr>
        <w:t xml:space="preserve">  </w:t>
      </w:r>
      <w:r w:rsidR="00C86215" w:rsidRPr="00C86215">
        <w:rPr>
          <w:rFonts w:ascii="Times New Roman" w:eastAsia="仿宋_GB2312" w:hAnsi="Times New Roman" w:cs="Times New Roman"/>
          <w:kern w:val="2"/>
          <w:sz w:val="28"/>
          <w:szCs w:val="28"/>
        </w:rPr>
        <w:t>审批及管理</w:t>
      </w:r>
    </w:p>
    <w:p w:rsidR="00C86215" w:rsidRPr="00C86215" w:rsidRDefault="000D5323" w:rsidP="00C86215">
      <w:pPr>
        <w:widowControl w:val="0"/>
        <w:spacing w:line="360" w:lineRule="auto"/>
        <w:ind w:firstLineChars="200" w:firstLine="560"/>
        <w:jc w:val="both"/>
        <w:rPr>
          <w:rFonts w:ascii="Times New Roman" w:eastAsia="仿宋_GB2312" w:hAnsi="Times New Roman" w:cs="Times New Roman"/>
          <w:kern w:val="2"/>
          <w:sz w:val="28"/>
          <w:szCs w:val="28"/>
        </w:rPr>
      </w:pPr>
      <w:r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（一）</w:t>
      </w:r>
      <w:r w:rsidR="00C86215" w:rsidRPr="00C86215">
        <w:rPr>
          <w:rFonts w:ascii="Times New Roman" w:eastAsia="仿宋_GB2312" w:hAnsi="Times New Roman" w:cs="Times New Roman"/>
          <w:kern w:val="2"/>
          <w:sz w:val="28"/>
          <w:szCs w:val="28"/>
        </w:rPr>
        <w:t>员工内部退养必须由本人提出申请，所在单位审查，总行审批。</w:t>
      </w:r>
    </w:p>
    <w:p w:rsidR="00C86215" w:rsidRPr="00C86215" w:rsidRDefault="000D5323" w:rsidP="00C86215">
      <w:pPr>
        <w:widowControl w:val="0"/>
        <w:spacing w:line="360" w:lineRule="auto"/>
        <w:ind w:firstLineChars="200" w:firstLine="560"/>
        <w:jc w:val="both"/>
        <w:rPr>
          <w:rFonts w:ascii="Times New Roman" w:eastAsia="仿宋_GB2312" w:hAnsi="Times New Roman" w:cs="Times New Roman"/>
          <w:kern w:val="2"/>
          <w:sz w:val="28"/>
          <w:szCs w:val="28"/>
        </w:rPr>
      </w:pPr>
      <w:r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（二）</w:t>
      </w:r>
      <w:r w:rsidR="00C86215" w:rsidRPr="00C86215">
        <w:rPr>
          <w:rFonts w:ascii="Times New Roman" w:eastAsia="仿宋_GB2312" w:hAnsi="Times New Roman" w:cs="Times New Roman"/>
          <w:kern w:val="2"/>
          <w:sz w:val="28"/>
          <w:szCs w:val="28"/>
        </w:rPr>
        <w:t>内部退养人员在办理内部退养手续时，应填写《内部退养审批表》，并存入本人档案。</w:t>
      </w:r>
    </w:p>
    <w:p w:rsidR="00C86215" w:rsidRPr="00C86215" w:rsidRDefault="000D5323" w:rsidP="00C86215">
      <w:pPr>
        <w:widowControl w:val="0"/>
        <w:spacing w:line="360" w:lineRule="auto"/>
        <w:ind w:firstLineChars="200" w:firstLine="560"/>
        <w:jc w:val="both"/>
        <w:rPr>
          <w:rFonts w:ascii="Times New Roman" w:eastAsia="仿宋_GB2312" w:hAnsi="Times New Roman" w:cs="Times New Roman"/>
          <w:kern w:val="2"/>
          <w:sz w:val="28"/>
          <w:szCs w:val="28"/>
        </w:rPr>
      </w:pPr>
      <w:r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（三）</w:t>
      </w:r>
      <w:r w:rsidR="00C86215" w:rsidRPr="00C86215">
        <w:rPr>
          <w:rFonts w:ascii="Times New Roman" w:eastAsia="仿宋_GB2312" w:hAnsi="Times New Roman" w:cs="Times New Roman"/>
          <w:kern w:val="2"/>
          <w:sz w:val="28"/>
          <w:szCs w:val="28"/>
        </w:rPr>
        <w:t>内</w:t>
      </w:r>
      <w:proofErr w:type="gramStart"/>
      <w:r w:rsidR="00C86215" w:rsidRPr="00C86215">
        <w:rPr>
          <w:rFonts w:ascii="Times New Roman" w:eastAsia="仿宋_GB2312" w:hAnsi="Times New Roman" w:cs="Times New Roman"/>
          <w:kern w:val="2"/>
          <w:sz w:val="28"/>
          <w:szCs w:val="28"/>
        </w:rPr>
        <w:t>退员工</w:t>
      </w:r>
      <w:proofErr w:type="gramEnd"/>
      <w:r w:rsidR="00C86215" w:rsidRPr="00C86215">
        <w:rPr>
          <w:rFonts w:ascii="Times New Roman" w:eastAsia="仿宋_GB2312" w:hAnsi="Times New Roman" w:cs="Times New Roman"/>
          <w:kern w:val="2"/>
          <w:sz w:val="28"/>
          <w:szCs w:val="28"/>
        </w:rPr>
        <w:t>按在册人员另册统计，不列入所在单位业务和费用考核的人员基数。</w:t>
      </w:r>
    </w:p>
    <w:p w:rsidR="00C86215" w:rsidRPr="00C86215" w:rsidRDefault="000D5323" w:rsidP="00C86215">
      <w:pPr>
        <w:widowControl w:val="0"/>
        <w:spacing w:line="360" w:lineRule="auto"/>
        <w:ind w:firstLineChars="200" w:firstLine="560"/>
        <w:jc w:val="both"/>
        <w:rPr>
          <w:rFonts w:ascii="Times New Roman" w:eastAsia="仿宋_GB2312" w:hAnsi="Times New Roman" w:cs="Times New Roman"/>
          <w:kern w:val="2"/>
          <w:sz w:val="28"/>
          <w:szCs w:val="28"/>
        </w:rPr>
      </w:pPr>
      <w:r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（四）</w:t>
      </w:r>
      <w:r w:rsidR="00C86215" w:rsidRPr="00C86215">
        <w:rPr>
          <w:rFonts w:ascii="Times New Roman" w:eastAsia="仿宋_GB2312" w:hAnsi="Times New Roman" w:cs="Times New Roman"/>
          <w:kern w:val="2"/>
          <w:sz w:val="28"/>
          <w:szCs w:val="28"/>
        </w:rPr>
        <w:t>对履行劳动合同期间被批准内部退养的员工，其劳动合同中</w:t>
      </w:r>
      <w:proofErr w:type="gramStart"/>
      <w:r w:rsidR="00C86215" w:rsidRPr="00C86215">
        <w:rPr>
          <w:rFonts w:ascii="Times New Roman" w:eastAsia="仿宋_GB2312" w:hAnsi="Times New Roman" w:cs="Times New Roman"/>
          <w:kern w:val="2"/>
          <w:sz w:val="28"/>
          <w:szCs w:val="28"/>
        </w:rPr>
        <w:t>不</w:t>
      </w:r>
      <w:proofErr w:type="gramEnd"/>
      <w:r w:rsidR="00C86215" w:rsidRPr="00C86215">
        <w:rPr>
          <w:rFonts w:ascii="Times New Roman" w:eastAsia="仿宋_GB2312" w:hAnsi="Times New Roman" w:cs="Times New Roman"/>
          <w:kern w:val="2"/>
          <w:sz w:val="28"/>
          <w:szCs w:val="28"/>
        </w:rPr>
        <w:t>适应的条款应进行变更，并签订《内部退养协议》。</w:t>
      </w:r>
    </w:p>
    <w:p w:rsidR="00C86215" w:rsidRPr="00C86215" w:rsidRDefault="000D5323" w:rsidP="00C86215">
      <w:pPr>
        <w:widowControl w:val="0"/>
        <w:spacing w:line="360" w:lineRule="auto"/>
        <w:ind w:firstLineChars="200" w:firstLine="560"/>
        <w:jc w:val="both"/>
        <w:rPr>
          <w:rFonts w:ascii="Times New Roman" w:eastAsia="仿宋_GB2312" w:hAnsi="Times New Roman" w:cs="Times New Roman"/>
          <w:kern w:val="2"/>
          <w:sz w:val="28"/>
          <w:szCs w:val="28"/>
        </w:rPr>
      </w:pPr>
      <w:r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（五）</w:t>
      </w:r>
      <w:r w:rsidR="00C86215" w:rsidRPr="00C86215">
        <w:rPr>
          <w:rFonts w:ascii="Times New Roman" w:eastAsia="仿宋_GB2312" w:hAnsi="Times New Roman" w:cs="Times New Roman"/>
          <w:kern w:val="2"/>
          <w:sz w:val="28"/>
          <w:szCs w:val="28"/>
        </w:rPr>
        <w:t>内部</w:t>
      </w:r>
      <w:proofErr w:type="gramStart"/>
      <w:r w:rsidR="00C86215" w:rsidRPr="00C86215">
        <w:rPr>
          <w:rFonts w:ascii="Times New Roman" w:eastAsia="仿宋_GB2312" w:hAnsi="Times New Roman" w:cs="Times New Roman"/>
          <w:kern w:val="2"/>
          <w:sz w:val="28"/>
          <w:szCs w:val="28"/>
        </w:rPr>
        <w:t>退养员工</w:t>
      </w:r>
      <w:proofErr w:type="gramEnd"/>
      <w:r w:rsidR="00C86215" w:rsidRPr="00C86215">
        <w:rPr>
          <w:rFonts w:ascii="Times New Roman" w:eastAsia="仿宋_GB2312" w:hAnsi="Times New Roman" w:cs="Times New Roman"/>
          <w:kern w:val="2"/>
          <w:sz w:val="28"/>
          <w:szCs w:val="28"/>
        </w:rPr>
        <w:t>被司法机关依法追究刑事责任的，或有严重违纪违规行为的，按在职员工有关规定处理。</w:t>
      </w:r>
    </w:p>
    <w:p w:rsidR="00C86215" w:rsidRPr="00C86215" w:rsidRDefault="000D5323" w:rsidP="00C86215">
      <w:pPr>
        <w:widowControl w:val="0"/>
        <w:spacing w:line="360" w:lineRule="auto"/>
        <w:ind w:firstLineChars="200" w:firstLine="560"/>
        <w:jc w:val="both"/>
        <w:rPr>
          <w:rFonts w:ascii="Times New Roman" w:eastAsia="仿宋_GB2312" w:hAnsi="Times New Roman" w:cs="Times New Roman"/>
          <w:kern w:val="2"/>
          <w:sz w:val="28"/>
          <w:szCs w:val="28"/>
        </w:rPr>
      </w:pPr>
      <w:r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（六）</w:t>
      </w:r>
      <w:r w:rsidR="00C86215" w:rsidRPr="00C86215">
        <w:rPr>
          <w:rFonts w:ascii="Times New Roman" w:eastAsia="仿宋_GB2312" w:hAnsi="Times New Roman" w:cs="Times New Roman"/>
          <w:kern w:val="2"/>
          <w:sz w:val="28"/>
          <w:szCs w:val="28"/>
        </w:rPr>
        <w:t>内部</w:t>
      </w:r>
      <w:proofErr w:type="gramStart"/>
      <w:r w:rsidR="00C86215" w:rsidRPr="00C86215">
        <w:rPr>
          <w:rFonts w:ascii="Times New Roman" w:eastAsia="仿宋_GB2312" w:hAnsi="Times New Roman" w:cs="Times New Roman"/>
          <w:kern w:val="2"/>
          <w:sz w:val="28"/>
          <w:szCs w:val="28"/>
        </w:rPr>
        <w:t>退养员工</w:t>
      </w:r>
      <w:proofErr w:type="gramEnd"/>
      <w:r w:rsidR="00C86215" w:rsidRPr="00C86215">
        <w:rPr>
          <w:rFonts w:ascii="Times New Roman" w:eastAsia="仿宋_GB2312" w:hAnsi="Times New Roman" w:cs="Times New Roman"/>
          <w:kern w:val="2"/>
          <w:sz w:val="28"/>
          <w:szCs w:val="28"/>
        </w:rPr>
        <w:t>由退养前所在单位管理。</w:t>
      </w:r>
    </w:p>
    <w:p w:rsidR="00C86215" w:rsidRPr="00C86215" w:rsidRDefault="000D5323" w:rsidP="00C86215">
      <w:pPr>
        <w:widowControl w:val="0"/>
        <w:spacing w:line="360" w:lineRule="auto"/>
        <w:ind w:firstLineChars="200" w:firstLine="560"/>
        <w:jc w:val="both"/>
        <w:rPr>
          <w:rFonts w:ascii="Times New Roman" w:eastAsia="仿宋_GB2312" w:hAnsi="Times New Roman" w:cs="Times New Roman"/>
          <w:kern w:val="2"/>
          <w:sz w:val="28"/>
          <w:szCs w:val="28"/>
        </w:rPr>
      </w:pPr>
      <w:r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第六条</w:t>
      </w:r>
      <w:r>
        <w:rPr>
          <w:rFonts w:ascii="Times New Roman" w:eastAsia="仿宋_GB2312" w:hAnsi="Times New Roman" w:cs="Times New Roman" w:hint="eastAsia"/>
          <w:kern w:val="2"/>
          <w:sz w:val="28"/>
          <w:szCs w:val="28"/>
        </w:rPr>
        <w:t xml:space="preserve">  </w:t>
      </w:r>
      <w:r w:rsidR="00C86215" w:rsidRPr="00C86215">
        <w:rPr>
          <w:rFonts w:ascii="Times New Roman" w:eastAsia="仿宋_GB2312" w:hAnsi="Times New Roman" w:cs="Times New Roman"/>
          <w:kern w:val="2"/>
          <w:sz w:val="28"/>
          <w:szCs w:val="28"/>
        </w:rPr>
        <w:t>其他</w:t>
      </w:r>
    </w:p>
    <w:p w:rsidR="00C86215" w:rsidRPr="00C86215" w:rsidRDefault="00C86215" w:rsidP="00C86215">
      <w:pPr>
        <w:widowControl w:val="0"/>
        <w:spacing w:line="360" w:lineRule="auto"/>
        <w:ind w:firstLineChars="200" w:firstLine="560"/>
        <w:jc w:val="both"/>
        <w:rPr>
          <w:rFonts w:ascii="Times New Roman" w:eastAsia="仿宋_GB2312" w:hAnsi="Times New Roman" w:cs="Times New Roman"/>
          <w:kern w:val="2"/>
          <w:sz w:val="28"/>
          <w:szCs w:val="28"/>
        </w:rPr>
      </w:pPr>
      <w:r w:rsidRPr="00C86215">
        <w:rPr>
          <w:rFonts w:ascii="Times New Roman" w:eastAsia="仿宋_GB2312" w:hAnsi="Times New Roman" w:cs="Times New Roman"/>
          <w:kern w:val="2"/>
          <w:sz w:val="28"/>
          <w:szCs w:val="28"/>
        </w:rPr>
        <w:t>有其他特殊原因</w:t>
      </w:r>
      <w:proofErr w:type="gramStart"/>
      <w:r w:rsidRPr="00C86215">
        <w:rPr>
          <w:rFonts w:ascii="Times New Roman" w:eastAsia="仿宋_GB2312" w:hAnsi="Times New Roman" w:cs="Times New Roman"/>
          <w:kern w:val="2"/>
          <w:sz w:val="28"/>
          <w:szCs w:val="28"/>
        </w:rPr>
        <w:t>需内部</w:t>
      </w:r>
      <w:proofErr w:type="gramEnd"/>
      <w:r w:rsidRPr="00C86215">
        <w:rPr>
          <w:rFonts w:ascii="Times New Roman" w:eastAsia="仿宋_GB2312" w:hAnsi="Times New Roman" w:cs="Times New Roman"/>
          <w:kern w:val="2"/>
          <w:sz w:val="28"/>
          <w:szCs w:val="28"/>
        </w:rPr>
        <w:t>退养的，由总行研究决定。</w:t>
      </w:r>
    </w:p>
    <w:p w:rsidR="00D507C0" w:rsidRDefault="000D5323" w:rsidP="00C86215">
      <w:pPr>
        <w:widowControl w:val="0"/>
        <w:spacing w:line="360" w:lineRule="auto"/>
        <w:ind w:firstLineChars="200" w:firstLine="560"/>
        <w:jc w:val="both"/>
        <w:rPr>
          <w:rFonts w:ascii="Times New Roman" w:eastAsia="仿宋_GB2312" w:hAnsi="Times New Roman" w:cs="Times New Roman"/>
          <w:kern w:val="2"/>
          <w:sz w:val="28"/>
          <w:szCs w:val="28"/>
        </w:rPr>
      </w:pPr>
      <w:r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第七</w:t>
      </w:r>
      <w:r>
        <w:rPr>
          <w:rFonts w:ascii="Times New Roman" w:eastAsia="仿宋_GB2312" w:hAnsi="Times New Roman" w:cs="Times New Roman"/>
          <w:kern w:val="2"/>
          <w:sz w:val="28"/>
          <w:szCs w:val="28"/>
        </w:rPr>
        <w:t>条</w:t>
      </w:r>
      <w:r>
        <w:rPr>
          <w:rFonts w:ascii="Times New Roman" w:eastAsia="仿宋_GB2312" w:hAnsi="Times New Roman" w:cs="Times New Roman" w:hint="eastAsia"/>
          <w:kern w:val="2"/>
          <w:sz w:val="28"/>
          <w:szCs w:val="28"/>
        </w:rPr>
        <w:t xml:space="preserve">  </w:t>
      </w:r>
      <w:r w:rsidR="00474225">
        <w:rPr>
          <w:rFonts w:ascii="仿宋_GB2312" w:eastAsia="仿宋_GB2312" w:hAnsi="仿宋" w:cs="Times New Roman" w:hint="eastAsia"/>
          <w:sz w:val="28"/>
          <w:szCs w:val="28"/>
        </w:rPr>
        <w:t>本办法由</w:t>
      </w:r>
      <w:r w:rsidR="00C34E33" w:rsidRPr="00C34E33">
        <w:rPr>
          <w:rFonts w:ascii="仿宋_GB2312" w:eastAsia="仿宋_GB2312" w:hAnsi="仿宋" w:cs="Times New Roman" w:hint="eastAsia"/>
          <w:sz w:val="28"/>
          <w:szCs w:val="28"/>
        </w:rPr>
        <w:t>××××</w:t>
      </w:r>
      <w:r w:rsidR="00474225">
        <w:rPr>
          <w:rFonts w:ascii="仿宋_GB2312" w:eastAsia="仿宋_GB2312" w:hAnsi="仿宋" w:cs="Times New Roman" w:hint="eastAsia"/>
          <w:sz w:val="28"/>
          <w:szCs w:val="28"/>
        </w:rPr>
        <w:t>银行股份有限公司人力资源部负责解释和</w:t>
      </w:r>
      <w:r w:rsidR="00D507C0" w:rsidRPr="00765FE0">
        <w:rPr>
          <w:rFonts w:ascii="仿宋_GB2312" w:eastAsia="仿宋_GB2312" w:hAnsi="仿宋" w:cs="Times New Roman"/>
          <w:sz w:val="28"/>
          <w:szCs w:val="28"/>
        </w:rPr>
        <w:t>修订</w:t>
      </w:r>
      <w:r w:rsidR="00D507C0" w:rsidRPr="00765FE0">
        <w:rPr>
          <w:rFonts w:ascii="仿宋_GB2312" w:eastAsia="仿宋_GB2312" w:hAnsi="仿宋" w:cs="Times New Roman" w:hint="eastAsia"/>
          <w:sz w:val="28"/>
          <w:szCs w:val="28"/>
        </w:rPr>
        <w:t>。</w:t>
      </w:r>
    </w:p>
    <w:p w:rsidR="00C86215" w:rsidRPr="00C86215" w:rsidRDefault="00D507C0" w:rsidP="00C86215">
      <w:pPr>
        <w:widowControl w:val="0"/>
        <w:spacing w:line="360" w:lineRule="auto"/>
        <w:ind w:firstLineChars="200" w:firstLine="560"/>
        <w:jc w:val="both"/>
        <w:rPr>
          <w:rFonts w:ascii="Times New Roman" w:eastAsia="仿宋_GB2312" w:hAnsi="Times New Roman" w:cs="Times New Roman"/>
          <w:kern w:val="2"/>
          <w:sz w:val="28"/>
          <w:szCs w:val="28"/>
        </w:rPr>
      </w:pPr>
      <w:r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第八条</w:t>
      </w:r>
      <w:r>
        <w:rPr>
          <w:rFonts w:ascii="Times New Roman" w:eastAsia="仿宋_GB2312" w:hAnsi="Times New Roman" w:cs="Times New Roman" w:hint="eastAsia"/>
          <w:kern w:val="2"/>
          <w:sz w:val="28"/>
          <w:szCs w:val="28"/>
        </w:rPr>
        <w:t xml:space="preserve">  </w:t>
      </w:r>
      <w:r w:rsidR="00474225">
        <w:rPr>
          <w:rFonts w:ascii="Times New Roman" w:eastAsia="仿宋_GB2312" w:hAnsi="Times New Roman" w:cs="Times New Roman"/>
          <w:kern w:val="2"/>
          <w:sz w:val="28"/>
          <w:szCs w:val="28"/>
        </w:rPr>
        <w:t>本办法经职工代表大会通过后</w:t>
      </w:r>
      <w:r w:rsidR="00474225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施行</w:t>
      </w:r>
      <w:r w:rsidR="00C86215" w:rsidRPr="00C86215">
        <w:rPr>
          <w:rFonts w:ascii="Times New Roman" w:eastAsia="仿宋_GB2312" w:hAnsi="Times New Roman" w:cs="Times New Roman"/>
          <w:kern w:val="2"/>
          <w:sz w:val="28"/>
          <w:szCs w:val="28"/>
        </w:rPr>
        <w:t>。</w:t>
      </w:r>
    </w:p>
    <w:p w:rsidR="00C86215" w:rsidRPr="00C86215" w:rsidRDefault="00C86215" w:rsidP="00C86215">
      <w:pPr>
        <w:widowControl w:val="0"/>
        <w:spacing w:line="360" w:lineRule="auto"/>
        <w:ind w:firstLineChars="200" w:firstLine="560"/>
        <w:jc w:val="both"/>
        <w:rPr>
          <w:rFonts w:ascii="Times New Roman" w:eastAsia="仿宋_GB2312" w:hAnsi="Times New Roman" w:cs="Times New Roman"/>
          <w:kern w:val="2"/>
          <w:sz w:val="28"/>
          <w:szCs w:val="28"/>
        </w:rPr>
      </w:pPr>
      <w:r w:rsidRPr="00C86215">
        <w:rPr>
          <w:rFonts w:ascii="Times New Roman" w:eastAsia="仿宋_GB2312" w:hAnsi="Times New Roman" w:cs="Times New Roman"/>
          <w:kern w:val="2"/>
          <w:sz w:val="28"/>
          <w:szCs w:val="28"/>
        </w:rPr>
        <w:t>附件：</w:t>
      </w:r>
      <w:r w:rsidR="008116D4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附件</w:t>
      </w:r>
      <w:r w:rsidRPr="00C86215">
        <w:rPr>
          <w:rFonts w:ascii="Times New Roman" w:eastAsia="仿宋_GB2312" w:hAnsi="Times New Roman" w:cs="Times New Roman"/>
          <w:kern w:val="2"/>
          <w:sz w:val="28"/>
          <w:szCs w:val="28"/>
        </w:rPr>
        <w:t>1.</w:t>
      </w:r>
      <w:r w:rsidR="00C34E33" w:rsidRPr="00C34E33">
        <w:rPr>
          <w:rFonts w:hint="eastAsia"/>
        </w:rPr>
        <w:t xml:space="preserve"> </w:t>
      </w:r>
      <w:r w:rsidR="00C34E33" w:rsidRPr="00C34E33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××××</w:t>
      </w:r>
      <w:r w:rsidRPr="00C86215">
        <w:rPr>
          <w:rFonts w:ascii="Times New Roman" w:eastAsia="仿宋_GB2312" w:hAnsi="Times New Roman" w:cs="Times New Roman"/>
          <w:kern w:val="2"/>
          <w:sz w:val="28"/>
          <w:szCs w:val="28"/>
        </w:rPr>
        <w:t>银行员工内部</w:t>
      </w:r>
      <w:proofErr w:type="gramStart"/>
      <w:r w:rsidRPr="00C86215">
        <w:rPr>
          <w:rFonts w:ascii="Times New Roman" w:eastAsia="仿宋_GB2312" w:hAnsi="Times New Roman" w:cs="Times New Roman"/>
          <w:kern w:val="2"/>
          <w:sz w:val="28"/>
          <w:szCs w:val="28"/>
        </w:rPr>
        <w:t>退养审批</w:t>
      </w:r>
      <w:proofErr w:type="gramEnd"/>
      <w:r w:rsidRPr="00C86215">
        <w:rPr>
          <w:rFonts w:ascii="Times New Roman" w:eastAsia="仿宋_GB2312" w:hAnsi="Times New Roman" w:cs="Times New Roman"/>
          <w:kern w:val="2"/>
          <w:sz w:val="28"/>
          <w:szCs w:val="28"/>
        </w:rPr>
        <w:t>表</w:t>
      </w:r>
    </w:p>
    <w:p w:rsidR="00C86215" w:rsidRPr="00C86215" w:rsidRDefault="008116D4" w:rsidP="00C86215">
      <w:pPr>
        <w:widowControl w:val="0"/>
        <w:spacing w:line="360" w:lineRule="auto"/>
        <w:ind w:firstLineChars="500" w:firstLine="1400"/>
        <w:jc w:val="both"/>
        <w:rPr>
          <w:rFonts w:ascii="Times New Roman" w:eastAsia="仿宋_GB2312" w:hAnsi="Times New Roman" w:cs="Times New Roman"/>
          <w:kern w:val="2"/>
          <w:sz w:val="28"/>
          <w:szCs w:val="28"/>
        </w:rPr>
      </w:pPr>
      <w:r>
        <w:rPr>
          <w:rFonts w:ascii="Times New Roman" w:eastAsia="仿宋_GB2312" w:hAnsi="Times New Roman" w:cs="Times New Roman" w:hint="eastAsia"/>
          <w:kern w:val="2"/>
          <w:sz w:val="28"/>
          <w:szCs w:val="28"/>
        </w:rPr>
        <w:lastRenderedPageBreak/>
        <w:t>附件</w:t>
      </w:r>
      <w:r w:rsidR="00C86215" w:rsidRPr="00C86215">
        <w:rPr>
          <w:rFonts w:ascii="Times New Roman" w:eastAsia="仿宋_GB2312" w:hAnsi="Times New Roman" w:cs="Times New Roman"/>
          <w:kern w:val="2"/>
          <w:sz w:val="28"/>
          <w:szCs w:val="28"/>
        </w:rPr>
        <w:t>2.</w:t>
      </w:r>
      <w:r w:rsidR="00C34E33" w:rsidRPr="00C34E33">
        <w:rPr>
          <w:rFonts w:hint="eastAsia"/>
        </w:rPr>
        <w:t xml:space="preserve"> </w:t>
      </w:r>
      <w:r w:rsidR="00C34E33" w:rsidRPr="00C34E33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××××</w:t>
      </w:r>
      <w:r w:rsidR="00C86215" w:rsidRPr="00C86215">
        <w:rPr>
          <w:rFonts w:ascii="Times New Roman" w:eastAsia="仿宋_GB2312" w:hAnsi="Times New Roman" w:cs="Times New Roman"/>
          <w:kern w:val="2"/>
          <w:sz w:val="28"/>
          <w:szCs w:val="28"/>
        </w:rPr>
        <w:t>银行员工内部退养协议书</w:t>
      </w:r>
      <w:bookmarkStart w:id="1" w:name="page4"/>
      <w:bookmarkEnd w:id="1"/>
    </w:p>
    <w:p w:rsidR="00C86215" w:rsidRPr="00C86215" w:rsidRDefault="005568DD" w:rsidP="008116D4">
      <w:pPr>
        <w:rPr>
          <w:rFonts w:ascii="Times New Roman" w:eastAsia="仿宋_GB2312" w:hAnsi="Times New Roman" w:cs="Times New Roman"/>
          <w:kern w:val="2"/>
          <w:sz w:val="28"/>
          <w:szCs w:val="28"/>
        </w:rPr>
      </w:pPr>
      <w:r>
        <w:rPr>
          <w:rFonts w:ascii="Times New Roman" w:eastAsia="仿宋_GB2312" w:hAnsi="Times New Roman" w:cs="Times New Roman"/>
          <w:kern w:val="2"/>
          <w:sz w:val="28"/>
          <w:szCs w:val="28"/>
        </w:rPr>
        <w:br w:type="page"/>
      </w:r>
      <w:r w:rsidR="00C86215" w:rsidRPr="00C86215">
        <w:rPr>
          <w:rFonts w:ascii="Times New Roman" w:eastAsia="仿宋_GB2312" w:hAnsi="Times New Roman" w:cs="Times New Roman"/>
          <w:kern w:val="2"/>
          <w:sz w:val="28"/>
          <w:szCs w:val="28"/>
        </w:rPr>
        <w:lastRenderedPageBreak/>
        <w:t>附件</w:t>
      </w:r>
      <w:r w:rsidR="00C86215" w:rsidRPr="00C86215">
        <w:rPr>
          <w:rFonts w:ascii="Times New Roman" w:eastAsia="仿宋_GB2312" w:hAnsi="Times New Roman" w:cs="Times New Roman"/>
          <w:kern w:val="2"/>
          <w:sz w:val="28"/>
          <w:szCs w:val="28"/>
        </w:rPr>
        <w:t xml:space="preserve"> 1</w:t>
      </w:r>
    </w:p>
    <w:p w:rsidR="00C86215" w:rsidRPr="00C86215" w:rsidRDefault="00C34E33" w:rsidP="00C86215">
      <w:pPr>
        <w:widowControl w:val="0"/>
        <w:spacing w:line="360" w:lineRule="auto"/>
        <w:ind w:firstLineChars="200" w:firstLine="560"/>
        <w:jc w:val="center"/>
        <w:rPr>
          <w:rFonts w:ascii="Times New Roman" w:eastAsia="仿宋_GB2312" w:hAnsi="Times New Roman" w:cs="Times New Roman"/>
          <w:kern w:val="2"/>
          <w:sz w:val="28"/>
          <w:szCs w:val="28"/>
        </w:rPr>
      </w:pPr>
      <w:r w:rsidRPr="00C34E33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××××</w:t>
      </w:r>
      <w:r w:rsidR="00C86215" w:rsidRPr="00C86215">
        <w:rPr>
          <w:rFonts w:ascii="Times New Roman" w:eastAsia="仿宋_GB2312" w:hAnsi="Times New Roman" w:cs="Times New Roman"/>
          <w:kern w:val="2"/>
          <w:sz w:val="28"/>
          <w:szCs w:val="28"/>
        </w:rPr>
        <w:t>银行股份有限公司员工内部</w:t>
      </w:r>
      <w:proofErr w:type="gramStart"/>
      <w:r w:rsidR="00C86215" w:rsidRPr="00C86215">
        <w:rPr>
          <w:rFonts w:ascii="Times New Roman" w:eastAsia="仿宋_GB2312" w:hAnsi="Times New Roman" w:cs="Times New Roman"/>
          <w:kern w:val="2"/>
          <w:sz w:val="28"/>
          <w:szCs w:val="28"/>
        </w:rPr>
        <w:t>退养审批</w:t>
      </w:r>
      <w:proofErr w:type="gramEnd"/>
      <w:r w:rsidR="00C86215" w:rsidRPr="00C86215">
        <w:rPr>
          <w:rFonts w:ascii="Times New Roman" w:eastAsia="仿宋_GB2312" w:hAnsi="Times New Roman" w:cs="Times New Roman"/>
          <w:kern w:val="2"/>
          <w:sz w:val="28"/>
          <w:szCs w:val="28"/>
        </w:rPr>
        <w:t>表</w:t>
      </w:r>
    </w:p>
    <w:tbl>
      <w:tblPr>
        <w:tblW w:w="8940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40"/>
        <w:gridCol w:w="720"/>
        <w:gridCol w:w="180"/>
        <w:gridCol w:w="15"/>
        <w:gridCol w:w="862"/>
        <w:gridCol w:w="743"/>
        <w:gridCol w:w="1245"/>
        <w:gridCol w:w="15"/>
        <w:gridCol w:w="1260"/>
        <w:gridCol w:w="1260"/>
        <w:gridCol w:w="720"/>
        <w:gridCol w:w="720"/>
      </w:tblGrid>
      <w:tr w:rsidR="000830B3" w:rsidRPr="000C00CC" w:rsidTr="00110276">
        <w:trPr>
          <w:trHeight w:val="579"/>
        </w:trPr>
        <w:tc>
          <w:tcPr>
            <w:tcW w:w="120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  <w:hideMark/>
          </w:tcPr>
          <w:p w:rsidR="000830B3" w:rsidRPr="000C00CC" w:rsidRDefault="000830B3" w:rsidP="005568DD">
            <w:pPr>
              <w:widowControl w:val="0"/>
              <w:spacing w:line="360" w:lineRule="auto"/>
              <w:ind w:firstLineChars="200" w:firstLine="360"/>
              <w:jc w:val="both"/>
              <w:rPr>
                <w:rFonts w:asciiTheme="minorEastAsia" w:hAnsiTheme="minorEastAsia" w:cs="Times New Roman"/>
                <w:kern w:val="2"/>
                <w:sz w:val="18"/>
                <w:szCs w:val="18"/>
              </w:rPr>
            </w:pPr>
            <w:r w:rsidRPr="000C00CC">
              <w:rPr>
                <w:rFonts w:asciiTheme="minorEastAsia" w:hAnsiTheme="minorEastAsia" w:cs="Times New Roman"/>
                <w:kern w:val="2"/>
                <w:sz w:val="18"/>
                <w:szCs w:val="18"/>
              </w:rPr>
              <w:t>姓</w:t>
            </w:r>
            <w:r w:rsidR="00553952">
              <w:rPr>
                <w:rFonts w:asciiTheme="minorEastAsia" w:hAnsiTheme="minorEastAsia" w:cs="Times New Roman" w:hint="eastAsia"/>
                <w:kern w:val="2"/>
                <w:sz w:val="18"/>
                <w:szCs w:val="18"/>
              </w:rPr>
              <w:t xml:space="preserve">  </w:t>
            </w:r>
            <w:r w:rsidRPr="000C00CC">
              <w:rPr>
                <w:rFonts w:asciiTheme="minorEastAsia" w:hAnsiTheme="minorEastAsia" w:cs="Times New Roman"/>
                <w:kern w:val="2"/>
                <w:sz w:val="18"/>
                <w:szCs w:val="18"/>
              </w:rPr>
              <w:t>名</w:t>
            </w:r>
          </w:p>
        </w:tc>
        <w:tc>
          <w:tcPr>
            <w:tcW w:w="90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0830B3" w:rsidRPr="000C00CC" w:rsidRDefault="000830B3" w:rsidP="00C86215">
            <w:pPr>
              <w:widowControl w:val="0"/>
              <w:spacing w:line="360" w:lineRule="auto"/>
              <w:ind w:firstLineChars="200" w:firstLine="360"/>
              <w:jc w:val="both"/>
              <w:rPr>
                <w:rFonts w:asciiTheme="minorEastAsia" w:hAnsiTheme="minorEastAsia" w:cs="Times New Roman"/>
                <w:kern w:val="2"/>
                <w:sz w:val="18"/>
                <w:szCs w:val="18"/>
              </w:rPr>
            </w:pPr>
          </w:p>
        </w:tc>
        <w:tc>
          <w:tcPr>
            <w:tcW w:w="877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  <w:hideMark/>
          </w:tcPr>
          <w:p w:rsidR="000830B3" w:rsidRPr="000C00CC" w:rsidRDefault="000830B3" w:rsidP="00C86215">
            <w:pPr>
              <w:widowControl w:val="0"/>
              <w:spacing w:line="360" w:lineRule="auto"/>
              <w:ind w:firstLineChars="200" w:firstLine="360"/>
              <w:jc w:val="both"/>
              <w:rPr>
                <w:rFonts w:asciiTheme="minorEastAsia" w:hAnsiTheme="minorEastAsia" w:cs="Times New Roman"/>
                <w:kern w:val="2"/>
                <w:sz w:val="18"/>
                <w:szCs w:val="18"/>
              </w:rPr>
            </w:pPr>
            <w:r w:rsidRPr="000C00CC">
              <w:rPr>
                <w:rFonts w:asciiTheme="minorEastAsia" w:hAnsiTheme="minorEastAsia" w:cs="Times New Roman"/>
                <w:kern w:val="2"/>
                <w:sz w:val="18"/>
                <w:szCs w:val="18"/>
              </w:rPr>
              <w:t>性别</w:t>
            </w:r>
          </w:p>
        </w:tc>
        <w:tc>
          <w:tcPr>
            <w:tcW w:w="74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830B3" w:rsidRPr="000C00CC" w:rsidRDefault="000830B3" w:rsidP="00C86215">
            <w:pPr>
              <w:widowControl w:val="0"/>
              <w:spacing w:line="360" w:lineRule="auto"/>
              <w:ind w:firstLineChars="200" w:firstLine="360"/>
              <w:jc w:val="both"/>
              <w:rPr>
                <w:rFonts w:asciiTheme="minorEastAsia" w:hAnsiTheme="minorEastAsia" w:cs="Times New Roman"/>
                <w:kern w:val="2"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  <w:hideMark/>
          </w:tcPr>
          <w:p w:rsidR="000830B3" w:rsidRPr="000C00CC" w:rsidRDefault="000830B3" w:rsidP="00C86215">
            <w:pPr>
              <w:widowControl w:val="0"/>
              <w:spacing w:line="360" w:lineRule="auto"/>
              <w:ind w:firstLineChars="200" w:firstLine="360"/>
              <w:jc w:val="both"/>
              <w:rPr>
                <w:rFonts w:asciiTheme="minorEastAsia" w:hAnsiTheme="minorEastAsia" w:cs="Times New Roman"/>
                <w:kern w:val="2"/>
                <w:sz w:val="18"/>
                <w:szCs w:val="18"/>
              </w:rPr>
            </w:pPr>
            <w:r w:rsidRPr="000C00CC">
              <w:rPr>
                <w:rFonts w:asciiTheme="minorEastAsia" w:hAnsiTheme="minorEastAsia" w:cs="Times New Roman"/>
                <w:kern w:val="2"/>
                <w:sz w:val="18"/>
                <w:szCs w:val="18"/>
              </w:rPr>
              <w:t>出生年月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830B3" w:rsidRPr="000C00CC" w:rsidRDefault="000830B3" w:rsidP="00C86215">
            <w:pPr>
              <w:widowControl w:val="0"/>
              <w:spacing w:line="360" w:lineRule="auto"/>
              <w:ind w:firstLineChars="200" w:firstLine="360"/>
              <w:jc w:val="both"/>
              <w:rPr>
                <w:rFonts w:asciiTheme="minorEastAsia" w:hAnsiTheme="minorEastAsia" w:cs="Times New Roman"/>
                <w:kern w:val="2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  <w:hideMark/>
          </w:tcPr>
          <w:p w:rsidR="000830B3" w:rsidRPr="000C00CC" w:rsidRDefault="000830B3" w:rsidP="00C86215">
            <w:pPr>
              <w:widowControl w:val="0"/>
              <w:spacing w:line="360" w:lineRule="auto"/>
              <w:ind w:firstLineChars="200" w:firstLine="360"/>
              <w:jc w:val="both"/>
              <w:rPr>
                <w:rFonts w:asciiTheme="minorEastAsia" w:hAnsiTheme="minorEastAsia" w:cs="Times New Roman"/>
                <w:kern w:val="2"/>
                <w:sz w:val="18"/>
                <w:szCs w:val="18"/>
              </w:rPr>
            </w:pPr>
            <w:r w:rsidRPr="000C00CC">
              <w:rPr>
                <w:rFonts w:asciiTheme="minorEastAsia" w:hAnsiTheme="minorEastAsia" w:cs="Times New Roman"/>
                <w:kern w:val="2"/>
                <w:sz w:val="18"/>
                <w:szCs w:val="18"/>
              </w:rPr>
              <w:t>工作时间</w:t>
            </w:r>
          </w:p>
        </w:tc>
        <w:tc>
          <w:tcPr>
            <w:tcW w:w="144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830B3" w:rsidRPr="000C00CC" w:rsidRDefault="000830B3" w:rsidP="00C86215">
            <w:pPr>
              <w:widowControl w:val="0"/>
              <w:spacing w:line="360" w:lineRule="auto"/>
              <w:ind w:firstLineChars="200" w:firstLine="360"/>
              <w:jc w:val="both"/>
              <w:rPr>
                <w:rFonts w:asciiTheme="minorEastAsia" w:hAnsiTheme="minorEastAsia" w:cs="Times New Roman"/>
                <w:kern w:val="2"/>
                <w:sz w:val="18"/>
                <w:szCs w:val="18"/>
              </w:rPr>
            </w:pPr>
          </w:p>
        </w:tc>
      </w:tr>
      <w:tr w:rsidR="001A32AB" w:rsidRPr="000C00CC" w:rsidTr="00110276">
        <w:trPr>
          <w:trHeight w:val="554"/>
        </w:trPr>
        <w:tc>
          <w:tcPr>
            <w:tcW w:w="120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A32AB" w:rsidRPr="000C00CC" w:rsidRDefault="001A32AB" w:rsidP="00C86215">
            <w:pPr>
              <w:widowControl w:val="0"/>
              <w:spacing w:line="360" w:lineRule="auto"/>
              <w:ind w:firstLineChars="200" w:firstLine="360"/>
              <w:jc w:val="both"/>
              <w:rPr>
                <w:rFonts w:asciiTheme="minorEastAsia" w:hAnsiTheme="minorEastAsia" w:cs="Times New Roman"/>
                <w:kern w:val="2"/>
                <w:sz w:val="18"/>
                <w:szCs w:val="18"/>
              </w:rPr>
            </w:pPr>
            <w:r w:rsidRPr="000C00CC">
              <w:rPr>
                <w:rFonts w:asciiTheme="minorEastAsia" w:hAnsiTheme="minorEastAsia" w:cs="Times New Roman"/>
                <w:kern w:val="2"/>
                <w:sz w:val="18"/>
                <w:szCs w:val="18"/>
              </w:rPr>
              <w:t>工作单位</w:t>
            </w:r>
          </w:p>
        </w:tc>
        <w:tc>
          <w:tcPr>
            <w:tcW w:w="5040" w:type="dxa"/>
            <w:gridSpan w:val="8"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1A32AB" w:rsidRPr="000C00CC" w:rsidRDefault="001A32AB" w:rsidP="00C86215">
            <w:pPr>
              <w:widowControl w:val="0"/>
              <w:spacing w:line="360" w:lineRule="auto"/>
              <w:ind w:firstLineChars="200" w:firstLine="360"/>
              <w:jc w:val="both"/>
              <w:rPr>
                <w:rFonts w:asciiTheme="minorEastAsia" w:hAnsiTheme="minorEastAsia" w:cs="Times New Roman"/>
                <w:kern w:val="2"/>
                <w:sz w:val="18"/>
                <w:szCs w:val="18"/>
              </w:rPr>
            </w:pPr>
          </w:p>
        </w:tc>
        <w:tc>
          <w:tcPr>
            <w:tcW w:w="1260" w:type="dxa"/>
            <w:tcBorders>
              <w:bottom w:val="single" w:sz="4" w:space="0" w:color="auto"/>
              <w:right w:val="single" w:sz="8" w:space="0" w:color="auto"/>
            </w:tcBorders>
            <w:vAlign w:val="bottom"/>
            <w:hideMark/>
          </w:tcPr>
          <w:p w:rsidR="001A32AB" w:rsidRPr="000C00CC" w:rsidRDefault="001A32AB" w:rsidP="00C86215">
            <w:pPr>
              <w:widowControl w:val="0"/>
              <w:spacing w:line="360" w:lineRule="auto"/>
              <w:ind w:firstLineChars="200" w:firstLine="360"/>
              <w:jc w:val="both"/>
              <w:rPr>
                <w:rFonts w:asciiTheme="minorEastAsia" w:hAnsiTheme="minorEastAsia" w:cs="Times New Roman"/>
                <w:kern w:val="2"/>
                <w:sz w:val="18"/>
                <w:szCs w:val="18"/>
              </w:rPr>
            </w:pPr>
            <w:r w:rsidRPr="000C00CC">
              <w:rPr>
                <w:rFonts w:asciiTheme="minorEastAsia" w:hAnsiTheme="minorEastAsia" w:cs="Times New Roman"/>
                <w:kern w:val="2"/>
                <w:sz w:val="18"/>
                <w:szCs w:val="18"/>
              </w:rPr>
              <w:t>退养时间</w:t>
            </w:r>
          </w:p>
        </w:tc>
        <w:tc>
          <w:tcPr>
            <w:tcW w:w="1440" w:type="dxa"/>
            <w:gridSpan w:val="2"/>
            <w:tcBorders>
              <w:bottom w:val="single" w:sz="4" w:space="0" w:color="auto"/>
              <w:right w:val="single" w:sz="8" w:space="0" w:color="auto"/>
            </w:tcBorders>
            <w:vAlign w:val="bottom"/>
          </w:tcPr>
          <w:p w:rsidR="001A32AB" w:rsidRPr="000C00CC" w:rsidRDefault="001A32AB" w:rsidP="00C86215">
            <w:pPr>
              <w:widowControl w:val="0"/>
              <w:spacing w:line="360" w:lineRule="auto"/>
              <w:ind w:firstLineChars="200" w:firstLine="360"/>
              <w:jc w:val="both"/>
              <w:rPr>
                <w:rFonts w:asciiTheme="minorEastAsia" w:hAnsiTheme="minorEastAsia" w:cs="Times New Roman"/>
                <w:kern w:val="2"/>
                <w:sz w:val="18"/>
                <w:szCs w:val="18"/>
              </w:rPr>
            </w:pPr>
          </w:p>
        </w:tc>
      </w:tr>
      <w:tr w:rsidR="000C00CC" w:rsidRPr="000C00CC" w:rsidTr="00110276">
        <w:trPr>
          <w:trHeight w:val="548"/>
        </w:trPr>
        <w:tc>
          <w:tcPr>
            <w:tcW w:w="120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bottom"/>
          </w:tcPr>
          <w:p w:rsidR="000C00CC" w:rsidRPr="000C00CC" w:rsidRDefault="000C00CC" w:rsidP="00C86215">
            <w:pPr>
              <w:widowControl w:val="0"/>
              <w:spacing w:line="360" w:lineRule="auto"/>
              <w:ind w:firstLineChars="200" w:firstLine="360"/>
              <w:jc w:val="both"/>
              <w:rPr>
                <w:rFonts w:asciiTheme="minorEastAsia" w:hAnsiTheme="minorEastAsia" w:cs="Times New Roman"/>
                <w:kern w:val="2"/>
                <w:sz w:val="18"/>
                <w:szCs w:val="18"/>
              </w:rPr>
            </w:pPr>
            <w:r w:rsidRPr="000C00CC">
              <w:rPr>
                <w:rFonts w:asciiTheme="minorEastAsia" w:hAnsiTheme="minorEastAsia" w:cs="Times New Roman" w:hint="eastAsia"/>
                <w:kern w:val="2"/>
                <w:sz w:val="18"/>
                <w:szCs w:val="18"/>
              </w:rPr>
              <w:t>原岗位</w:t>
            </w:r>
          </w:p>
        </w:tc>
        <w:tc>
          <w:tcPr>
            <w:tcW w:w="915" w:type="dxa"/>
            <w:gridSpan w:val="3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bottom"/>
          </w:tcPr>
          <w:p w:rsidR="000C00CC" w:rsidRPr="000C00CC" w:rsidRDefault="000C00CC" w:rsidP="00C86215">
            <w:pPr>
              <w:widowControl w:val="0"/>
              <w:spacing w:line="360" w:lineRule="auto"/>
              <w:ind w:firstLineChars="200" w:firstLine="360"/>
              <w:jc w:val="both"/>
              <w:rPr>
                <w:rFonts w:asciiTheme="minorEastAsia" w:hAnsiTheme="minorEastAsia" w:cs="Times New Roman"/>
                <w:kern w:val="2"/>
                <w:sz w:val="18"/>
                <w:szCs w:val="18"/>
              </w:rPr>
            </w:pPr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bottom"/>
          </w:tcPr>
          <w:p w:rsidR="000C00CC" w:rsidRPr="000C00CC" w:rsidRDefault="000C00CC" w:rsidP="00C86215">
            <w:pPr>
              <w:widowControl w:val="0"/>
              <w:spacing w:line="360" w:lineRule="auto"/>
              <w:ind w:firstLineChars="200" w:firstLine="360"/>
              <w:jc w:val="both"/>
              <w:rPr>
                <w:rFonts w:asciiTheme="minorEastAsia" w:hAnsiTheme="minorEastAsia" w:cs="Times New Roman"/>
                <w:kern w:val="2"/>
                <w:sz w:val="18"/>
                <w:szCs w:val="18"/>
              </w:rPr>
            </w:pPr>
            <w:r w:rsidRPr="000C00CC">
              <w:rPr>
                <w:rFonts w:asciiTheme="minorEastAsia" w:hAnsiTheme="minorEastAsia" w:cs="Times New Roman" w:hint="eastAsia"/>
                <w:kern w:val="2"/>
                <w:sz w:val="18"/>
                <w:szCs w:val="18"/>
              </w:rPr>
              <w:t>职称</w:t>
            </w:r>
          </w:p>
        </w:tc>
        <w:tc>
          <w:tcPr>
            <w:tcW w:w="1988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bottom"/>
          </w:tcPr>
          <w:p w:rsidR="000C00CC" w:rsidRPr="000C00CC" w:rsidRDefault="000C00CC" w:rsidP="00C86215">
            <w:pPr>
              <w:widowControl w:val="0"/>
              <w:spacing w:line="360" w:lineRule="auto"/>
              <w:ind w:firstLineChars="200" w:firstLine="360"/>
              <w:jc w:val="both"/>
              <w:rPr>
                <w:rFonts w:asciiTheme="minorEastAsia" w:hAnsiTheme="minorEastAsia" w:cs="Times New Roman"/>
                <w:kern w:val="2"/>
                <w:sz w:val="18"/>
                <w:szCs w:val="18"/>
              </w:rPr>
            </w:pP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C00CC" w:rsidRPr="000C00CC" w:rsidRDefault="000C00CC" w:rsidP="00C86215">
            <w:pPr>
              <w:widowControl w:val="0"/>
              <w:spacing w:line="360" w:lineRule="auto"/>
              <w:ind w:firstLineChars="200" w:firstLine="360"/>
              <w:jc w:val="both"/>
              <w:rPr>
                <w:rFonts w:asciiTheme="minorEastAsia" w:hAnsiTheme="minorEastAsia" w:cs="Times New Roman"/>
                <w:kern w:val="2"/>
                <w:sz w:val="18"/>
                <w:szCs w:val="18"/>
              </w:rPr>
            </w:pPr>
            <w:r w:rsidRPr="000C00CC">
              <w:rPr>
                <w:rFonts w:asciiTheme="minorEastAsia" w:hAnsiTheme="minorEastAsia" w:cs="Times New Roman" w:hint="eastAsia"/>
                <w:kern w:val="2"/>
                <w:sz w:val="18"/>
                <w:szCs w:val="18"/>
              </w:rPr>
              <w:t>学历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C00CC" w:rsidRPr="000C00CC" w:rsidRDefault="000C00CC" w:rsidP="00C86215">
            <w:pPr>
              <w:widowControl w:val="0"/>
              <w:spacing w:line="360" w:lineRule="auto"/>
              <w:ind w:firstLineChars="200" w:firstLine="360"/>
              <w:jc w:val="both"/>
              <w:rPr>
                <w:rFonts w:asciiTheme="minorEastAsia" w:hAnsiTheme="minorEastAsia" w:cs="Times New Roman"/>
                <w:kern w:val="2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:rsidR="000C00CC" w:rsidRPr="000C00CC" w:rsidRDefault="000C00CC" w:rsidP="000C00CC">
            <w:pPr>
              <w:widowControl w:val="0"/>
              <w:spacing w:line="360" w:lineRule="auto"/>
              <w:jc w:val="both"/>
              <w:rPr>
                <w:rFonts w:asciiTheme="minorEastAsia" w:hAnsiTheme="minorEastAsia" w:cs="Times New Roman"/>
                <w:kern w:val="2"/>
                <w:sz w:val="18"/>
                <w:szCs w:val="18"/>
              </w:rPr>
            </w:pPr>
            <w:r w:rsidRPr="000C00CC">
              <w:rPr>
                <w:rFonts w:asciiTheme="minorEastAsia" w:hAnsiTheme="minorEastAsia" w:cs="Times New Roman" w:hint="eastAsia"/>
                <w:kern w:val="2"/>
                <w:sz w:val="18"/>
                <w:szCs w:val="18"/>
              </w:rPr>
              <w:t>工龄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C00CC" w:rsidRPr="000C00CC" w:rsidRDefault="000C00CC" w:rsidP="00C86215">
            <w:pPr>
              <w:widowControl w:val="0"/>
              <w:spacing w:line="360" w:lineRule="auto"/>
              <w:ind w:firstLineChars="200" w:firstLine="360"/>
              <w:jc w:val="both"/>
              <w:rPr>
                <w:rFonts w:asciiTheme="minorEastAsia" w:hAnsiTheme="minorEastAsia" w:cs="Times New Roman"/>
                <w:kern w:val="2"/>
                <w:sz w:val="18"/>
                <w:szCs w:val="18"/>
              </w:rPr>
            </w:pPr>
          </w:p>
        </w:tc>
      </w:tr>
      <w:tr w:rsidR="00C86215" w:rsidRPr="000C00CC" w:rsidTr="00110276">
        <w:trPr>
          <w:trHeight w:val="702"/>
        </w:trPr>
        <w:tc>
          <w:tcPr>
            <w:tcW w:w="1920" w:type="dxa"/>
            <w:gridSpan w:val="3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  <w:hideMark/>
          </w:tcPr>
          <w:p w:rsidR="00C86215" w:rsidRPr="000C00CC" w:rsidRDefault="00C86215" w:rsidP="00C86215">
            <w:pPr>
              <w:widowControl w:val="0"/>
              <w:spacing w:line="360" w:lineRule="auto"/>
              <w:ind w:firstLineChars="200" w:firstLine="360"/>
              <w:jc w:val="both"/>
              <w:rPr>
                <w:rFonts w:asciiTheme="minorEastAsia" w:hAnsiTheme="minorEastAsia" w:cs="Times New Roman"/>
                <w:kern w:val="2"/>
                <w:sz w:val="18"/>
                <w:szCs w:val="18"/>
              </w:rPr>
            </w:pPr>
            <w:r w:rsidRPr="000C00CC">
              <w:rPr>
                <w:rFonts w:asciiTheme="minorEastAsia" w:hAnsiTheme="minorEastAsia" w:cs="Times New Roman"/>
                <w:kern w:val="2"/>
                <w:sz w:val="18"/>
                <w:szCs w:val="18"/>
              </w:rPr>
              <w:t>退养前工资</w:t>
            </w:r>
          </w:p>
        </w:tc>
        <w:tc>
          <w:tcPr>
            <w:tcW w:w="180" w:type="dxa"/>
            <w:tcBorders>
              <w:bottom w:val="single" w:sz="4" w:space="0" w:color="auto"/>
            </w:tcBorders>
            <w:vAlign w:val="bottom"/>
          </w:tcPr>
          <w:p w:rsidR="00C86215" w:rsidRPr="000C00CC" w:rsidRDefault="00C86215" w:rsidP="00C86215">
            <w:pPr>
              <w:widowControl w:val="0"/>
              <w:spacing w:line="360" w:lineRule="auto"/>
              <w:ind w:firstLineChars="200" w:firstLine="360"/>
              <w:jc w:val="both"/>
              <w:rPr>
                <w:rFonts w:asciiTheme="minorEastAsia" w:hAnsiTheme="minorEastAsia" w:cs="Times New Roman"/>
                <w:kern w:val="2"/>
                <w:sz w:val="18"/>
                <w:szCs w:val="18"/>
              </w:rPr>
            </w:pPr>
          </w:p>
        </w:tc>
        <w:tc>
          <w:tcPr>
            <w:tcW w:w="6840" w:type="dxa"/>
            <w:gridSpan w:val="9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  <w:hideMark/>
          </w:tcPr>
          <w:p w:rsidR="00C86215" w:rsidRPr="000C00CC" w:rsidRDefault="00C86215" w:rsidP="00C86215">
            <w:pPr>
              <w:widowControl w:val="0"/>
              <w:spacing w:line="360" w:lineRule="auto"/>
              <w:ind w:firstLineChars="200" w:firstLine="360"/>
              <w:jc w:val="both"/>
              <w:rPr>
                <w:rFonts w:asciiTheme="minorEastAsia" w:hAnsiTheme="minorEastAsia" w:cs="Times New Roman"/>
                <w:kern w:val="2"/>
                <w:sz w:val="18"/>
                <w:szCs w:val="18"/>
              </w:rPr>
            </w:pPr>
            <w:r w:rsidRPr="000C00CC">
              <w:rPr>
                <w:rFonts w:asciiTheme="minorEastAsia" w:hAnsiTheme="minorEastAsia" w:cs="Times New Roman"/>
                <w:kern w:val="2"/>
                <w:sz w:val="18"/>
                <w:szCs w:val="18"/>
              </w:rPr>
              <w:t>基本保障工资_________元，岗位工资_________元，津贴_________元。</w:t>
            </w:r>
          </w:p>
        </w:tc>
      </w:tr>
      <w:tr w:rsidR="00C86215" w:rsidRPr="000C00CC" w:rsidTr="00110276">
        <w:trPr>
          <w:trHeight w:val="694"/>
        </w:trPr>
        <w:tc>
          <w:tcPr>
            <w:tcW w:w="1920" w:type="dxa"/>
            <w:gridSpan w:val="3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  <w:hideMark/>
          </w:tcPr>
          <w:p w:rsidR="00C86215" w:rsidRPr="000C00CC" w:rsidRDefault="00C86215" w:rsidP="00C86215">
            <w:pPr>
              <w:widowControl w:val="0"/>
              <w:spacing w:line="360" w:lineRule="auto"/>
              <w:ind w:firstLineChars="200" w:firstLine="360"/>
              <w:jc w:val="both"/>
              <w:rPr>
                <w:rFonts w:asciiTheme="minorEastAsia" w:hAnsiTheme="minorEastAsia" w:cs="Times New Roman"/>
                <w:kern w:val="2"/>
                <w:sz w:val="18"/>
                <w:szCs w:val="18"/>
              </w:rPr>
            </w:pPr>
            <w:r w:rsidRPr="000C00CC">
              <w:rPr>
                <w:rFonts w:asciiTheme="minorEastAsia" w:hAnsiTheme="minorEastAsia" w:cs="Times New Roman"/>
                <w:kern w:val="2"/>
                <w:sz w:val="18"/>
                <w:szCs w:val="18"/>
              </w:rPr>
              <w:t>退养生活费</w:t>
            </w:r>
          </w:p>
        </w:tc>
        <w:tc>
          <w:tcPr>
            <w:tcW w:w="180" w:type="dxa"/>
            <w:tcBorders>
              <w:bottom w:val="single" w:sz="4" w:space="0" w:color="auto"/>
            </w:tcBorders>
            <w:vAlign w:val="bottom"/>
          </w:tcPr>
          <w:p w:rsidR="00C86215" w:rsidRPr="000C00CC" w:rsidRDefault="00C86215" w:rsidP="00C86215">
            <w:pPr>
              <w:widowControl w:val="0"/>
              <w:spacing w:line="360" w:lineRule="auto"/>
              <w:ind w:firstLineChars="200" w:firstLine="360"/>
              <w:jc w:val="both"/>
              <w:rPr>
                <w:rFonts w:asciiTheme="minorEastAsia" w:hAnsiTheme="minorEastAsia" w:cs="Times New Roman"/>
                <w:kern w:val="2"/>
                <w:sz w:val="18"/>
                <w:szCs w:val="18"/>
              </w:rPr>
            </w:pPr>
          </w:p>
        </w:tc>
        <w:tc>
          <w:tcPr>
            <w:tcW w:w="6840" w:type="dxa"/>
            <w:gridSpan w:val="9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  <w:hideMark/>
          </w:tcPr>
          <w:p w:rsidR="00C86215" w:rsidRPr="000C00CC" w:rsidRDefault="00C86215" w:rsidP="00C86215">
            <w:pPr>
              <w:widowControl w:val="0"/>
              <w:spacing w:line="360" w:lineRule="auto"/>
              <w:ind w:firstLineChars="200" w:firstLine="360"/>
              <w:jc w:val="both"/>
              <w:rPr>
                <w:rFonts w:asciiTheme="minorEastAsia" w:hAnsiTheme="minorEastAsia" w:cs="Times New Roman"/>
                <w:kern w:val="2"/>
                <w:sz w:val="18"/>
                <w:szCs w:val="18"/>
              </w:rPr>
            </w:pPr>
            <w:r w:rsidRPr="000C00CC">
              <w:rPr>
                <w:rFonts w:asciiTheme="minorEastAsia" w:hAnsiTheme="minorEastAsia" w:cs="Times New Roman"/>
                <w:kern w:val="2"/>
                <w:sz w:val="18"/>
                <w:szCs w:val="18"/>
              </w:rPr>
              <w:t>保障工资__________元，津贴__________元，合计_________元。</w:t>
            </w:r>
          </w:p>
        </w:tc>
      </w:tr>
      <w:tr w:rsidR="000054E8" w:rsidRPr="000C00CC" w:rsidTr="00110276">
        <w:trPr>
          <w:trHeight w:val="1555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  <w:hideMark/>
          </w:tcPr>
          <w:p w:rsidR="000956DB" w:rsidRDefault="000956DB" w:rsidP="00110276">
            <w:pPr>
              <w:widowControl w:val="0"/>
              <w:spacing w:line="360" w:lineRule="auto"/>
              <w:jc w:val="center"/>
              <w:rPr>
                <w:rFonts w:asciiTheme="minorEastAsia" w:hAnsiTheme="minorEastAsia" w:cs="Times New Roman"/>
                <w:kern w:val="2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kern w:val="2"/>
                <w:sz w:val="18"/>
                <w:szCs w:val="18"/>
              </w:rPr>
              <w:t>工作</w:t>
            </w:r>
          </w:p>
          <w:p w:rsidR="000054E8" w:rsidRPr="000C00CC" w:rsidRDefault="000956DB" w:rsidP="00110276">
            <w:pPr>
              <w:widowControl w:val="0"/>
              <w:spacing w:line="360" w:lineRule="auto"/>
              <w:jc w:val="center"/>
              <w:rPr>
                <w:rFonts w:asciiTheme="minorEastAsia" w:hAnsiTheme="minorEastAsia" w:cs="Times New Roman"/>
                <w:kern w:val="2"/>
                <w:sz w:val="18"/>
                <w:szCs w:val="18"/>
              </w:rPr>
            </w:pPr>
            <w:r>
              <w:rPr>
                <w:rFonts w:asciiTheme="minorEastAsia" w:hAnsiTheme="minorEastAsia" w:cs="Times New Roman"/>
                <w:kern w:val="2"/>
                <w:sz w:val="18"/>
                <w:szCs w:val="18"/>
              </w:rPr>
              <w:t>简历</w:t>
            </w:r>
          </w:p>
        </w:tc>
        <w:tc>
          <w:tcPr>
            <w:tcW w:w="8280" w:type="dxa"/>
            <w:gridSpan w:val="12"/>
            <w:tcBorders>
              <w:bottom w:val="single" w:sz="4" w:space="0" w:color="auto"/>
              <w:right w:val="single" w:sz="8" w:space="0" w:color="auto"/>
            </w:tcBorders>
            <w:vAlign w:val="bottom"/>
          </w:tcPr>
          <w:p w:rsidR="000054E8" w:rsidRPr="000C00CC" w:rsidRDefault="000054E8" w:rsidP="00C86215">
            <w:pPr>
              <w:widowControl w:val="0"/>
              <w:spacing w:line="360" w:lineRule="auto"/>
              <w:ind w:firstLineChars="200" w:firstLine="360"/>
              <w:jc w:val="both"/>
              <w:rPr>
                <w:rFonts w:asciiTheme="minorEastAsia" w:hAnsiTheme="minorEastAsia" w:cs="Times New Roman"/>
                <w:kern w:val="2"/>
                <w:sz w:val="18"/>
                <w:szCs w:val="18"/>
              </w:rPr>
            </w:pPr>
          </w:p>
        </w:tc>
      </w:tr>
      <w:tr w:rsidR="000956DB" w:rsidRPr="000C00CC" w:rsidTr="00110276">
        <w:trPr>
          <w:trHeight w:val="1832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0956DB" w:rsidRDefault="000956DB" w:rsidP="00110276">
            <w:pPr>
              <w:widowControl w:val="0"/>
              <w:spacing w:line="360" w:lineRule="auto"/>
              <w:jc w:val="center"/>
              <w:rPr>
                <w:rFonts w:asciiTheme="minorEastAsia" w:hAnsiTheme="minorEastAsia" w:cs="Times New Roman"/>
                <w:kern w:val="2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kern w:val="2"/>
                <w:sz w:val="18"/>
                <w:szCs w:val="18"/>
              </w:rPr>
              <w:t>退养</w:t>
            </w:r>
          </w:p>
          <w:p w:rsidR="000956DB" w:rsidRDefault="000956DB" w:rsidP="00110276">
            <w:pPr>
              <w:widowControl w:val="0"/>
              <w:spacing w:line="360" w:lineRule="auto"/>
              <w:jc w:val="center"/>
              <w:rPr>
                <w:rFonts w:asciiTheme="minorEastAsia" w:hAnsiTheme="minorEastAsia" w:cs="Times New Roman"/>
                <w:kern w:val="2"/>
                <w:sz w:val="18"/>
                <w:szCs w:val="18"/>
              </w:rPr>
            </w:pPr>
            <w:r>
              <w:rPr>
                <w:rFonts w:asciiTheme="minorEastAsia" w:hAnsiTheme="minorEastAsia" w:cs="Times New Roman"/>
                <w:kern w:val="2"/>
                <w:sz w:val="18"/>
                <w:szCs w:val="18"/>
              </w:rPr>
              <w:t>原因</w:t>
            </w:r>
          </w:p>
        </w:tc>
        <w:tc>
          <w:tcPr>
            <w:tcW w:w="8280" w:type="dxa"/>
            <w:gridSpan w:val="12"/>
            <w:tcBorders>
              <w:bottom w:val="single" w:sz="4" w:space="0" w:color="auto"/>
              <w:right w:val="single" w:sz="8" w:space="0" w:color="auto"/>
            </w:tcBorders>
            <w:vAlign w:val="bottom"/>
          </w:tcPr>
          <w:p w:rsidR="000956DB" w:rsidRPr="000C00CC" w:rsidRDefault="000956DB" w:rsidP="00C86215">
            <w:pPr>
              <w:widowControl w:val="0"/>
              <w:spacing w:line="360" w:lineRule="auto"/>
              <w:ind w:firstLineChars="200" w:firstLine="360"/>
              <w:jc w:val="both"/>
              <w:rPr>
                <w:rFonts w:asciiTheme="minorEastAsia" w:hAnsiTheme="minorEastAsia" w:cs="Times New Roman"/>
                <w:kern w:val="2"/>
                <w:sz w:val="18"/>
                <w:szCs w:val="18"/>
              </w:rPr>
            </w:pPr>
            <w:r w:rsidRPr="000C00CC">
              <w:rPr>
                <w:rFonts w:asciiTheme="minorEastAsia" w:hAnsiTheme="minorEastAsia" w:cs="Times New Roman"/>
                <w:kern w:val="2"/>
                <w:sz w:val="18"/>
                <w:szCs w:val="18"/>
              </w:rPr>
              <w:t>退养人签名：</w:t>
            </w:r>
            <w:r>
              <w:rPr>
                <w:rFonts w:asciiTheme="minorEastAsia" w:hAnsiTheme="minorEastAsia" w:cs="Times New Roman" w:hint="eastAsia"/>
                <w:kern w:val="2"/>
                <w:sz w:val="18"/>
                <w:szCs w:val="18"/>
              </w:rPr>
              <w:t xml:space="preserve">    </w:t>
            </w:r>
            <w:r>
              <w:rPr>
                <w:rFonts w:asciiTheme="minorEastAsia" w:hAnsiTheme="minorEastAsia" w:cs="Times New Roman"/>
                <w:kern w:val="2"/>
                <w:sz w:val="18"/>
                <w:szCs w:val="18"/>
              </w:rPr>
              <w:t xml:space="preserve">                                              </w:t>
            </w:r>
            <w:r>
              <w:rPr>
                <w:rFonts w:asciiTheme="minorEastAsia" w:hAnsiTheme="minorEastAsia" w:cs="Times New Roman" w:hint="eastAsia"/>
                <w:kern w:val="2"/>
                <w:sz w:val="18"/>
                <w:szCs w:val="18"/>
              </w:rPr>
              <w:t>年  月   日</w:t>
            </w:r>
          </w:p>
        </w:tc>
      </w:tr>
      <w:tr w:rsidR="000956DB" w:rsidRPr="000C00CC" w:rsidTr="00110276">
        <w:trPr>
          <w:trHeight w:val="2114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0956DB" w:rsidRDefault="000956DB" w:rsidP="00110276">
            <w:pPr>
              <w:widowControl w:val="0"/>
              <w:spacing w:line="360" w:lineRule="auto"/>
              <w:jc w:val="center"/>
              <w:rPr>
                <w:rFonts w:asciiTheme="minorEastAsia" w:hAnsiTheme="minorEastAsia" w:cs="Times New Roman"/>
                <w:kern w:val="2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kern w:val="2"/>
                <w:sz w:val="18"/>
                <w:szCs w:val="18"/>
              </w:rPr>
              <w:t>所在</w:t>
            </w:r>
            <w:r>
              <w:rPr>
                <w:rFonts w:asciiTheme="minorEastAsia" w:hAnsiTheme="minorEastAsia" w:cs="Times New Roman"/>
                <w:kern w:val="2"/>
                <w:sz w:val="18"/>
                <w:szCs w:val="18"/>
              </w:rPr>
              <w:t>单位意见</w:t>
            </w:r>
          </w:p>
        </w:tc>
        <w:tc>
          <w:tcPr>
            <w:tcW w:w="8280" w:type="dxa"/>
            <w:gridSpan w:val="12"/>
            <w:tcBorders>
              <w:bottom w:val="single" w:sz="4" w:space="0" w:color="auto"/>
              <w:right w:val="single" w:sz="8" w:space="0" w:color="auto"/>
            </w:tcBorders>
            <w:vAlign w:val="bottom"/>
          </w:tcPr>
          <w:p w:rsidR="000956DB" w:rsidRDefault="000956DB" w:rsidP="000956DB">
            <w:pPr>
              <w:widowControl w:val="0"/>
              <w:spacing w:line="360" w:lineRule="auto"/>
              <w:ind w:firstLineChars="200" w:firstLine="360"/>
              <w:jc w:val="right"/>
              <w:rPr>
                <w:rFonts w:asciiTheme="minorEastAsia" w:hAnsiTheme="minorEastAsia" w:cs="Times New Roman"/>
                <w:kern w:val="2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kern w:val="2"/>
                <w:sz w:val="18"/>
                <w:szCs w:val="18"/>
              </w:rPr>
              <w:t>（所在</w:t>
            </w:r>
            <w:r>
              <w:rPr>
                <w:rFonts w:asciiTheme="minorEastAsia" w:hAnsiTheme="minorEastAsia" w:cs="Times New Roman"/>
                <w:kern w:val="2"/>
                <w:sz w:val="18"/>
                <w:szCs w:val="18"/>
              </w:rPr>
              <w:t>单位盖章</w:t>
            </w:r>
            <w:r>
              <w:rPr>
                <w:rFonts w:asciiTheme="minorEastAsia" w:hAnsiTheme="minorEastAsia" w:cs="Times New Roman" w:hint="eastAsia"/>
                <w:kern w:val="2"/>
                <w:sz w:val="18"/>
                <w:szCs w:val="18"/>
              </w:rPr>
              <w:t>）</w:t>
            </w:r>
          </w:p>
          <w:p w:rsidR="000956DB" w:rsidRPr="000C00CC" w:rsidRDefault="000956DB" w:rsidP="00C86215">
            <w:pPr>
              <w:widowControl w:val="0"/>
              <w:spacing w:line="360" w:lineRule="auto"/>
              <w:ind w:firstLineChars="200" w:firstLine="360"/>
              <w:jc w:val="both"/>
              <w:rPr>
                <w:rFonts w:asciiTheme="minorEastAsia" w:hAnsiTheme="minorEastAsia" w:cs="Times New Roman"/>
                <w:kern w:val="2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kern w:val="2"/>
                <w:sz w:val="18"/>
                <w:szCs w:val="18"/>
              </w:rPr>
              <w:t>所在</w:t>
            </w:r>
            <w:r>
              <w:rPr>
                <w:rFonts w:asciiTheme="minorEastAsia" w:hAnsiTheme="minorEastAsia" w:cs="Times New Roman"/>
                <w:kern w:val="2"/>
                <w:sz w:val="18"/>
                <w:szCs w:val="18"/>
              </w:rPr>
              <w:t>单位负责人签字：</w:t>
            </w:r>
            <w:r>
              <w:rPr>
                <w:rFonts w:asciiTheme="minorEastAsia" w:hAnsiTheme="minorEastAsia" w:cs="Times New Roman" w:hint="eastAsia"/>
                <w:kern w:val="2"/>
                <w:sz w:val="18"/>
                <w:szCs w:val="18"/>
              </w:rPr>
              <w:t xml:space="preserve">                                                      年  月   日</w:t>
            </w:r>
          </w:p>
        </w:tc>
      </w:tr>
      <w:tr w:rsidR="000956DB" w:rsidRPr="000C00CC" w:rsidTr="00110276">
        <w:trPr>
          <w:trHeight w:val="1973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0956DB" w:rsidRDefault="000956DB" w:rsidP="00110276">
            <w:pPr>
              <w:widowControl w:val="0"/>
              <w:spacing w:line="360" w:lineRule="auto"/>
              <w:jc w:val="center"/>
              <w:rPr>
                <w:rFonts w:asciiTheme="minorEastAsia" w:hAnsiTheme="minorEastAsia" w:cs="Times New Roman"/>
                <w:kern w:val="2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kern w:val="2"/>
                <w:sz w:val="18"/>
                <w:szCs w:val="18"/>
              </w:rPr>
              <w:t>审批</w:t>
            </w:r>
          </w:p>
          <w:p w:rsidR="000956DB" w:rsidRDefault="000956DB" w:rsidP="00110276">
            <w:pPr>
              <w:widowControl w:val="0"/>
              <w:spacing w:line="360" w:lineRule="auto"/>
              <w:jc w:val="center"/>
              <w:rPr>
                <w:rFonts w:asciiTheme="minorEastAsia" w:hAnsiTheme="minorEastAsia" w:cs="Times New Roman"/>
                <w:kern w:val="2"/>
                <w:sz w:val="18"/>
                <w:szCs w:val="18"/>
              </w:rPr>
            </w:pPr>
            <w:r>
              <w:rPr>
                <w:rFonts w:asciiTheme="minorEastAsia" w:hAnsiTheme="minorEastAsia" w:cs="Times New Roman"/>
                <w:kern w:val="2"/>
                <w:sz w:val="18"/>
                <w:szCs w:val="18"/>
              </w:rPr>
              <w:t>意见</w:t>
            </w:r>
          </w:p>
        </w:tc>
        <w:tc>
          <w:tcPr>
            <w:tcW w:w="8280" w:type="dxa"/>
            <w:gridSpan w:val="12"/>
            <w:tcBorders>
              <w:bottom w:val="single" w:sz="4" w:space="0" w:color="auto"/>
              <w:right w:val="single" w:sz="8" w:space="0" w:color="auto"/>
            </w:tcBorders>
            <w:vAlign w:val="bottom"/>
          </w:tcPr>
          <w:p w:rsidR="000956DB" w:rsidRDefault="000956DB" w:rsidP="000956DB">
            <w:pPr>
              <w:widowControl w:val="0"/>
              <w:spacing w:line="360" w:lineRule="auto"/>
              <w:ind w:firstLineChars="200" w:firstLine="360"/>
              <w:jc w:val="right"/>
              <w:rPr>
                <w:rFonts w:asciiTheme="minorEastAsia" w:hAnsiTheme="minorEastAsia" w:cs="Times New Roman"/>
                <w:kern w:val="2"/>
                <w:sz w:val="18"/>
                <w:szCs w:val="18"/>
              </w:rPr>
            </w:pPr>
            <w:r w:rsidRPr="000C00CC">
              <w:rPr>
                <w:rFonts w:asciiTheme="minorEastAsia" w:hAnsiTheme="minorEastAsia" w:cs="Times New Roman"/>
                <w:kern w:val="2"/>
                <w:sz w:val="18"/>
                <w:szCs w:val="18"/>
              </w:rPr>
              <w:t>（盖章）</w:t>
            </w:r>
          </w:p>
          <w:p w:rsidR="000956DB" w:rsidRDefault="000956DB" w:rsidP="000956DB">
            <w:pPr>
              <w:widowControl w:val="0"/>
              <w:wordWrap w:val="0"/>
              <w:spacing w:line="360" w:lineRule="auto"/>
              <w:ind w:firstLineChars="200" w:firstLine="360"/>
              <w:jc w:val="right"/>
              <w:rPr>
                <w:rFonts w:asciiTheme="minorEastAsia" w:hAnsiTheme="minorEastAsia" w:cs="Times New Roman"/>
                <w:kern w:val="2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kern w:val="2"/>
                <w:sz w:val="18"/>
                <w:szCs w:val="18"/>
              </w:rPr>
              <w:t xml:space="preserve">年 </w:t>
            </w:r>
            <w:r>
              <w:rPr>
                <w:rFonts w:asciiTheme="minorEastAsia" w:hAnsiTheme="minorEastAsia" w:cs="Times New Roman"/>
                <w:kern w:val="2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cs="Times New Roman" w:hint="eastAsia"/>
                <w:kern w:val="2"/>
                <w:sz w:val="18"/>
                <w:szCs w:val="18"/>
              </w:rPr>
              <w:t>月  日</w:t>
            </w:r>
          </w:p>
        </w:tc>
      </w:tr>
    </w:tbl>
    <w:p w:rsidR="00110276" w:rsidRDefault="00110276">
      <w:pPr>
        <w:rPr>
          <w:rFonts w:ascii="Times New Roman" w:eastAsia="仿宋_GB2312" w:hAnsi="Times New Roman" w:cs="Times New Roman"/>
          <w:kern w:val="2"/>
          <w:sz w:val="28"/>
          <w:szCs w:val="28"/>
        </w:rPr>
      </w:pPr>
      <w:r>
        <w:rPr>
          <w:rFonts w:ascii="Times New Roman" w:eastAsia="仿宋_GB2312" w:hAnsi="Times New Roman" w:cs="Times New Roman"/>
          <w:kern w:val="2"/>
          <w:sz w:val="28"/>
          <w:szCs w:val="28"/>
        </w:rPr>
        <w:br w:type="page"/>
      </w:r>
    </w:p>
    <w:p w:rsidR="00C86215" w:rsidRPr="00C86215" w:rsidRDefault="00C86215" w:rsidP="00C86215">
      <w:pPr>
        <w:widowControl w:val="0"/>
        <w:spacing w:line="360" w:lineRule="auto"/>
        <w:ind w:firstLineChars="200" w:firstLine="560"/>
        <w:jc w:val="both"/>
        <w:rPr>
          <w:rFonts w:ascii="Times New Roman" w:eastAsia="仿宋_GB2312" w:hAnsi="Times New Roman" w:cs="Times New Roman"/>
          <w:kern w:val="2"/>
          <w:sz w:val="28"/>
          <w:szCs w:val="28"/>
        </w:rPr>
      </w:pPr>
      <w:r w:rsidRPr="00C86215">
        <w:rPr>
          <w:rFonts w:ascii="Times New Roman" w:eastAsia="仿宋_GB2312" w:hAnsi="Times New Roman" w:cs="Times New Roman"/>
          <w:kern w:val="2"/>
          <w:sz w:val="28"/>
          <w:szCs w:val="28"/>
        </w:rPr>
        <w:lastRenderedPageBreak/>
        <w:t>附件</w:t>
      </w:r>
      <w:r w:rsidRPr="00C86215">
        <w:rPr>
          <w:rFonts w:ascii="Times New Roman" w:eastAsia="仿宋_GB2312" w:hAnsi="Times New Roman" w:cs="Times New Roman"/>
          <w:kern w:val="2"/>
          <w:sz w:val="28"/>
          <w:szCs w:val="28"/>
        </w:rPr>
        <w:t xml:space="preserve"> 2</w:t>
      </w:r>
    </w:p>
    <w:p w:rsidR="00450020" w:rsidRPr="00841E33" w:rsidRDefault="00C34E33" w:rsidP="00450020">
      <w:pPr>
        <w:widowControl w:val="0"/>
        <w:spacing w:line="360" w:lineRule="auto"/>
        <w:ind w:firstLineChars="200" w:firstLine="720"/>
        <w:jc w:val="center"/>
        <w:rPr>
          <w:rFonts w:ascii="Times New Roman" w:eastAsia="仿宋_GB2312" w:hAnsi="Times New Roman" w:cs="Times New Roman"/>
          <w:b/>
          <w:kern w:val="2"/>
          <w:sz w:val="36"/>
          <w:szCs w:val="36"/>
        </w:rPr>
      </w:pPr>
      <w:r w:rsidRPr="00C34E33">
        <w:rPr>
          <w:rFonts w:ascii="Times New Roman" w:eastAsia="仿宋_GB2312" w:hAnsi="Times New Roman" w:cs="Times New Roman" w:hint="eastAsia"/>
          <w:b/>
          <w:kern w:val="2"/>
          <w:sz w:val="36"/>
          <w:szCs w:val="36"/>
        </w:rPr>
        <w:t>××××</w:t>
      </w:r>
      <w:r w:rsidR="00C86215" w:rsidRPr="00841E33">
        <w:rPr>
          <w:rFonts w:ascii="Times New Roman" w:eastAsia="仿宋_GB2312" w:hAnsi="Times New Roman" w:cs="Times New Roman"/>
          <w:b/>
          <w:kern w:val="2"/>
          <w:sz w:val="36"/>
          <w:szCs w:val="36"/>
        </w:rPr>
        <w:t>银行股份有限公司</w:t>
      </w:r>
    </w:p>
    <w:p w:rsidR="00C86215" w:rsidRPr="00841E33" w:rsidRDefault="00C86215" w:rsidP="00450020">
      <w:pPr>
        <w:widowControl w:val="0"/>
        <w:spacing w:line="360" w:lineRule="auto"/>
        <w:ind w:firstLineChars="200" w:firstLine="720"/>
        <w:jc w:val="center"/>
        <w:rPr>
          <w:rFonts w:ascii="Times New Roman" w:eastAsia="仿宋_GB2312" w:hAnsi="Times New Roman" w:cs="Times New Roman"/>
          <w:b/>
          <w:kern w:val="2"/>
          <w:sz w:val="36"/>
          <w:szCs w:val="36"/>
        </w:rPr>
      </w:pPr>
      <w:r w:rsidRPr="00841E33">
        <w:rPr>
          <w:rFonts w:ascii="Times New Roman" w:eastAsia="仿宋_GB2312" w:hAnsi="Times New Roman" w:cs="Times New Roman"/>
          <w:b/>
          <w:kern w:val="2"/>
          <w:sz w:val="36"/>
          <w:szCs w:val="36"/>
        </w:rPr>
        <w:t>员工内部退养协议书</w:t>
      </w:r>
    </w:p>
    <w:p w:rsidR="00450020" w:rsidRPr="00450020" w:rsidRDefault="00450020" w:rsidP="00450020">
      <w:pPr>
        <w:widowControl w:val="0"/>
        <w:spacing w:line="360" w:lineRule="auto"/>
        <w:ind w:firstLineChars="200" w:firstLine="720"/>
        <w:jc w:val="center"/>
        <w:rPr>
          <w:rFonts w:ascii="Times New Roman" w:eastAsia="仿宋_GB2312" w:hAnsi="Times New Roman" w:cs="Times New Roman"/>
          <w:kern w:val="2"/>
          <w:sz w:val="36"/>
          <w:szCs w:val="36"/>
        </w:rPr>
      </w:pPr>
    </w:p>
    <w:p w:rsidR="00C86215" w:rsidRPr="00C86215" w:rsidRDefault="00C86215" w:rsidP="00C86215">
      <w:pPr>
        <w:widowControl w:val="0"/>
        <w:spacing w:line="360" w:lineRule="auto"/>
        <w:ind w:firstLineChars="200" w:firstLine="560"/>
        <w:jc w:val="both"/>
        <w:rPr>
          <w:rFonts w:ascii="Times New Roman" w:eastAsia="仿宋_GB2312" w:hAnsi="Times New Roman" w:cs="Times New Roman"/>
          <w:kern w:val="2"/>
          <w:sz w:val="28"/>
          <w:szCs w:val="28"/>
        </w:rPr>
      </w:pPr>
      <w:r w:rsidRPr="00C86215">
        <w:rPr>
          <w:rFonts w:ascii="Times New Roman" w:eastAsia="仿宋_GB2312" w:hAnsi="Times New Roman" w:cs="Times New Roman"/>
          <w:kern w:val="2"/>
          <w:sz w:val="28"/>
          <w:szCs w:val="28"/>
        </w:rPr>
        <w:t>甲方：</w:t>
      </w:r>
      <w:r w:rsidR="00C34E33" w:rsidRPr="00C34E33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××××</w:t>
      </w:r>
      <w:r w:rsidRPr="00C86215">
        <w:rPr>
          <w:rFonts w:ascii="Times New Roman" w:eastAsia="仿宋_GB2312" w:hAnsi="Times New Roman" w:cs="Times New Roman"/>
          <w:kern w:val="2"/>
          <w:sz w:val="28"/>
          <w:szCs w:val="28"/>
        </w:rPr>
        <w:t>银行股份有限公司</w:t>
      </w:r>
    </w:p>
    <w:p w:rsidR="00C86215" w:rsidRPr="00C86215" w:rsidRDefault="00C86215" w:rsidP="00C86215">
      <w:pPr>
        <w:widowControl w:val="0"/>
        <w:spacing w:line="360" w:lineRule="auto"/>
        <w:ind w:firstLineChars="200" w:firstLine="560"/>
        <w:jc w:val="both"/>
        <w:rPr>
          <w:rFonts w:ascii="Times New Roman" w:eastAsia="仿宋_GB2312" w:hAnsi="Times New Roman" w:cs="Times New Roman"/>
          <w:kern w:val="2"/>
          <w:sz w:val="28"/>
          <w:szCs w:val="28"/>
        </w:rPr>
      </w:pPr>
      <w:r w:rsidRPr="00C86215">
        <w:rPr>
          <w:rFonts w:ascii="Times New Roman" w:eastAsia="仿宋_GB2312" w:hAnsi="Times New Roman" w:cs="Times New Roman"/>
          <w:kern w:val="2"/>
          <w:sz w:val="28"/>
          <w:szCs w:val="28"/>
        </w:rPr>
        <w:t>乙方：</w:t>
      </w:r>
    </w:p>
    <w:p w:rsidR="00C86215" w:rsidRPr="00C86215" w:rsidRDefault="00C86215" w:rsidP="00C86215">
      <w:pPr>
        <w:widowControl w:val="0"/>
        <w:spacing w:line="360" w:lineRule="auto"/>
        <w:ind w:firstLineChars="200" w:firstLine="560"/>
        <w:jc w:val="both"/>
        <w:rPr>
          <w:rFonts w:ascii="Times New Roman" w:eastAsia="仿宋_GB2312" w:hAnsi="Times New Roman" w:cs="Times New Roman"/>
          <w:kern w:val="2"/>
          <w:sz w:val="28"/>
          <w:szCs w:val="28"/>
        </w:rPr>
      </w:pPr>
      <w:r w:rsidRPr="00C86215">
        <w:rPr>
          <w:rFonts w:ascii="Times New Roman" w:eastAsia="仿宋_GB2312" w:hAnsi="Times New Roman" w:cs="Times New Roman"/>
          <w:kern w:val="2"/>
          <w:sz w:val="28"/>
          <w:szCs w:val="28"/>
        </w:rPr>
        <w:t>为维护甲乙双方的合法权利，根据《</w:t>
      </w:r>
      <w:r w:rsidR="00C34E33" w:rsidRPr="00C34E33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××××</w:t>
      </w:r>
      <w:r w:rsidRPr="00C86215">
        <w:rPr>
          <w:rFonts w:ascii="Times New Roman" w:eastAsia="仿宋_GB2312" w:hAnsi="Times New Roman" w:cs="Times New Roman"/>
          <w:kern w:val="2"/>
          <w:sz w:val="28"/>
          <w:szCs w:val="28"/>
        </w:rPr>
        <w:t>省农村信用社员工分流实施指导意见》及《</w:t>
      </w:r>
      <w:r w:rsidR="00C34E33" w:rsidRPr="00C34E33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××××</w:t>
      </w:r>
      <w:r w:rsidRPr="00C86215">
        <w:rPr>
          <w:rFonts w:ascii="Times New Roman" w:eastAsia="仿宋_GB2312" w:hAnsi="Times New Roman" w:cs="Times New Roman"/>
          <w:kern w:val="2"/>
          <w:sz w:val="28"/>
          <w:szCs w:val="28"/>
        </w:rPr>
        <w:t>银行股份有限公司员工内部退养管理办法》，经甲乙双方平等协商一致，达成以下条款共同遵守。</w:t>
      </w:r>
    </w:p>
    <w:p w:rsidR="00C86215" w:rsidRPr="00C86215" w:rsidRDefault="00C86215" w:rsidP="00C86215">
      <w:pPr>
        <w:widowControl w:val="0"/>
        <w:spacing w:line="360" w:lineRule="auto"/>
        <w:ind w:firstLineChars="200" w:firstLine="560"/>
        <w:jc w:val="both"/>
        <w:rPr>
          <w:rFonts w:ascii="Times New Roman" w:eastAsia="仿宋_GB2312" w:hAnsi="Times New Roman" w:cs="Times New Roman"/>
          <w:kern w:val="2"/>
          <w:sz w:val="28"/>
          <w:szCs w:val="28"/>
        </w:rPr>
      </w:pPr>
      <w:r w:rsidRPr="00C86215">
        <w:rPr>
          <w:rFonts w:ascii="Times New Roman" w:eastAsia="仿宋_GB2312" w:hAnsi="Times New Roman" w:cs="Times New Roman"/>
          <w:kern w:val="2"/>
          <w:sz w:val="28"/>
          <w:szCs w:val="28"/>
        </w:rPr>
        <w:t>第一条</w:t>
      </w:r>
      <w:r w:rsidRPr="00C86215">
        <w:rPr>
          <w:rFonts w:ascii="Times New Roman" w:eastAsia="仿宋_GB2312" w:hAnsi="Times New Roman" w:cs="Times New Roman"/>
          <w:kern w:val="2"/>
          <w:sz w:val="28"/>
          <w:szCs w:val="28"/>
        </w:rPr>
        <w:t xml:space="preserve">  </w:t>
      </w:r>
      <w:r w:rsidRPr="00C86215">
        <w:rPr>
          <w:rFonts w:ascii="Times New Roman" w:eastAsia="仿宋_GB2312" w:hAnsi="Times New Roman" w:cs="Times New Roman"/>
          <w:kern w:val="2"/>
          <w:sz w:val="28"/>
          <w:szCs w:val="28"/>
        </w:rPr>
        <w:t>协议期限</w:t>
      </w:r>
    </w:p>
    <w:p w:rsidR="00C86215" w:rsidRPr="00C86215" w:rsidRDefault="00C86215" w:rsidP="00C86215">
      <w:pPr>
        <w:widowControl w:val="0"/>
        <w:spacing w:line="360" w:lineRule="auto"/>
        <w:ind w:firstLineChars="200" w:firstLine="560"/>
        <w:jc w:val="both"/>
        <w:rPr>
          <w:rFonts w:ascii="Times New Roman" w:eastAsia="仿宋_GB2312" w:hAnsi="Times New Roman" w:cs="Times New Roman"/>
          <w:kern w:val="2"/>
          <w:sz w:val="28"/>
          <w:szCs w:val="28"/>
        </w:rPr>
      </w:pPr>
      <w:r w:rsidRPr="00C86215">
        <w:rPr>
          <w:rFonts w:ascii="Times New Roman" w:eastAsia="仿宋_GB2312" w:hAnsi="Times New Roman" w:cs="Times New Roman"/>
          <w:kern w:val="2"/>
          <w:sz w:val="28"/>
          <w:szCs w:val="28"/>
        </w:rPr>
        <w:t>自</w:t>
      </w:r>
      <w:r w:rsidRPr="00C86215">
        <w:rPr>
          <w:rFonts w:ascii="Times New Roman" w:eastAsia="仿宋_GB2312" w:hAnsi="Times New Roman" w:cs="Times New Roman"/>
          <w:kern w:val="2"/>
          <w:sz w:val="28"/>
          <w:szCs w:val="28"/>
        </w:rPr>
        <w:t xml:space="preserve">  </w:t>
      </w:r>
      <w:r w:rsidRPr="00C86215">
        <w:rPr>
          <w:rFonts w:ascii="Times New Roman" w:eastAsia="仿宋_GB2312" w:hAnsi="Times New Roman" w:cs="Times New Roman"/>
          <w:kern w:val="2"/>
          <w:sz w:val="28"/>
          <w:szCs w:val="28"/>
        </w:rPr>
        <w:t>年</w:t>
      </w:r>
      <w:r w:rsidRPr="00C86215">
        <w:rPr>
          <w:rFonts w:ascii="Times New Roman" w:eastAsia="仿宋_GB2312" w:hAnsi="Times New Roman" w:cs="Times New Roman"/>
          <w:kern w:val="2"/>
          <w:sz w:val="28"/>
          <w:szCs w:val="28"/>
        </w:rPr>
        <w:t xml:space="preserve">  </w:t>
      </w:r>
      <w:r w:rsidRPr="00C86215">
        <w:rPr>
          <w:rFonts w:ascii="Times New Roman" w:eastAsia="仿宋_GB2312" w:hAnsi="Times New Roman" w:cs="Times New Roman"/>
          <w:kern w:val="2"/>
          <w:sz w:val="28"/>
          <w:szCs w:val="28"/>
        </w:rPr>
        <w:t>月</w:t>
      </w:r>
      <w:r w:rsidRPr="00C86215">
        <w:rPr>
          <w:rFonts w:ascii="Times New Roman" w:eastAsia="仿宋_GB2312" w:hAnsi="Times New Roman" w:cs="Times New Roman"/>
          <w:kern w:val="2"/>
          <w:sz w:val="28"/>
          <w:szCs w:val="28"/>
        </w:rPr>
        <w:t xml:space="preserve">  </w:t>
      </w:r>
      <w:r w:rsidRPr="00C86215">
        <w:rPr>
          <w:rFonts w:ascii="Times New Roman" w:eastAsia="仿宋_GB2312" w:hAnsi="Times New Roman" w:cs="Times New Roman"/>
          <w:kern w:val="2"/>
          <w:sz w:val="28"/>
          <w:szCs w:val="28"/>
        </w:rPr>
        <w:t>日起生效；</w:t>
      </w:r>
      <w:r w:rsidRPr="00C86215">
        <w:rPr>
          <w:rFonts w:ascii="Times New Roman" w:eastAsia="仿宋_GB2312" w:hAnsi="Times New Roman" w:cs="Times New Roman"/>
          <w:kern w:val="2"/>
          <w:sz w:val="28"/>
          <w:szCs w:val="28"/>
        </w:rPr>
        <w:t xml:space="preserve">  </w:t>
      </w:r>
      <w:r w:rsidRPr="00C86215">
        <w:rPr>
          <w:rFonts w:ascii="Times New Roman" w:eastAsia="仿宋_GB2312" w:hAnsi="Times New Roman" w:cs="Times New Roman"/>
          <w:kern w:val="2"/>
          <w:sz w:val="28"/>
          <w:szCs w:val="28"/>
        </w:rPr>
        <w:t>年</w:t>
      </w:r>
      <w:r w:rsidRPr="00C86215">
        <w:rPr>
          <w:rFonts w:ascii="Times New Roman" w:eastAsia="仿宋_GB2312" w:hAnsi="Times New Roman" w:cs="Times New Roman"/>
          <w:kern w:val="2"/>
          <w:sz w:val="28"/>
          <w:szCs w:val="28"/>
        </w:rPr>
        <w:t xml:space="preserve">  </w:t>
      </w:r>
      <w:r w:rsidRPr="00C86215">
        <w:rPr>
          <w:rFonts w:ascii="Times New Roman" w:eastAsia="仿宋_GB2312" w:hAnsi="Times New Roman" w:cs="Times New Roman"/>
          <w:kern w:val="2"/>
          <w:sz w:val="28"/>
          <w:szCs w:val="28"/>
        </w:rPr>
        <w:t>月</w:t>
      </w:r>
      <w:r w:rsidRPr="00C86215">
        <w:rPr>
          <w:rFonts w:ascii="Times New Roman" w:eastAsia="仿宋_GB2312" w:hAnsi="Times New Roman" w:cs="Times New Roman"/>
          <w:kern w:val="2"/>
          <w:sz w:val="28"/>
          <w:szCs w:val="28"/>
        </w:rPr>
        <w:t xml:space="preserve">  </w:t>
      </w:r>
      <w:r w:rsidRPr="00C86215">
        <w:rPr>
          <w:rFonts w:ascii="Times New Roman" w:eastAsia="仿宋_GB2312" w:hAnsi="Times New Roman" w:cs="Times New Roman"/>
          <w:kern w:val="2"/>
          <w:sz w:val="28"/>
          <w:szCs w:val="28"/>
        </w:rPr>
        <w:t>日终止。</w:t>
      </w:r>
    </w:p>
    <w:p w:rsidR="00C86215" w:rsidRPr="00C86215" w:rsidRDefault="00C86215" w:rsidP="00C86215">
      <w:pPr>
        <w:widowControl w:val="0"/>
        <w:spacing w:line="360" w:lineRule="auto"/>
        <w:ind w:firstLineChars="200" w:firstLine="560"/>
        <w:jc w:val="both"/>
        <w:rPr>
          <w:rFonts w:ascii="Times New Roman" w:eastAsia="仿宋_GB2312" w:hAnsi="Times New Roman" w:cs="Times New Roman"/>
          <w:kern w:val="2"/>
          <w:sz w:val="28"/>
          <w:szCs w:val="28"/>
        </w:rPr>
      </w:pPr>
      <w:r w:rsidRPr="00C86215">
        <w:rPr>
          <w:rFonts w:ascii="Times New Roman" w:eastAsia="仿宋_GB2312" w:hAnsi="Times New Roman" w:cs="Times New Roman"/>
          <w:kern w:val="2"/>
          <w:sz w:val="28"/>
          <w:szCs w:val="28"/>
        </w:rPr>
        <w:t>第二条</w:t>
      </w:r>
      <w:r w:rsidRPr="00C86215">
        <w:rPr>
          <w:rFonts w:ascii="Times New Roman" w:eastAsia="仿宋_GB2312" w:hAnsi="Times New Roman" w:cs="Times New Roman"/>
          <w:kern w:val="2"/>
          <w:sz w:val="28"/>
          <w:szCs w:val="28"/>
        </w:rPr>
        <w:t xml:space="preserve">  </w:t>
      </w:r>
      <w:r w:rsidRPr="00C86215">
        <w:rPr>
          <w:rFonts w:ascii="Times New Roman" w:eastAsia="仿宋_GB2312" w:hAnsi="Times New Roman" w:cs="Times New Roman"/>
          <w:kern w:val="2"/>
          <w:sz w:val="28"/>
          <w:szCs w:val="28"/>
        </w:rPr>
        <w:t>保险福利待遇</w:t>
      </w:r>
    </w:p>
    <w:p w:rsidR="00C86215" w:rsidRPr="00C86215" w:rsidRDefault="00C86215" w:rsidP="00C86215">
      <w:pPr>
        <w:widowControl w:val="0"/>
        <w:spacing w:line="360" w:lineRule="auto"/>
        <w:ind w:firstLineChars="200" w:firstLine="560"/>
        <w:jc w:val="both"/>
        <w:rPr>
          <w:rFonts w:ascii="Times New Roman" w:eastAsia="仿宋_GB2312" w:hAnsi="Times New Roman" w:cs="Times New Roman"/>
          <w:kern w:val="2"/>
          <w:sz w:val="28"/>
          <w:szCs w:val="28"/>
        </w:rPr>
      </w:pPr>
      <w:r w:rsidRPr="00C86215">
        <w:rPr>
          <w:rFonts w:ascii="Times New Roman" w:eastAsia="仿宋_GB2312" w:hAnsi="Times New Roman" w:cs="Times New Roman"/>
          <w:kern w:val="2"/>
          <w:sz w:val="28"/>
          <w:szCs w:val="28"/>
        </w:rPr>
        <w:t>一、乙方在内退期间改发内退生活费。内退生活费按《</w:t>
      </w:r>
      <w:r w:rsidR="00C34E33" w:rsidRPr="00C34E33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××××</w:t>
      </w:r>
      <w:bookmarkStart w:id="2" w:name="_GoBack"/>
      <w:bookmarkEnd w:id="2"/>
      <w:r w:rsidRPr="00C86215">
        <w:rPr>
          <w:rFonts w:ascii="Times New Roman" w:eastAsia="仿宋_GB2312" w:hAnsi="Times New Roman" w:cs="Times New Roman"/>
          <w:kern w:val="2"/>
          <w:sz w:val="28"/>
          <w:szCs w:val="28"/>
        </w:rPr>
        <w:t>省农村信用社员工待岗、分流实施指导意见》的标准，由甲方按月计发。</w:t>
      </w:r>
    </w:p>
    <w:p w:rsidR="00C86215" w:rsidRPr="00C86215" w:rsidRDefault="00C86215" w:rsidP="00C86215">
      <w:pPr>
        <w:widowControl w:val="0"/>
        <w:spacing w:line="360" w:lineRule="auto"/>
        <w:ind w:firstLineChars="200" w:firstLine="560"/>
        <w:jc w:val="both"/>
        <w:rPr>
          <w:rFonts w:ascii="Times New Roman" w:eastAsia="仿宋_GB2312" w:hAnsi="Times New Roman" w:cs="Times New Roman"/>
          <w:kern w:val="2"/>
          <w:sz w:val="28"/>
          <w:szCs w:val="28"/>
        </w:rPr>
      </w:pPr>
      <w:r w:rsidRPr="00C86215">
        <w:rPr>
          <w:rFonts w:ascii="Times New Roman" w:eastAsia="仿宋_GB2312" w:hAnsi="Times New Roman" w:cs="Times New Roman"/>
          <w:kern w:val="2"/>
          <w:sz w:val="28"/>
          <w:szCs w:val="28"/>
        </w:rPr>
        <w:t>二、乙方的社会养老金、医疗保险金和住房公积金等，以乙方</w:t>
      </w:r>
      <w:proofErr w:type="gramStart"/>
      <w:r w:rsidRPr="00C86215">
        <w:rPr>
          <w:rFonts w:ascii="Times New Roman" w:eastAsia="仿宋_GB2312" w:hAnsi="Times New Roman" w:cs="Times New Roman"/>
          <w:kern w:val="2"/>
          <w:sz w:val="28"/>
          <w:szCs w:val="28"/>
        </w:rPr>
        <w:t>退养费</w:t>
      </w:r>
      <w:proofErr w:type="gramEnd"/>
      <w:r w:rsidRPr="00C86215">
        <w:rPr>
          <w:rFonts w:ascii="Times New Roman" w:eastAsia="仿宋_GB2312" w:hAnsi="Times New Roman" w:cs="Times New Roman"/>
          <w:kern w:val="2"/>
          <w:sz w:val="28"/>
          <w:szCs w:val="28"/>
        </w:rPr>
        <w:t>为基数，由乙方和甲方按照各自承担的比例缴纳至协议终止时止。</w:t>
      </w:r>
    </w:p>
    <w:p w:rsidR="00C86215" w:rsidRPr="00C86215" w:rsidRDefault="00C86215" w:rsidP="00C86215">
      <w:pPr>
        <w:widowControl w:val="0"/>
        <w:spacing w:line="360" w:lineRule="auto"/>
        <w:ind w:firstLineChars="200" w:firstLine="560"/>
        <w:jc w:val="both"/>
        <w:rPr>
          <w:rFonts w:ascii="Times New Roman" w:eastAsia="仿宋_GB2312" w:hAnsi="Times New Roman" w:cs="Times New Roman"/>
          <w:kern w:val="2"/>
          <w:sz w:val="28"/>
          <w:szCs w:val="28"/>
        </w:rPr>
      </w:pPr>
      <w:r w:rsidRPr="00C86215">
        <w:rPr>
          <w:rFonts w:ascii="Times New Roman" w:eastAsia="仿宋_GB2312" w:hAnsi="Times New Roman" w:cs="Times New Roman"/>
          <w:kern w:val="2"/>
          <w:sz w:val="28"/>
          <w:szCs w:val="28"/>
        </w:rPr>
        <w:t>三、乙方在内退期间其内退生活费，随省人力资源和社会保障厅公布的</w:t>
      </w:r>
      <w:r w:rsidR="00C34E33" w:rsidRPr="00C34E33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××××</w:t>
      </w:r>
      <w:r w:rsidRPr="00C86215">
        <w:rPr>
          <w:rFonts w:ascii="Times New Roman" w:eastAsia="仿宋_GB2312" w:hAnsi="Times New Roman" w:cs="Times New Roman"/>
          <w:kern w:val="2"/>
          <w:sz w:val="28"/>
          <w:szCs w:val="28"/>
        </w:rPr>
        <w:t>市最低工资以及津贴中相关标准的变动而调整。</w:t>
      </w:r>
    </w:p>
    <w:p w:rsidR="00C86215" w:rsidRPr="00C86215" w:rsidRDefault="00C86215" w:rsidP="00C86215">
      <w:pPr>
        <w:widowControl w:val="0"/>
        <w:spacing w:line="360" w:lineRule="auto"/>
        <w:ind w:firstLineChars="200" w:firstLine="560"/>
        <w:jc w:val="both"/>
        <w:rPr>
          <w:rFonts w:ascii="Times New Roman" w:eastAsia="仿宋_GB2312" w:hAnsi="Times New Roman" w:cs="Times New Roman"/>
          <w:kern w:val="2"/>
          <w:sz w:val="28"/>
          <w:szCs w:val="28"/>
        </w:rPr>
      </w:pPr>
      <w:r w:rsidRPr="00C86215">
        <w:rPr>
          <w:rFonts w:ascii="Times New Roman" w:eastAsia="仿宋_GB2312" w:hAnsi="Times New Roman" w:cs="Times New Roman"/>
          <w:kern w:val="2"/>
          <w:sz w:val="28"/>
          <w:szCs w:val="28"/>
        </w:rPr>
        <w:t>第三条</w:t>
      </w:r>
      <w:r w:rsidRPr="00C86215">
        <w:rPr>
          <w:rFonts w:ascii="Times New Roman" w:eastAsia="仿宋_GB2312" w:hAnsi="Times New Roman" w:cs="Times New Roman"/>
          <w:kern w:val="2"/>
          <w:sz w:val="28"/>
          <w:szCs w:val="28"/>
        </w:rPr>
        <w:t xml:space="preserve">  </w:t>
      </w:r>
      <w:r w:rsidRPr="00C86215">
        <w:rPr>
          <w:rFonts w:ascii="Times New Roman" w:eastAsia="仿宋_GB2312" w:hAnsi="Times New Roman" w:cs="Times New Roman"/>
          <w:kern w:val="2"/>
          <w:sz w:val="28"/>
          <w:szCs w:val="28"/>
        </w:rPr>
        <w:t>管理规定</w:t>
      </w:r>
    </w:p>
    <w:p w:rsidR="00C86215" w:rsidRPr="00C86215" w:rsidRDefault="00C86215" w:rsidP="00C86215">
      <w:pPr>
        <w:widowControl w:val="0"/>
        <w:spacing w:line="360" w:lineRule="auto"/>
        <w:ind w:firstLineChars="200" w:firstLine="560"/>
        <w:jc w:val="both"/>
        <w:rPr>
          <w:rFonts w:ascii="Times New Roman" w:eastAsia="仿宋_GB2312" w:hAnsi="Times New Roman" w:cs="Times New Roman"/>
          <w:kern w:val="2"/>
          <w:sz w:val="28"/>
          <w:szCs w:val="28"/>
        </w:rPr>
      </w:pPr>
      <w:r w:rsidRPr="00C86215">
        <w:rPr>
          <w:rFonts w:ascii="Times New Roman" w:eastAsia="仿宋_GB2312" w:hAnsi="Times New Roman" w:cs="Times New Roman"/>
          <w:kern w:val="2"/>
          <w:sz w:val="28"/>
          <w:szCs w:val="28"/>
        </w:rPr>
        <w:t>一、内部</w:t>
      </w:r>
      <w:proofErr w:type="gramStart"/>
      <w:r w:rsidRPr="00C86215">
        <w:rPr>
          <w:rFonts w:ascii="Times New Roman" w:eastAsia="仿宋_GB2312" w:hAnsi="Times New Roman" w:cs="Times New Roman"/>
          <w:kern w:val="2"/>
          <w:sz w:val="28"/>
          <w:szCs w:val="28"/>
        </w:rPr>
        <w:t>退养员工</w:t>
      </w:r>
      <w:proofErr w:type="gramEnd"/>
      <w:r w:rsidRPr="00C86215">
        <w:rPr>
          <w:rFonts w:ascii="Times New Roman" w:eastAsia="仿宋_GB2312" w:hAnsi="Times New Roman" w:cs="Times New Roman"/>
          <w:kern w:val="2"/>
          <w:sz w:val="28"/>
          <w:szCs w:val="28"/>
        </w:rPr>
        <w:t>在办理内退手续的同时，必须与甲方签订本协议，否则不予办理。</w:t>
      </w:r>
    </w:p>
    <w:p w:rsidR="00C86215" w:rsidRPr="00C86215" w:rsidRDefault="00C86215" w:rsidP="00C86215">
      <w:pPr>
        <w:widowControl w:val="0"/>
        <w:spacing w:line="360" w:lineRule="auto"/>
        <w:ind w:firstLineChars="200" w:firstLine="560"/>
        <w:jc w:val="both"/>
        <w:rPr>
          <w:rFonts w:ascii="Times New Roman" w:eastAsia="仿宋_GB2312" w:hAnsi="Times New Roman" w:cs="Times New Roman"/>
          <w:kern w:val="2"/>
          <w:sz w:val="28"/>
          <w:szCs w:val="28"/>
        </w:rPr>
      </w:pPr>
      <w:r w:rsidRPr="00C86215">
        <w:rPr>
          <w:rFonts w:ascii="Times New Roman" w:eastAsia="仿宋_GB2312" w:hAnsi="Times New Roman" w:cs="Times New Roman"/>
          <w:kern w:val="2"/>
          <w:sz w:val="28"/>
          <w:szCs w:val="28"/>
        </w:rPr>
        <w:t>二、乙方由甲方按照退休人员的规定进行日常管理。</w:t>
      </w:r>
    </w:p>
    <w:p w:rsidR="00C86215" w:rsidRPr="00C86215" w:rsidRDefault="00C86215" w:rsidP="00C86215">
      <w:pPr>
        <w:widowControl w:val="0"/>
        <w:spacing w:line="360" w:lineRule="auto"/>
        <w:ind w:firstLineChars="200" w:firstLine="560"/>
        <w:jc w:val="both"/>
        <w:rPr>
          <w:rFonts w:ascii="Times New Roman" w:eastAsia="仿宋_GB2312" w:hAnsi="Times New Roman" w:cs="Times New Roman"/>
          <w:kern w:val="2"/>
          <w:sz w:val="28"/>
          <w:szCs w:val="28"/>
        </w:rPr>
      </w:pPr>
      <w:r w:rsidRPr="00C86215">
        <w:rPr>
          <w:rFonts w:ascii="Times New Roman" w:eastAsia="仿宋_GB2312" w:hAnsi="Times New Roman" w:cs="Times New Roman"/>
          <w:kern w:val="2"/>
          <w:sz w:val="28"/>
          <w:szCs w:val="28"/>
        </w:rPr>
        <w:lastRenderedPageBreak/>
        <w:t>三、乙方应自觉遵循法律法规和金融从业的相关规定，注重言行的</w:t>
      </w:r>
      <w:bookmarkStart w:id="3" w:name="page6"/>
      <w:bookmarkEnd w:id="3"/>
      <w:r w:rsidRPr="00C86215">
        <w:rPr>
          <w:rFonts w:ascii="Times New Roman" w:eastAsia="仿宋_GB2312" w:hAnsi="Times New Roman" w:cs="Times New Roman"/>
          <w:kern w:val="2"/>
          <w:sz w:val="28"/>
          <w:szCs w:val="28"/>
        </w:rPr>
        <w:t>规范性，不得给甲方带来经济损失、管理损失和声誉风险，否则承担赔偿责任，并按在岗员工的要求追究责任。</w:t>
      </w:r>
    </w:p>
    <w:p w:rsidR="00C86215" w:rsidRPr="00C86215" w:rsidRDefault="00C86215" w:rsidP="00C86215">
      <w:pPr>
        <w:widowControl w:val="0"/>
        <w:spacing w:line="360" w:lineRule="auto"/>
        <w:ind w:firstLineChars="200" w:firstLine="560"/>
        <w:jc w:val="both"/>
        <w:rPr>
          <w:rFonts w:ascii="Times New Roman" w:eastAsia="仿宋_GB2312" w:hAnsi="Times New Roman" w:cs="Times New Roman"/>
          <w:kern w:val="2"/>
          <w:sz w:val="28"/>
          <w:szCs w:val="28"/>
        </w:rPr>
      </w:pPr>
      <w:r w:rsidRPr="00C86215">
        <w:rPr>
          <w:rFonts w:ascii="Times New Roman" w:eastAsia="仿宋_GB2312" w:hAnsi="Times New Roman" w:cs="Times New Roman"/>
          <w:kern w:val="2"/>
          <w:sz w:val="28"/>
          <w:szCs w:val="28"/>
        </w:rPr>
        <w:t>四、乙方应保守甲方的商业秘密，不得泄露或出卖商业秘密以及其他有损于甲方的行为。乙方如泄露、出卖商业秘密以及其他行为给甲方造成损害，除承担违约责任外，还应依据有关规定对甲方进行赔偿。</w:t>
      </w:r>
    </w:p>
    <w:p w:rsidR="00C86215" w:rsidRPr="00C86215" w:rsidRDefault="00C86215" w:rsidP="00C86215">
      <w:pPr>
        <w:widowControl w:val="0"/>
        <w:spacing w:line="360" w:lineRule="auto"/>
        <w:ind w:firstLineChars="200" w:firstLine="560"/>
        <w:jc w:val="both"/>
        <w:rPr>
          <w:rFonts w:ascii="Times New Roman" w:eastAsia="仿宋_GB2312" w:hAnsi="Times New Roman" w:cs="Times New Roman"/>
          <w:kern w:val="2"/>
          <w:sz w:val="28"/>
          <w:szCs w:val="28"/>
        </w:rPr>
      </w:pPr>
      <w:r w:rsidRPr="00C86215">
        <w:rPr>
          <w:rFonts w:ascii="Times New Roman" w:eastAsia="仿宋_GB2312" w:hAnsi="Times New Roman" w:cs="Times New Roman"/>
          <w:kern w:val="2"/>
          <w:sz w:val="28"/>
          <w:szCs w:val="28"/>
        </w:rPr>
        <w:t>五、甲方在乙方内部退养后发现乙方在岗期间有违章违规行为的，甲方有权根据相关规定追究乙方责任。</w:t>
      </w:r>
    </w:p>
    <w:p w:rsidR="00C86215" w:rsidRPr="00C86215" w:rsidRDefault="00C86215" w:rsidP="00C86215">
      <w:pPr>
        <w:widowControl w:val="0"/>
        <w:spacing w:line="360" w:lineRule="auto"/>
        <w:ind w:firstLineChars="200" w:firstLine="560"/>
        <w:jc w:val="both"/>
        <w:rPr>
          <w:rFonts w:ascii="Times New Roman" w:eastAsia="仿宋_GB2312" w:hAnsi="Times New Roman" w:cs="Times New Roman"/>
          <w:kern w:val="2"/>
          <w:sz w:val="28"/>
          <w:szCs w:val="28"/>
        </w:rPr>
      </w:pPr>
      <w:r w:rsidRPr="00C86215">
        <w:rPr>
          <w:rFonts w:ascii="Times New Roman" w:eastAsia="仿宋_GB2312" w:hAnsi="Times New Roman" w:cs="Times New Roman"/>
          <w:kern w:val="2"/>
          <w:sz w:val="28"/>
          <w:szCs w:val="28"/>
        </w:rPr>
        <w:t>第四条</w:t>
      </w:r>
      <w:r w:rsidRPr="00C86215">
        <w:rPr>
          <w:rFonts w:ascii="Times New Roman" w:eastAsia="仿宋_GB2312" w:hAnsi="Times New Roman" w:cs="Times New Roman"/>
          <w:kern w:val="2"/>
          <w:sz w:val="28"/>
          <w:szCs w:val="28"/>
        </w:rPr>
        <w:t xml:space="preserve">  </w:t>
      </w:r>
      <w:r w:rsidRPr="00C86215">
        <w:rPr>
          <w:rFonts w:ascii="Times New Roman" w:eastAsia="仿宋_GB2312" w:hAnsi="Times New Roman" w:cs="Times New Roman"/>
          <w:kern w:val="2"/>
          <w:sz w:val="28"/>
          <w:szCs w:val="28"/>
        </w:rPr>
        <w:t>协议的变更</w:t>
      </w:r>
    </w:p>
    <w:p w:rsidR="00C86215" w:rsidRPr="00C86215" w:rsidRDefault="00C86215" w:rsidP="00C86215">
      <w:pPr>
        <w:widowControl w:val="0"/>
        <w:spacing w:line="360" w:lineRule="auto"/>
        <w:ind w:firstLineChars="200" w:firstLine="560"/>
        <w:jc w:val="both"/>
        <w:rPr>
          <w:rFonts w:ascii="Times New Roman" w:eastAsia="仿宋_GB2312" w:hAnsi="Times New Roman" w:cs="Times New Roman"/>
          <w:kern w:val="2"/>
          <w:sz w:val="28"/>
          <w:szCs w:val="28"/>
        </w:rPr>
      </w:pPr>
      <w:r w:rsidRPr="00C86215">
        <w:rPr>
          <w:rFonts w:ascii="Times New Roman" w:eastAsia="仿宋_GB2312" w:hAnsi="Times New Roman" w:cs="Times New Roman"/>
          <w:kern w:val="2"/>
          <w:sz w:val="28"/>
          <w:szCs w:val="28"/>
        </w:rPr>
        <w:t>1</w:t>
      </w:r>
      <w:r w:rsidRPr="00C86215">
        <w:rPr>
          <w:rFonts w:ascii="Times New Roman" w:eastAsia="仿宋_GB2312" w:hAnsi="Times New Roman" w:cs="Times New Roman"/>
          <w:kern w:val="2"/>
          <w:sz w:val="28"/>
          <w:szCs w:val="28"/>
        </w:rPr>
        <w:t>、本协议订立时所依据的法律、法规、规章已经修改；</w:t>
      </w:r>
    </w:p>
    <w:p w:rsidR="00C86215" w:rsidRPr="00C86215" w:rsidRDefault="00C86215" w:rsidP="00C86215">
      <w:pPr>
        <w:widowControl w:val="0"/>
        <w:spacing w:line="360" w:lineRule="auto"/>
        <w:ind w:firstLineChars="200" w:firstLine="560"/>
        <w:jc w:val="both"/>
        <w:rPr>
          <w:rFonts w:ascii="Times New Roman" w:eastAsia="仿宋_GB2312" w:hAnsi="Times New Roman" w:cs="Times New Roman"/>
          <w:kern w:val="2"/>
          <w:sz w:val="28"/>
          <w:szCs w:val="28"/>
        </w:rPr>
      </w:pPr>
      <w:r w:rsidRPr="00C86215">
        <w:rPr>
          <w:rFonts w:ascii="Times New Roman" w:eastAsia="仿宋_GB2312" w:hAnsi="Times New Roman" w:cs="Times New Roman"/>
          <w:kern w:val="2"/>
          <w:sz w:val="28"/>
          <w:szCs w:val="28"/>
        </w:rPr>
        <w:t>2</w:t>
      </w:r>
      <w:r w:rsidRPr="00C86215">
        <w:rPr>
          <w:rFonts w:ascii="Times New Roman" w:eastAsia="仿宋_GB2312" w:hAnsi="Times New Roman" w:cs="Times New Roman"/>
          <w:kern w:val="2"/>
          <w:sz w:val="28"/>
          <w:szCs w:val="28"/>
        </w:rPr>
        <w:t>、由于不可抗力致使本协议无法完全履行。</w:t>
      </w:r>
    </w:p>
    <w:p w:rsidR="00C86215" w:rsidRPr="00C86215" w:rsidRDefault="00C86215" w:rsidP="00C86215">
      <w:pPr>
        <w:widowControl w:val="0"/>
        <w:spacing w:line="360" w:lineRule="auto"/>
        <w:ind w:firstLineChars="200" w:firstLine="560"/>
        <w:jc w:val="both"/>
        <w:rPr>
          <w:rFonts w:ascii="Times New Roman" w:eastAsia="仿宋_GB2312" w:hAnsi="Times New Roman" w:cs="Times New Roman"/>
          <w:kern w:val="2"/>
          <w:sz w:val="28"/>
          <w:szCs w:val="28"/>
        </w:rPr>
      </w:pPr>
      <w:r w:rsidRPr="00C86215">
        <w:rPr>
          <w:rFonts w:ascii="Times New Roman" w:eastAsia="仿宋_GB2312" w:hAnsi="Times New Roman" w:cs="Times New Roman"/>
          <w:kern w:val="2"/>
          <w:sz w:val="28"/>
          <w:szCs w:val="28"/>
        </w:rPr>
        <w:t>第五条</w:t>
      </w:r>
      <w:r w:rsidRPr="00C86215">
        <w:rPr>
          <w:rFonts w:ascii="Times New Roman" w:eastAsia="仿宋_GB2312" w:hAnsi="Times New Roman" w:cs="Times New Roman"/>
          <w:kern w:val="2"/>
          <w:sz w:val="28"/>
          <w:szCs w:val="28"/>
        </w:rPr>
        <w:t xml:space="preserve">  </w:t>
      </w:r>
      <w:r w:rsidRPr="00C86215">
        <w:rPr>
          <w:rFonts w:ascii="Times New Roman" w:eastAsia="仿宋_GB2312" w:hAnsi="Times New Roman" w:cs="Times New Roman"/>
          <w:kern w:val="2"/>
          <w:sz w:val="28"/>
          <w:szCs w:val="28"/>
        </w:rPr>
        <w:t>协议的解除</w:t>
      </w:r>
    </w:p>
    <w:p w:rsidR="00C86215" w:rsidRPr="00C86215" w:rsidRDefault="00C86215" w:rsidP="00C86215">
      <w:pPr>
        <w:widowControl w:val="0"/>
        <w:spacing w:line="360" w:lineRule="auto"/>
        <w:ind w:firstLineChars="200" w:firstLine="560"/>
        <w:jc w:val="both"/>
        <w:rPr>
          <w:rFonts w:ascii="Times New Roman" w:eastAsia="仿宋_GB2312" w:hAnsi="Times New Roman" w:cs="Times New Roman"/>
          <w:kern w:val="2"/>
          <w:sz w:val="28"/>
          <w:szCs w:val="28"/>
        </w:rPr>
      </w:pPr>
      <w:r w:rsidRPr="00C86215">
        <w:rPr>
          <w:rFonts w:ascii="Times New Roman" w:eastAsia="仿宋_GB2312" w:hAnsi="Times New Roman" w:cs="Times New Roman"/>
          <w:kern w:val="2"/>
          <w:sz w:val="28"/>
          <w:szCs w:val="28"/>
        </w:rPr>
        <w:t>1</w:t>
      </w:r>
      <w:r w:rsidRPr="00C86215">
        <w:rPr>
          <w:rFonts w:ascii="Times New Roman" w:eastAsia="仿宋_GB2312" w:hAnsi="Times New Roman" w:cs="Times New Roman"/>
          <w:kern w:val="2"/>
          <w:sz w:val="28"/>
          <w:szCs w:val="28"/>
        </w:rPr>
        <w:t>、经甲、乙双方协商一致，本协议可以解除；</w:t>
      </w:r>
    </w:p>
    <w:p w:rsidR="00C86215" w:rsidRPr="00C86215" w:rsidRDefault="00C86215" w:rsidP="00C86215">
      <w:pPr>
        <w:widowControl w:val="0"/>
        <w:spacing w:line="360" w:lineRule="auto"/>
        <w:ind w:firstLineChars="200" w:firstLine="560"/>
        <w:jc w:val="both"/>
        <w:rPr>
          <w:rFonts w:ascii="Times New Roman" w:eastAsia="仿宋_GB2312" w:hAnsi="Times New Roman" w:cs="Times New Roman"/>
          <w:kern w:val="2"/>
          <w:sz w:val="28"/>
          <w:szCs w:val="28"/>
        </w:rPr>
      </w:pPr>
      <w:r w:rsidRPr="00C86215">
        <w:rPr>
          <w:rFonts w:ascii="Times New Roman" w:eastAsia="仿宋_GB2312" w:hAnsi="Times New Roman" w:cs="Times New Roman"/>
          <w:kern w:val="2"/>
          <w:sz w:val="28"/>
          <w:szCs w:val="28"/>
        </w:rPr>
        <w:t>2</w:t>
      </w:r>
      <w:r w:rsidRPr="00C86215">
        <w:rPr>
          <w:rFonts w:ascii="Times New Roman" w:eastAsia="仿宋_GB2312" w:hAnsi="Times New Roman" w:cs="Times New Roman"/>
          <w:kern w:val="2"/>
          <w:sz w:val="28"/>
          <w:szCs w:val="28"/>
        </w:rPr>
        <w:t>、乙方有以下情况之一的，甲方可以解除内部退养协议：</w:t>
      </w:r>
    </w:p>
    <w:p w:rsidR="00C86215" w:rsidRPr="00C86215" w:rsidRDefault="00C86215" w:rsidP="00C86215">
      <w:pPr>
        <w:widowControl w:val="0"/>
        <w:spacing w:line="360" w:lineRule="auto"/>
        <w:ind w:firstLineChars="200" w:firstLine="560"/>
        <w:jc w:val="both"/>
        <w:rPr>
          <w:rFonts w:ascii="Times New Roman" w:eastAsia="仿宋_GB2312" w:hAnsi="Times New Roman" w:cs="Times New Roman"/>
          <w:kern w:val="2"/>
          <w:sz w:val="28"/>
          <w:szCs w:val="28"/>
        </w:rPr>
      </w:pPr>
      <w:r w:rsidRPr="00C86215">
        <w:rPr>
          <w:rFonts w:ascii="Times New Roman" w:eastAsia="仿宋_GB2312" w:hAnsi="Times New Roman" w:cs="Times New Roman"/>
          <w:kern w:val="2"/>
          <w:sz w:val="28"/>
          <w:szCs w:val="28"/>
        </w:rPr>
        <w:t>（</w:t>
      </w:r>
      <w:r w:rsidRPr="00C86215">
        <w:rPr>
          <w:rFonts w:ascii="Times New Roman" w:eastAsia="仿宋_GB2312" w:hAnsi="Times New Roman" w:cs="Times New Roman"/>
          <w:kern w:val="2"/>
          <w:sz w:val="28"/>
          <w:szCs w:val="28"/>
        </w:rPr>
        <w:t>1</w:t>
      </w:r>
      <w:r w:rsidRPr="00C86215">
        <w:rPr>
          <w:rFonts w:ascii="Times New Roman" w:eastAsia="仿宋_GB2312" w:hAnsi="Times New Roman" w:cs="Times New Roman"/>
          <w:kern w:val="2"/>
          <w:sz w:val="28"/>
          <w:szCs w:val="28"/>
        </w:rPr>
        <w:t>）违反内部退养规定和甲方制定的规章制度，给甲方利益造成损失的；</w:t>
      </w:r>
    </w:p>
    <w:p w:rsidR="00C86215" w:rsidRPr="00C86215" w:rsidRDefault="00C86215" w:rsidP="00C86215">
      <w:pPr>
        <w:widowControl w:val="0"/>
        <w:spacing w:line="360" w:lineRule="auto"/>
        <w:ind w:firstLineChars="200" w:firstLine="560"/>
        <w:jc w:val="both"/>
        <w:rPr>
          <w:rFonts w:ascii="Times New Roman" w:eastAsia="仿宋_GB2312" w:hAnsi="Times New Roman" w:cs="Times New Roman"/>
          <w:kern w:val="2"/>
          <w:sz w:val="28"/>
          <w:szCs w:val="28"/>
        </w:rPr>
      </w:pPr>
      <w:r w:rsidRPr="00C86215">
        <w:rPr>
          <w:rFonts w:ascii="Times New Roman" w:eastAsia="仿宋_GB2312" w:hAnsi="Times New Roman" w:cs="Times New Roman"/>
          <w:kern w:val="2"/>
          <w:sz w:val="28"/>
          <w:szCs w:val="28"/>
        </w:rPr>
        <w:t>（</w:t>
      </w:r>
      <w:r w:rsidRPr="00C86215">
        <w:rPr>
          <w:rFonts w:ascii="Times New Roman" w:eastAsia="仿宋_GB2312" w:hAnsi="Times New Roman" w:cs="Times New Roman"/>
          <w:kern w:val="2"/>
          <w:sz w:val="28"/>
          <w:szCs w:val="28"/>
        </w:rPr>
        <w:t>2</w:t>
      </w:r>
      <w:r w:rsidRPr="00C86215">
        <w:rPr>
          <w:rFonts w:ascii="Times New Roman" w:eastAsia="仿宋_GB2312" w:hAnsi="Times New Roman" w:cs="Times New Roman"/>
          <w:kern w:val="2"/>
          <w:sz w:val="28"/>
          <w:szCs w:val="28"/>
        </w:rPr>
        <w:t>）被追究刑事责任的；</w:t>
      </w:r>
    </w:p>
    <w:p w:rsidR="00C86215" w:rsidRPr="00C86215" w:rsidRDefault="00C86215" w:rsidP="00C86215">
      <w:pPr>
        <w:widowControl w:val="0"/>
        <w:spacing w:line="360" w:lineRule="auto"/>
        <w:ind w:firstLineChars="200" w:firstLine="560"/>
        <w:jc w:val="both"/>
        <w:rPr>
          <w:rFonts w:ascii="Times New Roman" w:eastAsia="仿宋_GB2312" w:hAnsi="Times New Roman" w:cs="Times New Roman"/>
          <w:kern w:val="2"/>
          <w:sz w:val="28"/>
          <w:szCs w:val="28"/>
        </w:rPr>
      </w:pPr>
      <w:r w:rsidRPr="00C86215">
        <w:rPr>
          <w:rFonts w:ascii="Times New Roman" w:eastAsia="仿宋_GB2312" w:hAnsi="Times New Roman" w:cs="Times New Roman"/>
          <w:kern w:val="2"/>
          <w:sz w:val="28"/>
          <w:szCs w:val="28"/>
        </w:rPr>
        <w:t>（</w:t>
      </w:r>
      <w:r w:rsidRPr="00C86215">
        <w:rPr>
          <w:rFonts w:ascii="Times New Roman" w:eastAsia="仿宋_GB2312" w:hAnsi="Times New Roman" w:cs="Times New Roman"/>
          <w:kern w:val="2"/>
          <w:sz w:val="28"/>
          <w:szCs w:val="28"/>
        </w:rPr>
        <w:t>3</w:t>
      </w:r>
      <w:r w:rsidRPr="00C86215">
        <w:rPr>
          <w:rFonts w:ascii="Times New Roman" w:eastAsia="仿宋_GB2312" w:hAnsi="Times New Roman" w:cs="Times New Roman"/>
          <w:kern w:val="2"/>
          <w:sz w:val="28"/>
          <w:szCs w:val="28"/>
        </w:rPr>
        <w:t>）有严重违纪违规行为应终止劳动合同，解除劳动关系的。</w:t>
      </w:r>
    </w:p>
    <w:p w:rsidR="00C86215" w:rsidRPr="00C86215" w:rsidRDefault="00C86215" w:rsidP="00C86215">
      <w:pPr>
        <w:widowControl w:val="0"/>
        <w:spacing w:line="360" w:lineRule="auto"/>
        <w:ind w:firstLineChars="200" w:firstLine="560"/>
        <w:jc w:val="both"/>
        <w:rPr>
          <w:rFonts w:ascii="Times New Roman" w:eastAsia="仿宋_GB2312" w:hAnsi="Times New Roman" w:cs="Times New Roman"/>
          <w:kern w:val="2"/>
          <w:sz w:val="28"/>
          <w:szCs w:val="28"/>
        </w:rPr>
      </w:pPr>
      <w:r w:rsidRPr="00C86215">
        <w:rPr>
          <w:rFonts w:ascii="Times New Roman" w:eastAsia="仿宋_GB2312" w:hAnsi="Times New Roman" w:cs="Times New Roman"/>
          <w:kern w:val="2"/>
          <w:sz w:val="28"/>
          <w:szCs w:val="28"/>
        </w:rPr>
        <w:t>3</w:t>
      </w:r>
      <w:r w:rsidRPr="00C86215">
        <w:rPr>
          <w:rFonts w:ascii="Times New Roman" w:eastAsia="仿宋_GB2312" w:hAnsi="Times New Roman" w:cs="Times New Roman"/>
          <w:kern w:val="2"/>
          <w:sz w:val="28"/>
          <w:szCs w:val="28"/>
        </w:rPr>
        <w:t>、内部退养协议所依据的客观情况发生重大变化，致使本协议无法履行，甲方可以解除内部退养协议，但应提前三十天书面通知乙方本人。</w:t>
      </w:r>
    </w:p>
    <w:p w:rsidR="00C86215" w:rsidRPr="00C86215" w:rsidRDefault="00C86215" w:rsidP="00C86215">
      <w:pPr>
        <w:widowControl w:val="0"/>
        <w:spacing w:line="360" w:lineRule="auto"/>
        <w:ind w:firstLineChars="200" w:firstLine="560"/>
        <w:jc w:val="both"/>
        <w:rPr>
          <w:rFonts w:ascii="Times New Roman" w:eastAsia="仿宋_GB2312" w:hAnsi="Times New Roman" w:cs="Times New Roman"/>
          <w:kern w:val="2"/>
          <w:sz w:val="28"/>
          <w:szCs w:val="28"/>
        </w:rPr>
      </w:pPr>
      <w:r w:rsidRPr="00C86215">
        <w:rPr>
          <w:rFonts w:ascii="Times New Roman" w:eastAsia="仿宋_GB2312" w:hAnsi="Times New Roman" w:cs="Times New Roman"/>
          <w:kern w:val="2"/>
          <w:sz w:val="28"/>
          <w:szCs w:val="28"/>
        </w:rPr>
        <w:lastRenderedPageBreak/>
        <w:t>第六条</w:t>
      </w:r>
      <w:r w:rsidRPr="00C86215">
        <w:rPr>
          <w:rFonts w:ascii="Times New Roman" w:eastAsia="仿宋_GB2312" w:hAnsi="Times New Roman" w:cs="Times New Roman"/>
          <w:kern w:val="2"/>
          <w:sz w:val="28"/>
          <w:szCs w:val="28"/>
        </w:rPr>
        <w:t xml:space="preserve">  </w:t>
      </w:r>
      <w:r w:rsidRPr="00C86215">
        <w:rPr>
          <w:rFonts w:ascii="Times New Roman" w:eastAsia="仿宋_GB2312" w:hAnsi="Times New Roman" w:cs="Times New Roman"/>
          <w:kern w:val="2"/>
          <w:sz w:val="28"/>
          <w:szCs w:val="28"/>
        </w:rPr>
        <w:t>协议的争议</w:t>
      </w:r>
    </w:p>
    <w:p w:rsidR="00C86215" w:rsidRPr="00C86215" w:rsidRDefault="00C86215" w:rsidP="00C86215">
      <w:pPr>
        <w:widowControl w:val="0"/>
        <w:spacing w:line="360" w:lineRule="auto"/>
        <w:ind w:firstLineChars="200" w:firstLine="560"/>
        <w:jc w:val="both"/>
        <w:rPr>
          <w:rFonts w:ascii="Times New Roman" w:eastAsia="仿宋_GB2312" w:hAnsi="Times New Roman" w:cs="Times New Roman"/>
          <w:kern w:val="2"/>
          <w:sz w:val="28"/>
          <w:szCs w:val="28"/>
        </w:rPr>
      </w:pPr>
      <w:r w:rsidRPr="00C86215">
        <w:rPr>
          <w:rFonts w:ascii="Times New Roman" w:eastAsia="仿宋_GB2312" w:hAnsi="Times New Roman" w:cs="Times New Roman"/>
          <w:kern w:val="2"/>
          <w:sz w:val="28"/>
          <w:szCs w:val="28"/>
        </w:rPr>
        <w:t>因履行本协议发生争议，由甲乙双方协商解决，协商未果的，可以向总行劳动争议调解委员会申请调解，也可在争议发生后规定的时间内，向当地劳动争议仲裁委员会申请仲裁。</w:t>
      </w:r>
    </w:p>
    <w:p w:rsidR="00C86215" w:rsidRPr="00C86215" w:rsidRDefault="00C86215" w:rsidP="00C86215">
      <w:pPr>
        <w:widowControl w:val="0"/>
        <w:spacing w:line="360" w:lineRule="auto"/>
        <w:ind w:firstLineChars="200" w:firstLine="560"/>
        <w:jc w:val="both"/>
        <w:rPr>
          <w:rFonts w:ascii="Times New Roman" w:eastAsia="仿宋_GB2312" w:hAnsi="Times New Roman" w:cs="Times New Roman"/>
          <w:kern w:val="2"/>
          <w:sz w:val="28"/>
          <w:szCs w:val="28"/>
        </w:rPr>
      </w:pPr>
      <w:r w:rsidRPr="00C86215">
        <w:rPr>
          <w:rFonts w:ascii="Times New Roman" w:eastAsia="仿宋_GB2312" w:hAnsi="Times New Roman" w:cs="Times New Roman"/>
          <w:kern w:val="2"/>
          <w:sz w:val="28"/>
          <w:szCs w:val="28"/>
        </w:rPr>
        <w:t>第七条</w:t>
      </w:r>
      <w:r w:rsidRPr="00C86215">
        <w:rPr>
          <w:rFonts w:ascii="Times New Roman" w:eastAsia="仿宋_GB2312" w:hAnsi="Times New Roman" w:cs="Times New Roman"/>
          <w:kern w:val="2"/>
          <w:sz w:val="28"/>
          <w:szCs w:val="28"/>
        </w:rPr>
        <w:t xml:space="preserve">  </w:t>
      </w:r>
      <w:r w:rsidRPr="00C86215">
        <w:rPr>
          <w:rFonts w:ascii="Times New Roman" w:eastAsia="仿宋_GB2312" w:hAnsi="Times New Roman" w:cs="Times New Roman"/>
          <w:kern w:val="2"/>
          <w:sz w:val="28"/>
          <w:szCs w:val="28"/>
        </w:rPr>
        <w:t>其他</w:t>
      </w:r>
    </w:p>
    <w:p w:rsidR="00C86215" w:rsidRPr="00C86215" w:rsidRDefault="00C86215" w:rsidP="00C86215">
      <w:pPr>
        <w:widowControl w:val="0"/>
        <w:spacing w:line="360" w:lineRule="auto"/>
        <w:ind w:firstLineChars="200" w:firstLine="560"/>
        <w:jc w:val="both"/>
        <w:rPr>
          <w:rFonts w:ascii="Times New Roman" w:eastAsia="仿宋_GB2312" w:hAnsi="Times New Roman" w:cs="Times New Roman"/>
          <w:kern w:val="2"/>
          <w:sz w:val="28"/>
          <w:szCs w:val="28"/>
        </w:rPr>
      </w:pPr>
      <w:bookmarkStart w:id="4" w:name="page7"/>
      <w:bookmarkEnd w:id="4"/>
      <w:r w:rsidRPr="00C86215">
        <w:rPr>
          <w:rFonts w:ascii="Times New Roman" w:eastAsia="仿宋_GB2312" w:hAnsi="Times New Roman" w:cs="Times New Roman"/>
          <w:kern w:val="2"/>
          <w:sz w:val="28"/>
          <w:szCs w:val="28"/>
        </w:rPr>
        <w:t>本协议一式二份，甲乙双方各执一份，协议经双方签名盖章后生效。</w:t>
      </w:r>
    </w:p>
    <w:p w:rsidR="00C86215" w:rsidRPr="00C86215" w:rsidRDefault="00C86215" w:rsidP="00C86215">
      <w:pPr>
        <w:widowControl w:val="0"/>
        <w:spacing w:line="360" w:lineRule="auto"/>
        <w:ind w:firstLineChars="200" w:firstLine="560"/>
        <w:jc w:val="both"/>
        <w:rPr>
          <w:rFonts w:ascii="Times New Roman" w:eastAsia="仿宋_GB2312" w:hAnsi="Times New Roman" w:cs="Times New Roman"/>
          <w:kern w:val="2"/>
          <w:sz w:val="28"/>
          <w:szCs w:val="28"/>
        </w:rPr>
      </w:pPr>
    </w:p>
    <w:p w:rsidR="00C86215" w:rsidRPr="00C86215" w:rsidRDefault="00C86215" w:rsidP="00C86215">
      <w:pPr>
        <w:widowControl w:val="0"/>
        <w:spacing w:line="360" w:lineRule="auto"/>
        <w:ind w:firstLineChars="200" w:firstLine="560"/>
        <w:jc w:val="both"/>
        <w:rPr>
          <w:rFonts w:ascii="Times New Roman" w:eastAsia="仿宋_GB2312" w:hAnsi="Times New Roman" w:cs="Times New Roman"/>
          <w:kern w:val="2"/>
          <w:sz w:val="28"/>
          <w:szCs w:val="28"/>
        </w:rPr>
      </w:pPr>
    </w:p>
    <w:p w:rsidR="00C86215" w:rsidRPr="00C86215" w:rsidRDefault="00C86215" w:rsidP="00C86215">
      <w:pPr>
        <w:widowControl w:val="0"/>
        <w:spacing w:line="360" w:lineRule="auto"/>
        <w:ind w:firstLineChars="200" w:firstLine="560"/>
        <w:jc w:val="both"/>
        <w:rPr>
          <w:rFonts w:ascii="Times New Roman" w:eastAsia="仿宋_GB2312" w:hAnsi="Times New Roman" w:cs="Times New Roman"/>
          <w:kern w:val="2"/>
          <w:sz w:val="28"/>
          <w:szCs w:val="28"/>
        </w:rPr>
      </w:pPr>
      <w:r w:rsidRPr="00C86215">
        <w:rPr>
          <w:rFonts w:ascii="Times New Roman" w:eastAsia="仿宋_GB2312" w:hAnsi="Times New Roman" w:cs="Times New Roman"/>
          <w:kern w:val="2"/>
          <w:sz w:val="28"/>
          <w:szCs w:val="28"/>
        </w:rPr>
        <w:t>甲方（签字）</w:t>
      </w:r>
      <w:r w:rsidRPr="00C86215">
        <w:rPr>
          <w:rFonts w:ascii="Times New Roman" w:eastAsia="仿宋_GB2312" w:hAnsi="Times New Roman" w:cs="Times New Roman"/>
          <w:kern w:val="2"/>
          <w:sz w:val="28"/>
          <w:szCs w:val="28"/>
        </w:rPr>
        <w:t xml:space="preserve">                      </w:t>
      </w:r>
      <w:r w:rsidRPr="00C86215">
        <w:rPr>
          <w:rFonts w:ascii="Times New Roman" w:eastAsia="仿宋_GB2312" w:hAnsi="Times New Roman" w:cs="Times New Roman"/>
          <w:kern w:val="2"/>
          <w:sz w:val="28"/>
          <w:szCs w:val="28"/>
        </w:rPr>
        <w:t>乙方（签名）</w:t>
      </w:r>
    </w:p>
    <w:p w:rsidR="00C86215" w:rsidRPr="00C86215" w:rsidRDefault="00C86215" w:rsidP="00C86215">
      <w:pPr>
        <w:widowControl w:val="0"/>
        <w:spacing w:line="360" w:lineRule="auto"/>
        <w:ind w:firstLineChars="500" w:firstLine="1400"/>
        <w:jc w:val="both"/>
        <w:rPr>
          <w:rFonts w:ascii="Times New Roman" w:eastAsia="仿宋_GB2312" w:hAnsi="Times New Roman" w:cs="Times New Roman"/>
          <w:kern w:val="2"/>
          <w:sz w:val="28"/>
          <w:szCs w:val="28"/>
        </w:rPr>
      </w:pPr>
      <w:r w:rsidRPr="00C86215">
        <w:rPr>
          <w:rFonts w:ascii="Times New Roman" w:eastAsia="仿宋_GB2312" w:hAnsi="Times New Roman" w:cs="Times New Roman"/>
          <w:kern w:val="2"/>
          <w:sz w:val="28"/>
          <w:szCs w:val="28"/>
        </w:rPr>
        <w:t>年</w:t>
      </w:r>
      <w:r w:rsidRPr="00C86215">
        <w:rPr>
          <w:rFonts w:ascii="Times New Roman" w:eastAsia="仿宋_GB2312" w:hAnsi="Times New Roman" w:cs="Times New Roman"/>
          <w:kern w:val="2"/>
          <w:sz w:val="28"/>
          <w:szCs w:val="28"/>
        </w:rPr>
        <w:t xml:space="preserve">  </w:t>
      </w:r>
      <w:r w:rsidRPr="00C86215">
        <w:rPr>
          <w:rFonts w:ascii="Times New Roman" w:eastAsia="仿宋_GB2312" w:hAnsi="Times New Roman" w:cs="Times New Roman"/>
          <w:kern w:val="2"/>
          <w:sz w:val="28"/>
          <w:szCs w:val="28"/>
        </w:rPr>
        <w:t>月</w:t>
      </w:r>
      <w:r w:rsidRPr="00C86215">
        <w:rPr>
          <w:rFonts w:ascii="Times New Roman" w:eastAsia="仿宋_GB2312" w:hAnsi="Times New Roman" w:cs="Times New Roman"/>
          <w:kern w:val="2"/>
          <w:sz w:val="28"/>
          <w:szCs w:val="28"/>
        </w:rPr>
        <w:t xml:space="preserve">  </w:t>
      </w:r>
      <w:r w:rsidRPr="00C86215">
        <w:rPr>
          <w:rFonts w:ascii="Times New Roman" w:eastAsia="仿宋_GB2312" w:hAnsi="Times New Roman" w:cs="Times New Roman"/>
          <w:kern w:val="2"/>
          <w:sz w:val="28"/>
          <w:szCs w:val="28"/>
        </w:rPr>
        <w:t>日</w:t>
      </w:r>
      <w:r w:rsidRPr="00C86215">
        <w:rPr>
          <w:rFonts w:ascii="Times New Roman" w:eastAsia="仿宋_GB2312" w:hAnsi="Times New Roman" w:cs="Times New Roman"/>
          <w:kern w:val="2"/>
          <w:sz w:val="28"/>
          <w:szCs w:val="28"/>
        </w:rPr>
        <w:t xml:space="preserve">                        </w:t>
      </w:r>
      <w:r w:rsidRPr="00C86215">
        <w:rPr>
          <w:rFonts w:ascii="Times New Roman" w:eastAsia="仿宋_GB2312" w:hAnsi="Times New Roman" w:cs="Times New Roman"/>
          <w:kern w:val="2"/>
          <w:sz w:val="28"/>
          <w:szCs w:val="28"/>
        </w:rPr>
        <w:t>年</w:t>
      </w:r>
      <w:r w:rsidRPr="00C86215">
        <w:rPr>
          <w:rFonts w:ascii="Times New Roman" w:eastAsia="仿宋_GB2312" w:hAnsi="Times New Roman" w:cs="Times New Roman"/>
          <w:kern w:val="2"/>
          <w:sz w:val="28"/>
          <w:szCs w:val="28"/>
        </w:rPr>
        <w:t xml:space="preserve">  </w:t>
      </w:r>
      <w:r w:rsidRPr="00C86215">
        <w:rPr>
          <w:rFonts w:ascii="Times New Roman" w:eastAsia="仿宋_GB2312" w:hAnsi="Times New Roman" w:cs="Times New Roman"/>
          <w:kern w:val="2"/>
          <w:sz w:val="28"/>
          <w:szCs w:val="28"/>
        </w:rPr>
        <w:t>月</w:t>
      </w:r>
      <w:r w:rsidRPr="00C86215">
        <w:rPr>
          <w:rFonts w:ascii="Times New Roman" w:eastAsia="仿宋_GB2312" w:hAnsi="Times New Roman" w:cs="Times New Roman"/>
          <w:kern w:val="2"/>
          <w:sz w:val="28"/>
          <w:szCs w:val="28"/>
        </w:rPr>
        <w:t xml:space="preserve">  </w:t>
      </w:r>
      <w:r w:rsidRPr="00C86215">
        <w:rPr>
          <w:rFonts w:ascii="Times New Roman" w:eastAsia="仿宋_GB2312" w:hAnsi="Times New Roman" w:cs="Times New Roman"/>
          <w:kern w:val="2"/>
          <w:sz w:val="28"/>
          <w:szCs w:val="28"/>
        </w:rPr>
        <w:t>日</w:t>
      </w:r>
    </w:p>
    <w:sectPr w:rsidR="00C86215" w:rsidRPr="00C862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17F7" w:rsidRDefault="00B017F7" w:rsidP="00C86215">
      <w:r>
        <w:separator/>
      </w:r>
    </w:p>
  </w:endnote>
  <w:endnote w:type="continuationSeparator" w:id="0">
    <w:p w:rsidR="00B017F7" w:rsidRDefault="00B017F7" w:rsidP="00C862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17F7" w:rsidRDefault="00B017F7" w:rsidP="00C86215">
      <w:r>
        <w:separator/>
      </w:r>
    </w:p>
  </w:footnote>
  <w:footnote w:type="continuationSeparator" w:id="0">
    <w:p w:rsidR="00B017F7" w:rsidRDefault="00B017F7" w:rsidP="00C862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74F89"/>
    <w:rsid w:val="000054E8"/>
    <w:rsid w:val="000830B3"/>
    <w:rsid w:val="000956DB"/>
    <w:rsid w:val="000C00CC"/>
    <w:rsid w:val="000D5323"/>
    <w:rsid w:val="00110276"/>
    <w:rsid w:val="001A32AB"/>
    <w:rsid w:val="00274F89"/>
    <w:rsid w:val="0032608A"/>
    <w:rsid w:val="00375FD2"/>
    <w:rsid w:val="00450020"/>
    <w:rsid w:val="00474225"/>
    <w:rsid w:val="004D50C0"/>
    <w:rsid w:val="00553952"/>
    <w:rsid w:val="005568DD"/>
    <w:rsid w:val="00660EEA"/>
    <w:rsid w:val="0066760E"/>
    <w:rsid w:val="006B70D2"/>
    <w:rsid w:val="007073EF"/>
    <w:rsid w:val="00714C56"/>
    <w:rsid w:val="008116D4"/>
    <w:rsid w:val="00841E33"/>
    <w:rsid w:val="008706FC"/>
    <w:rsid w:val="009930E6"/>
    <w:rsid w:val="00A45E79"/>
    <w:rsid w:val="00A84CB9"/>
    <w:rsid w:val="00B017F7"/>
    <w:rsid w:val="00B02C2C"/>
    <w:rsid w:val="00C34E33"/>
    <w:rsid w:val="00C86215"/>
    <w:rsid w:val="00D507C0"/>
    <w:rsid w:val="00E25256"/>
    <w:rsid w:val="00E868A6"/>
    <w:rsid w:val="00F71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840BE3B-989E-49A9-9457-D44B0F8E7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86215"/>
    <w:rPr>
      <w:rFonts w:ascii="Calibri" w:hAnsi="Calibri" w:cs="Arial"/>
      <w:kern w:val="0"/>
      <w:sz w:val="20"/>
      <w:szCs w:val="2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62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86215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8621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86215"/>
    <w:pPr>
      <w:widowControl w:val="0"/>
      <w:tabs>
        <w:tab w:val="center" w:pos="4153"/>
        <w:tab w:val="right" w:pos="8306"/>
      </w:tabs>
      <w:snapToGrid w:val="0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86215"/>
    <w:rPr>
      <w:sz w:val="18"/>
      <w:szCs w:val="18"/>
    </w:rPr>
  </w:style>
  <w:style w:type="paragraph" w:customStyle="1" w:styleId="a7">
    <w:name w:val="二级标题"/>
    <w:basedOn w:val="2"/>
    <w:qFormat/>
    <w:rsid w:val="00C86215"/>
    <w:pPr>
      <w:widowControl w:val="0"/>
      <w:spacing w:before="0" w:after="0" w:line="360" w:lineRule="auto"/>
      <w:ind w:firstLineChars="200" w:firstLine="200"/>
      <w:jc w:val="center"/>
    </w:pPr>
    <w:rPr>
      <w:rFonts w:ascii="仿宋_GB2312" w:eastAsia="仿宋_GB2312" w:hAnsi="华文中宋" w:cs="Times New Roman"/>
      <w:kern w:val="2"/>
      <w:sz w:val="28"/>
      <w:szCs w:val="28"/>
    </w:rPr>
  </w:style>
  <w:style w:type="character" w:customStyle="1" w:styleId="20">
    <w:name w:val="标题 2 字符"/>
    <w:basedOn w:val="a0"/>
    <w:link w:val="2"/>
    <w:uiPriority w:val="9"/>
    <w:semiHidden/>
    <w:rsid w:val="00C86215"/>
    <w:rPr>
      <w:rFonts w:asciiTheme="majorHAnsi" w:eastAsiaTheme="majorEastAsia" w:hAnsiTheme="majorHAnsi" w:cstheme="majorBidi"/>
      <w:b/>
      <w:bCs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525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7</Pages>
  <Words>365</Words>
  <Characters>2083</Characters>
  <Application>Microsoft Office Word</Application>
  <DocSecurity>0</DocSecurity>
  <Lines>17</Lines>
  <Paragraphs>4</Paragraphs>
  <ScaleCrop>false</ScaleCrop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Shenies</dc:creator>
  <cp:keywords/>
  <dc:description/>
  <cp:lastModifiedBy>方 盈</cp:lastModifiedBy>
  <cp:revision>29</cp:revision>
  <dcterms:created xsi:type="dcterms:W3CDTF">2017-03-28T13:52:00Z</dcterms:created>
  <dcterms:modified xsi:type="dcterms:W3CDTF">2020-01-08T13:04:00Z</dcterms:modified>
</cp:coreProperties>
</file>