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61F" w:rsidRPr="0095661F" w:rsidRDefault="00613884" w:rsidP="0095661F">
      <w:pPr>
        <w:spacing w:line="360" w:lineRule="auto"/>
        <w:ind w:firstLineChars="200" w:firstLine="562"/>
        <w:jc w:val="center"/>
        <w:rPr>
          <w:rFonts w:eastAsia="华文中宋"/>
          <w:sz w:val="38"/>
          <w:szCs w:val="38"/>
        </w:rPr>
      </w:pPr>
      <w:r w:rsidRPr="00613884">
        <w:rPr>
          <w:rFonts w:eastAsia="仿宋_GB2312" w:hint="eastAsia"/>
          <w:b/>
          <w:sz w:val="28"/>
          <w:szCs w:val="28"/>
        </w:rPr>
        <w:t>××××</w:t>
      </w:r>
      <w:r w:rsidR="0095661F" w:rsidRPr="0095661F">
        <w:rPr>
          <w:rFonts w:eastAsia="仿宋_GB2312"/>
          <w:b/>
          <w:sz w:val="28"/>
          <w:szCs w:val="28"/>
        </w:rPr>
        <w:t>银行股份有限公司</w:t>
      </w:r>
    </w:p>
    <w:p w:rsidR="0095661F" w:rsidRDefault="0095661F" w:rsidP="0095661F">
      <w:pPr>
        <w:pStyle w:val="a7"/>
        <w:ind w:firstLine="562"/>
        <w:rPr>
          <w:rFonts w:ascii="Times New Roman" w:hAnsi="Times New Roman"/>
        </w:rPr>
      </w:pPr>
      <w:r w:rsidRPr="0095661F">
        <w:rPr>
          <w:rFonts w:ascii="Times New Roman" w:hAnsi="Times New Roman"/>
        </w:rPr>
        <w:t>人力资源管理系统暂行管理办法</w:t>
      </w:r>
    </w:p>
    <w:p w:rsidR="0095661F" w:rsidRPr="0095661F" w:rsidRDefault="0095661F" w:rsidP="0095661F">
      <w:pPr>
        <w:spacing w:beforeLines="50" w:before="156" w:line="360" w:lineRule="auto"/>
        <w:jc w:val="center"/>
        <w:rPr>
          <w:rFonts w:eastAsia="仿宋_GB2312"/>
          <w:b/>
          <w:sz w:val="28"/>
          <w:szCs w:val="28"/>
        </w:rPr>
      </w:pPr>
      <w:r w:rsidRPr="0095661F">
        <w:rPr>
          <w:rFonts w:eastAsia="仿宋_GB2312"/>
          <w:b/>
          <w:sz w:val="28"/>
          <w:szCs w:val="28"/>
        </w:rPr>
        <w:t>第一章</w:t>
      </w:r>
      <w:r w:rsidRPr="0095661F">
        <w:rPr>
          <w:rFonts w:eastAsia="仿宋_GB2312"/>
          <w:b/>
          <w:sz w:val="28"/>
          <w:szCs w:val="28"/>
        </w:rPr>
        <w:t xml:space="preserve">  </w:t>
      </w:r>
      <w:r w:rsidRPr="0095661F">
        <w:rPr>
          <w:rFonts w:eastAsia="仿宋_GB2312"/>
          <w:b/>
          <w:sz w:val="28"/>
          <w:szCs w:val="28"/>
        </w:rPr>
        <w:t>总则</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第一条</w:t>
      </w:r>
      <w:r w:rsidRPr="0095661F">
        <w:rPr>
          <w:rFonts w:eastAsia="仿宋_GB2312"/>
          <w:sz w:val="28"/>
          <w:szCs w:val="28"/>
        </w:rPr>
        <w:t xml:space="preserve">  </w:t>
      </w:r>
      <w:r w:rsidRPr="0095661F">
        <w:rPr>
          <w:rFonts w:eastAsia="仿宋_GB2312"/>
          <w:sz w:val="28"/>
          <w:szCs w:val="28"/>
        </w:rPr>
        <w:t>为了保证</w:t>
      </w:r>
      <w:r w:rsidR="00613884" w:rsidRPr="00613884">
        <w:rPr>
          <w:rFonts w:eastAsia="仿宋_GB2312" w:hint="eastAsia"/>
          <w:sz w:val="28"/>
          <w:szCs w:val="28"/>
        </w:rPr>
        <w:t>××××</w:t>
      </w:r>
      <w:r w:rsidRPr="0095661F">
        <w:rPr>
          <w:rFonts w:eastAsia="仿宋_GB2312"/>
          <w:sz w:val="28"/>
          <w:szCs w:val="28"/>
        </w:rPr>
        <w:t>银行人力资源管理系统（简称</w:t>
      </w:r>
      <w:r w:rsidRPr="0095661F">
        <w:rPr>
          <w:rFonts w:eastAsia="仿宋_GB2312"/>
          <w:sz w:val="28"/>
          <w:szCs w:val="28"/>
        </w:rPr>
        <w:t>“</w:t>
      </w:r>
      <w:r w:rsidRPr="0095661F">
        <w:rPr>
          <w:rFonts w:eastAsia="仿宋_GB2312"/>
          <w:sz w:val="28"/>
          <w:szCs w:val="28"/>
        </w:rPr>
        <w:t>系统</w:t>
      </w:r>
      <w:r w:rsidRPr="0095661F">
        <w:rPr>
          <w:rFonts w:eastAsia="仿宋_GB2312"/>
          <w:sz w:val="28"/>
          <w:szCs w:val="28"/>
        </w:rPr>
        <w:t>”</w:t>
      </w:r>
      <w:r w:rsidRPr="0095661F">
        <w:rPr>
          <w:rFonts w:eastAsia="仿宋_GB2312"/>
          <w:sz w:val="28"/>
          <w:szCs w:val="28"/>
        </w:rPr>
        <w:t>）在</w:t>
      </w:r>
      <w:r w:rsidR="00613884" w:rsidRPr="00613884">
        <w:rPr>
          <w:rFonts w:eastAsia="仿宋_GB2312" w:hint="eastAsia"/>
          <w:sz w:val="28"/>
          <w:szCs w:val="28"/>
        </w:rPr>
        <w:t>××××</w:t>
      </w:r>
      <w:r w:rsidRPr="0095661F">
        <w:rPr>
          <w:rFonts w:eastAsia="仿宋_GB2312"/>
          <w:sz w:val="28"/>
          <w:szCs w:val="28"/>
        </w:rPr>
        <w:t>银行股份有限公司（简称</w:t>
      </w:r>
      <w:r w:rsidRPr="0095661F">
        <w:rPr>
          <w:rFonts w:eastAsia="仿宋_GB2312"/>
          <w:sz w:val="28"/>
          <w:szCs w:val="28"/>
        </w:rPr>
        <w:t>“</w:t>
      </w:r>
      <w:r w:rsidRPr="0095661F">
        <w:rPr>
          <w:rFonts w:eastAsia="仿宋_GB2312"/>
          <w:sz w:val="28"/>
          <w:szCs w:val="28"/>
        </w:rPr>
        <w:t>本行</w:t>
      </w:r>
      <w:r w:rsidRPr="0095661F">
        <w:rPr>
          <w:rFonts w:eastAsia="仿宋_GB2312"/>
          <w:sz w:val="28"/>
          <w:szCs w:val="28"/>
        </w:rPr>
        <w:t>”</w:t>
      </w:r>
      <w:r w:rsidRPr="0095661F">
        <w:rPr>
          <w:rFonts w:eastAsia="仿宋_GB2312"/>
          <w:sz w:val="28"/>
          <w:szCs w:val="28"/>
        </w:rPr>
        <w:t>）的有效应用，确保系统运行和信息安全，实现信息录入的正确性、及时性和一致性，明确系统维护和使用的规范、责任，依据《</w:t>
      </w:r>
      <w:r w:rsidR="00613884" w:rsidRPr="00613884">
        <w:rPr>
          <w:rFonts w:eastAsia="仿宋_GB2312" w:hint="eastAsia"/>
          <w:sz w:val="28"/>
          <w:szCs w:val="28"/>
        </w:rPr>
        <w:t>××××</w:t>
      </w:r>
      <w:r w:rsidRPr="0095661F">
        <w:rPr>
          <w:rFonts w:eastAsia="仿宋_GB2312"/>
          <w:sz w:val="28"/>
          <w:szCs w:val="28"/>
        </w:rPr>
        <w:t>银行人力资源管理系统暂行管理办法》（</w:t>
      </w:r>
      <w:r w:rsidR="00613884" w:rsidRPr="00613884">
        <w:rPr>
          <w:rFonts w:eastAsia="仿宋_GB2312" w:hint="eastAsia"/>
          <w:sz w:val="28"/>
          <w:szCs w:val="28"/>
        </w:rPr>
        <w:t>××××</w:t>
      </w:r>
      <w:r w:rsidRPr="0095661F">
        <w:rPr>
          <w:rFonts w:eastAsia="仿宋_GB2312"/>
          <w:sz w:val="28"/>
          <w:szCs w:val="28"/>
        </w:rPr>
        <w:t>号），特制定本办法。</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第二条</w:t>
      </w:r>
      <w:r w:rsidRPr="0095661F">
        <w:rPr>
          <w:rFonts w:eastAsia="仿宋_GB2312"/>
          <w:sz w:val="28"/>
          <w:szCs w:val="28"/>
        </w:rPr>
        <w:t xml:space="preserve">  </w:t>
      </w:r>
      <w:r w:rsidRPr="0095661F">
        <w:rPr>
          <w:rFonts w:eastAsia="仿宋_GB2312"/>
          <w:sz w:val="28"/>
          <w:szCs w:val="28"/>
        </w:rPr>
        <w:t>人力资源管理系统是应用软件系统中的基础系统，实现人员管理、人才管理、档案管理、合同管理、考勤管理、培训管理等人力资源管理功能。</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第三条</w:t>
      </w:r>
      <w:r w:rsidRPr="0095661F">
        <w:rPr>
          <w:rFonts w:eastAsia="仿宋_GB2312"/>
          <w:sz w:val="28"/>
          <w:szCs w:val="28"/>
        </w:rPr>
        <w:t xml:space="preserve">  </w:t>
      </w:r>
      <w:r w:rsidRPr="0095661F">
        <w:rPr>
          <w:rFonts w:eastAsia="仿宋_GB2312"/>
          <w:sz w:val="28"/>
          <w:szCs w:val="28"/>
        </w:rPr>
        <w:t>人力资源管理系统使用原则</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（一）权责对等原则。谁使用，谁负责，按照授予的权限进行系统操作，并承担相应责任。</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（二）严格保密原则。系统各项人事信息、薪酬数据必须严格保密，未经授权，不得泄漏。</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（三）准确完整原则。系统各项信息必须准确、完整，并及时进行维护。</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第四条</w:t>
      </w:r>
      <w:r w:rsidRPr="0095661F">
        <w:rPr>
          <w:rFonts w:eastAsia="仿宋_GB2312"/>
          <w:sz w:val="28"/>
          <w:szCs w:val="28"/>
        </w:rPr>
        <w:t xml:space="preserve">  </w:t>
      </w:r>
      <w:r w:rsidRPr="0095661F">
        <w:rPr>
          <w:rFonts w:eastAsia="仿宋_GB2312"/>
          <w:sz w:val="28"/>
          <w:szCs w:val="28"/>
        </w:rPr>
        <w:t>本办法适用本行全体员工，本行人力资源部和科技信息部按照管理权限共同负责本办法的组织实施。</w:t>
      </w:r>
    </w:p>
    <w:p w:rsidR="0095661F" w:rsidRPr="0095661F" w:rsidRDefault="0095661F" w:rsidP="0095661F">
      <w:pPr>
        <w:spacing w:beforeLines="50" w:before="156" w:line="360" w:lineRule="auto"/>
        <w:jc w:val="center"/>
        <w:rPr>
          <w:rFonts w:eastAsia="仿宋_GB2312"/>
          <w:b/>
          <w:sz w:val="28"/>
          <w:szCs w:val="28"/>
        </w:rPr>
      </w:pPr>
      <w:r w:rsidRPr="0095661F">
        <w:rPr>
          <w:rFonts w:eastAsia="仿宋_GB2312"/>
          <w:b/>
          <w:sz w:val="28"/>
          <w:szCs w:val="28"/>
        </w:rPr>
        <w:t>第二章</w:t>
      </w:r>
      <w:r w:rsidRPr="0095661F">
        <w:rPr>
          <w:rFonts w:eastAsia="仿宋_GB2312"/>
          <w:b/>
          <w:sz w:val="28"/>
          <w:szCs w:val="28"/>
        </w:rPr>
        <w:t xml:space="preserve">  </w:t>
      </w:r>
      <w:r w:rsidRPr="0095661F">
        <w:rPr>
          <w:rFonts w:eastAsia="仿宋_GB2312"/>
          <w:b/>
          <w:sz w:val="28"/>
          <w:szCs w:val="28"/>
        </w:rPr>
        <w:t>职</w:t>
      </w:r>
      <w:r w:rsidRPr="0095661F">
        <w:rPr>
          <w:rFonts w:eastAsia="仿宋_GB2312"/>
          <w:b/>
          <w:sz w:val="28"/>
          <w:szCs w:val="28"/>
        </w:rPr>
        <w:t xml:space="preserve"> </w:t>
      </w:r>
      <w:r w:rsidRPr="0095661F">
        <w:rPr>
          <w:rFonts w:eastAsia="仿宋_GB2312"/>
          <w:b/>
          <w:sz w:val="28"/>
          <w:szCs w:val="28"/>
        </w:rPr>
        <w:t>责</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第五条</w:t>
      </w:r>
      <w:r w:rsidRPr="0095661F">
        <w:rPr>
          <w:rFonts w:eastAsia="仿宋_GB2312"/>
          <w:sz w:val="28"/>
          <w:szCs w:val="28"/>
        </w:rPr>
        <w:t xml:space="preserve">  </w:t>
      </w:r>
      <w:r w:rsidRPr="0095661F">
        <w:rPr>
          <w:rFonts w:eastAsia="仿宋_GB2312"/>
          <w:sz w:val="28"/>
          <w:szCs w:val="28"/>
        </w:rPr>
        <w:t>人力资源部作为人力资源管理系统主要用户，负责牵头</w:t>
      </w:r>
      <w:r w:rsidRPr="0095661F">
        <w:rPr>
          <w:rFonts w:eastAsia="仿宋_GB2312"/>
          <w:sz w:val="28"/>
          <w:szCs w:val="28"/>
        </w:rPr>
        <w:lastRenderedPageBreak/>
        <w:t>抓总和总体协调，科技信息部负责技术支撑，总行各部室和各支行负责管理权限内的员工信息维护。</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（一）人力资源部</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1.</w:t>
      </w:r>
      <w:r w:rsidRPr="0095661F">
        <w:rPr>
          <w:rFonts w:eastAsia="仿宋_GB2312"/>
          <w:sz w:val="28"/>
          <w:szCs w:val="28"/>
        </w:rPr>
        <w:t>负责人力资源管理系统中本行用户权限管理，机构、岗位、员工信息维护，及时准确地录入、审核责任范围内的信息，保守系统信息秘密，落实岗位制约机制，防范操作风险；</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2.</w:t>
      </w:r>
      <w:r w:rsidRPr="0095661F">
        <w:rPr>
          <w:rFonts w:eastAsia="仿宋_GB2312"/>
          <w:sz w:val="28"/>
          <w:szCs w:val="28"/>
        </w:rPr>
        <w:t>负责人力资源管理系统在本行的推广使用，并对相关人员进行培训；</w:t>
      </w:r>
    </w:p>
    <w:p w:rsidR="0095661F" w:rsidRPr="0095661F" w:rsidRDefault="00E801F0" w:rsidP="0095661F">
      <w:pPr>
        <w:spacing w:line="360" w:lineRule="auto"/>
        <w:ind w:firstLineChars="200" w:firstLine="560"/>
        <w:rPr>
          <w:rFonts w:eastAsia="仿宋_GB2312"/>
          <w:sz w:val="28"/>
          <w:szCs w:val="28"/>
        </w:rPr>
      </w:pPr>
      <w:r>
        <w:rPr>
          <w:rFonts w:eastAsia="仿宋_GB2312" w:hint="eastAsia"/>
          <w:sz w:val="28"/>
          <w:szCs w:val="28"/>
        </w:rPr>
        <w:t>3.</w:t>
      </w:r>
      <w:r w:rsidR="0095661F" w:rsidRPr="0095661F">
        <w:rPr>
          <w:rFonts w:eastAsia="仿宋_GB2312"/>
          <w:sz w:val="28"/>
          <w:szCs w:val="28"/>
        </w:rPr>
        <w:t>负责及时向省联社反馈人力资源管理系统存在的问题及需求建议。</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（二）科技信息部</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为人力资源管理系统在本行正常运行提供网络与设备维护等科技支持和技术保障。</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（三）各部门及支行负责人</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1.</w:t>
      </w:r>
      <w:r w:rsidRPr="0095661F">
        <w:rPr>
          <w:rFonts w:eastAsia="仿宋_GB2312"/>
          <w:sz w:val="28"/>
          <w:szCs w:val="28"/>
        </w:rPr>
        <w:t>作为本单位系统管理负责人，具体负责本办法的有效实施，保证系统的有效使用；</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2.</w:t>
      </w:r>
      <w:r w:rsidRPr="0095661F">
        <w:rPr>
          <w:rFonts w:eastAsia="仿宋_GB2312"/>
          <w:sz w:val="28"/>
          <w:szCs w:val="28"/>
        </w:rPr>
        <w:t>负责本单位人力资源信息完整性、规范性和及时性、准确性。</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（四）本行员工</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1.</w:t>
      </w:r>
      <w:r w:rsidRPr="0095661F">
        <w:rPr>
          <w:rFonts w:eastAsia="仿宋_GB2312"/>
          <w:sz w:val="28"/>
          <w:szCs w:val="28"/>
        </w:rPr>
        <w:t>在权限范围内进行自助操作，所提供的信息应真实有效，并积极支持和配合系统维护工作；</w:t>
      </w:r>
    </w:p>
    <w:p w:rsidR="0095661F" w:rsidRPr="0095661F" w:rsidRDefault="00592778" w:rsidP="0095661F">
      <w:pPr>
        <w:spacing w:line="360" w:lineRule="auto"/>
        <w:ind w:firstLineChars="200" w:firstLine="560"/>
        <w:rPr>
          <w:rFonts w:eastAsia="仿宋_GB2312"/>
          <w:sz w:val="28"/>
          <w:szCs w:val="28"/>
        </w:rPr>
      </w:pPr>
      <w:r>
        <w:rPr>
          <w:rFonts w:eastAsia="仿宋_GB2312" w:hint="eastAsia"/>
          <w:sz w:val="28"/>
          <w:szCs w:val="28"/>
        </w:rPr>
        <w:t>2</w:t>
      </w:r>
      <w:r>
        <w:rPr>
          <w:rFonts w:eastAsia="仿宋_GB2312"/>
          <w:sz w:val="28"/>
          <w:szCs w:val="28"/>
        </w:rPr>
        <w:t>.</w:t>
      </w:r>
      <w:r w:rsidR="0095661F" w:rsidRPr="0095661F">
        <w:rPr>
          <w:rFonts w:eastAsia="仿宋_GB2312"/>
          <w:sz w:val="28"/>
          <w:szCs w:val="28"/>
        </w:rPr>
        <w:t>及时向本行人力资源部反馈个人变动信息、使用人力资源管理系统中的问题和需求建议。</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lastRenderedPageBreak/>
        <w:t>第六条</w:t>
      </w:r>
      <w:r w:rsidRPr="0095661F">
        <w:rPr>
          <w:rFonts w:eastAsia="仿宋_GB2312"/>
          <w:sz w:val="28"/>
          <w:szCs w:val="28"/>
        </w:rPr>
        <w:t xml:space="preserve">  </w:t>
      </w:r>
      <w:r w:rsidRPr="0095661F">
        <w:rPr>
          <w:rFonts w:eastAsia="仿宋_GB2312"/>
          <w:sz w:val="28"/>
          <w:szCs w:val="28"/>
        </w:rPr>
        <w:t>所有用户要自觉遵守系统管理相关规定，按照授予的权限，认真履行本人在系统中所承担的职责。</w:t>
      </w:r>
    </w:p>
    <w:p w:rsidR="0095661F" w:rsidRPr="0095661F" w:rsidRDefault="0095661F" w:rsidP="0095661F">
      <w:pPr>
        <w:spacing w:beforeLines="50" w:before="156" w:line="360" w:lineRule="auto"/>
        <w:jc w:val="center"/>
        <w:rPr>
          <w:rFonts w:eastAsia="仿宋_GB2312"/>
          <w:b/>
          <w:sz w:val="28"/>
          <w:szCs w:val="28"/>
        </w:rPr>
      </w:pPr>
      <w:r w:rsidRPr="0095661F">
        <w:rPr>
          <w:rFonts w:eastAsia="仿宋_GB2312"/>
          <w:b/>
          <w:sz w:val="28"/>
          <w:szCs w:val="28"/>
        </w:rPr>
        <w:t>第三章</w:t>
      </w:r>
      <w:r w:rsidRPr="0095661F">
        <w:rPr>
          <w:rFonts w:eastAsia="仿宋_GB2312"/>
          <w:b/>
          <w:sz w:val="28"/>
          <w:szCs w:val="28"/>
        </w:rPr>
        <w:t xml:space="preserve">  </w:t>
      </w:r>
      <w:r w:rsidRPr="0095661F">
        <w:rPr>
          <w:rFonts w:eastAsia="仿宋_GB2312"/>
          <w:b/>
          <w:sz w:val="28"/>
          <w:szCs w:val="28"/>
        </w:rPr>
        <w:t>系统使用管理</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第七条</w:t>
      </w:r>
      <w:r w:rsidRPr="0095661F">
        <w:rPr>
          <w:rFonts w:eastAsia="仿宋_GB2312"/>
          <w:sz w:val="28"/>
          <w:szCs w:val="28"/>
        </w:rPr>
        <w:t xml:space="preserve">  </w:t>
      </w:r>
      <w:r w:rsidRPr="0095661F">
        <w:rPr>
          <w:rFonts w:eastAsia="仿宋_GB2312"/>
          <w:sz w:val="28"/>
          <w:szCs w:val="28"/>
        </w:rPr>
        <w:t>在本行内网状态下登陆系统</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登陆网址为：</w:t>
      </w:r>
      <w:r w:rsidR="00613884" w:rsidRPr="00613884">
        <w:rPr>
          <w:rFonts w:eastAsia="仿宋_GB2312" w:hint="eastAsia"/>
          <w:sz w:val="28"/>
          <w:szCs w:val="28"/>
        </w:rPr>
        <w:t>××××</w:t>
      </w:r>
      <w:bookmarkStart w:id="0" w:name="_GoBack"/>
      <w:bookmarkEnd w:id="0"/>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第八条</w:t>
      </w:r>
      <w:r w:rsidRPr="0095661F">
        <w:rPr>
          <w:rFonts w:eastAsia="仿宋_GB2312"/>
          <w:sz w:val="28"/>
          <w:szCs w:val="28"/>
        </w:rPr>
        <w:t xml:space="preserve">  </w:t>
      </w:r>
      <w:r w:rsidRPr="0095661F">
        <w:rPr>
          <w:rFonts w:eastAsia="仿宋_GB2312"/>
          <w:sz w:val="28"/>
          <w:szCs w:val="28"/>
        </w:rPr>
        <w:t>信息录入与维护</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（一）用户系统登陆账号为</w:t>
      </w:r>
      <w:r w:rsidRPr="0095661F">
        <w:rPr>
          <w:rFonts w:eastAsia="仿宋_GB2312"/>
          <w:sz w:val="28"/>
          <w:szCs w:val="28"/>
        </w:rPr>
        <w:t>18</w:t>
      </w:r>
      <w:r w:rsidRPr="0095661F">
        <w:rPr>
          <w:rFonts w:eastAsia="仿宋_GB2312"/>
          <w:sz w:val="28"/>
          <w:szCs w:val="28"/>
        </w:rPr>
        <w:t>位身份证号码，初始密码为</w:t>
      </w:r>
      <w:r w:rsidRPr="0095661F">
        <w:rPr>
          <w:rFonts w:eastAsia="仿宋_GB2312"/>
          <w:sz w:val="28"/>
          <w:szCs w:val="28"/>
        </w:rPr>
        <w:t>6</w:t>
      </w:r>
      <w:r w:rsidRPr="0095661F">
        <w:rPr>
          <w:rFonts w:eastAsia="仿宋_GB2312"/>
          <w:sz w:val="28"/>
          <w:szCs w:val="28"/>
        </w:rPr>
        <w:t>个</w:t>
      </w:r>
      <w:r w:rsidRPr="0095661F">
        <w:rPr>
          <w:rFonts w:eastAsia="仿宋_GB2312"/>
          <w:sz w:val="28"/>
          <w:szCs w:val="28"/>
        </w:rPr>
        <w:t>0</w:t>
      </w:r>
      <w:r w:rsidRPr="0095661F">
        <w:rPr>
          <w:rFonts w:eastAsia="仿宋_GB2312"/>
          <w:sz w:val="28"/>
          <w:szCs w:val="28"/>
        </w:rPr>
        <w:t>。员工应保证个人账号密码的安全性，不得将密码透露给他人。用户取得初始密码后应立即修改，若因账号、密码被他人使用造成不良影响，一切后果由用户本人承担。</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（二）用户忘记密码，应向系统管理员进行反馈，提出修改密码申请，经系统管理员核实后重设员工密码。</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（三）任何用户不得索取他人账号密码，未经授权，</w:t>
      </w:r>
      <w:proofErr w:type="gramStart"/>
      <w:r w:rsidRPr="0095661F">
        <w:rPr>
          <w:rFonts w:eastAsia="仿宋_GB2312"/>
          <w:sz w:val="28"/>
          <w:szCs w:val="28"/>
        </w:rPr>
        <w:t>不</w:t>
      </w:r>
      <w:proofErr w:type="gramEnd"/>
      <w:r w:rsidRPr="0095661F">
        <w:rPr>
          <w:rFonts w:eastAsia="仿宋_GB2312"/>
          <w:sz w:val="28"/>
          <w:szCs w:val="28"/>
        </w:rPr>
        <w:t>得用其他用户账号进行系统操作。</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（四）本行</w:t>
      </w:r>
      <w:proofErr w:type="gramStart"/>
      <w:r w:rsidRPr="0095661F">
        <w:rPr>
          <w:rFonts w:eastAsia="仿宋_GB2312"/>
          <w:sz w:val="28"/>
          <w:szCs w:val="28"/>
        </w:rPr>
        <w:t>人力资源部须明确</w:t>
      </w:r>
      <w:proofErr w:type="gramEnd"/>
      <w:r w:rsidRPr="0095661F">
        <w:rPr>
          <w:rFonts w:eastAsia="仿宋_GB2312"/>
          <w:sz w:val="28"/>
          <w:szCs w:val="28"/>
        </w:rPr>
        <w:t>两名系统管理员（</w:t>
      </w:r>
      <w:r w:rsidRPr="0095661F">
        <w:rPr>
          <w:rFonts w:eastAsia="仿宋_GB2312"/>
          <w:sz w:val="28"/>
          <w:szCs w:val="28"/>
        </w:rPr>
        <w:t>A</w:t>
      </w:r>
      <w:r w:rsidRPr="0095661F">
        <w:rPr>
          <w:rFonts w:eastAsia="仿宋_GB2312"/>
          <w:sz w:val="28"/>
          <w:szCs w:val="28"/>
        </w:rPr>
        <w:t>、</w:t>
      </w:r>
      <w:r w:rsidRPr="0095661F">
        <w:rPr>
          <w:rFonts w:eastAsia="仿宋_GB2312"/>
          <w:sz w:val="28"/>
          <w:szCs w:val="28"/>
        </w:rPr>
        <w:t>B</w:t>
      </w:r>
      <w:r w:rsidRPr="0095661F">
        <w:rPr>
          <w:rFonts w:eastAsia="仿宋_GB2312"/>
          <w:sz w:val="28"/>
          <w:szCs w:val="28"/>
        </w:rPr>
        <w:t>角），负责总行人力资源管理系统的日常管理。系统管理员必须责任心强，具有良好的职业操守，有一定的人力资源管理知识和应用软件操作知识。</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第九条</w:t>
      </w:r>
      <w:r w:rsidRPr="0095661F">
        <w:rPr>
          <w:rFonts w:eastAsia="仿宋_GB2312"/>
          <w:sz w:val="28"/>
          <w:szCs w:val="28"/>
        </w:rPr>
        <w:t xml:space="preserve">  </w:t>
      </w:r>
      <w:r w:rsidRPr="0095661F">
        <w:rPr>
          <w:rFonts w:eastAsia="仿宋_GB2312"/>
          <w:sz w:val="28"/>
          <w:szCs w:val="28"/>
        </w:rPr>
        <w:t>信息查阅</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（一）总行领导、各单位主要负责人：可以查询到下属部门每个人员的基本信息、工作简历、教育简历等基础信息，能够直接调阅本单位目前人力资源统计状态和各项静态的反映现状的人力资源指标。</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（二）本行人力资源部人员：总行范围内本人工作所需信息。</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lastRenderedPageBreak/>
        <w:t>（三）各单位员工：本单位范围内工作所需信息。</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第十条</w:t>
      </w:r>
      <w:r w:rsidRPr="0095661F">
        <w:rPr>
          <w:rFonts w:eastAsia="仿宋_GB2312"/>
          <w:sz w:val="28"/>
          <w:szCs w:val="28"/>
        </w:rPr>
        <w:t xml:space="preserve">  </w:t>
      </w:r>
      <w:r w:rsidRPr="0095661F">
        <w:rPr>
          <w:rFonts w:eastAsia="仿宋_GB2312"/>
          <w:sz w:val="28"/>
          <w:szCs w:val="28"/>
        </w:rPr>
        <w:t>人力资源数据的开放规定</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（一）原则上每季末</w:t>
      </w:r>
      <w:r w:rsidRPr="0095661F">
        <w:rPr>
          <w:rFonts w:eastAsia="仿宋_GB2312"/>
          <w:sz w:val="28"/>
          <w:szCs w:val="28"/>
        </w:rPr>
        <w:t>25</w:t>
      </w:r>
      <w:r w:rsidRPr="0095661F">
        <w:rPr>
          <w:rFonts w:eastAsia="仿宋_GB2312"/>
          <w:sz w:val="28"/>
          <w:szCs w:val="28"/>
        </w:rPr>
        <w:t>日至月底由系统管理员开放给用户自助登记或修改系统个人信息，保证系统中相关信息的完整准确。</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（二）人力资源基本信息向其他系统开放需经过本行人力资源部同意，且此信息系统须得到本行科技信息部认可。</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第十一条</w:t>
      </w:r>
      <w:r w:rsidRPr="0095661F">
        <w:rPr>
          <w:rFonts w:eastAsia="仿宋_GB2312"/>
          <w:sz w:val="28"/>
          <w:szCs w:val="28"/>
        </w:rPr>
        <w:t xml:space="preserve">  </w:t>
      </w:r>
      <w:r w:rsidRPr="0095661F">
        <w:rPr>
          <w:rFonts w:eastAsia="仿宋_GB2312"/>
          <w:sz w:val="28"/>
          <w:szCs w:val="28"/>
        </w:rPr>
        <w:t>在系统使用中遇到问题或需求建议，可及时向本行人力资源部门人员反映，由本行人力资源部门筛选后填写《系统问题反馈单》，提交省联社人力资源部系统管理员。</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第十二条</w:t>
      </w:r>
      <w:r w:rsidRPr="0095661F">
        <w:rPr>
          <w:rFonts w:eastAsia="仿宋_GB2312"/>
          <w:sz w:val="28"/>
          <w:szCs w:val="28"/>
        </w:rPr>
        <w:t xml:space="preserve">  </w:t>
      </w:r>
      <w:r w:rsidRPr="0095661F">
        <w:rPr>
          <w:rFonts w:eastAsia="仿宋_GB2312"/>
          <w:sz w:val="28"/>
          <w:szCs w:val="28"/>
        </w:rPr>
        <w:t>为提高系统的稳定性、可靠性、安全性和运行速度，如因系统维护或升级的需要而暂停服务，本行将根据省联社的通知事先进行通告。</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第十三条</w:t>
      </w:r>
      <w:r w:rsidRPr="0095661F">
        <w:rPr>
          <w:rFonts w:eastAsia="仿宋_GB2312"/>
          <w:sz w:val="28"/>
          <w:szCs w:val="28"/>
        </w:rPr>
        <w:t xml:space="preserve">  </w:t>
      </w:r>
      <w:r w:rsidRPr="0095661F">
        <w:rPr>
          <w:rFonts w:eastAsia="仿宋_GB2312"/>
          <w:sz w:val="28"/>
          <w:szCs w:val="28"/>
        </w:rPr>
        <w:t>人力资源信息系统使用、维护和管理</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（一）人力资源管理系统是人力资源数据的统计、查询来源。各项人力资源管理系统操作应合理分工，操作职责落实到人，确保各项数据及时、完整和准确。</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（二）系统维护人员须严格按照规范进行操作，认真、</w:t>
      </w:r>
      <w:proofErr w:type="gramStart"/>
      <w:r w:rsidRPr="0095661F">
        <w:rPr>
          <w:rFonts w:eastAsia="仿宋_GB2312"/>
          <w:sz w:val="28"/>
          <w:szCs w:val="28"/>
        </w:rPr>
        <w:t>及时维护</w:t>
      </w:r>
      <w:proofErr w:type="gramEnd"/>
      <w:r w:rsidRPr="0095661F">
        <w:rPr>
          <w:rFonts w:eastAsia="仿宋_GB2312"/>
          <w:sz w:val="28"/>
          <w:szCs w:val="28"/>
        </w:rPr>
        <w:t>各项人力资源数据。</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（三）新入职员工的基本信息须在录用（报到后）</w:t>
      </w:r>
      <w:r w:rsidRPr="0095661F">
        <w:rPr>
          <w:rFonts w:eastAsia="仿宋_GB2312"/>
          <w:sz w:val="28"/>
          <w:szCs w:val="28"/>
        </w:rPr>
        <w:t>7</w:t>
      </w:r>
      <w:r w:rsidRPr="0095661F">
        <w:rPr>
          <w:rFonts w:eastAsia="仿宋_GB2312"/>
          <w:sz w:val="28"/>
          <w:szCs w:val="28"/>
        </w:rPr>
        <w:t>日内录入系统，人员信息中必</w:t>
      </w:r>
      <w:proofErr w:type="gramStart"/>
      <w:r w:rsidRPr="0095661F">
        <w:rPr>
          <w:rFonts w:eastAsia="仿宋_GB2312"/>
          <w:sz w:val="28"/>
          <w:szCs w:val="28"/>
        </w:rPr>
        <w:t>填项须</w:t>
      </w:r>
      <w:proofErr w:type="gramEnd"/>
      <w:r w:rsidRPr="0095661F">
        <w:rPr>
          <w:rFonts w:eastAsia="仿宋_GB2312"/>
          <w:sz w:val="28"/>
          <w:szCs w:val="28"/>
        </w:rPr>
        <w:t>按要求填写完整、准确，非</w:t>
      </w:r>
      <w:proofErr w:type="gramStart"/>
      <w:r w:rsidRPr="0095661F">
        <w:rPr>
          <w:rFonts w:eastAsia="仿宋_GB2312"/>
          <w:sz w:val="28"/>
          <w:szCs w:val="28"/>
        </w:rPr>
        <w:t>必填项信</w:t>
      </w:r>
      <w:proofErr w:type="gramEnd"/>
      <w:r w:rsidRPr="0095661F">
        <w:rPr>
          <w:rFonts w:eastAsia="仿宋_GB2312"/>
          <w:sz w:val="28"/>
          <w:szCs w:val="28"/>
        </w:rPr>
        <w:t>息也应尽量完整准确。</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（四）员工个人信息发生变动的，要及时按系统规定流程进行修</w:t>
      </w:r>
      <w:r w:rsidRPr="0095661F">
        <w:rPr>
          <w:rFonts w:eastAsia="仿宋_GB2312"/>
          <w:sz w:val="28"/>
          <w:szCs w:val="28"/>
        </w:rPr>
        <w:lastRenderedPageBreak/>
        <w:t>改完善，保证系统中人员信息的完整准确。</w:t>
      </w:r>
    </w:p>
    <w:p w:rsidR="0095661F" w:rsidRPr="0095661F" w:rsidRDefault="0095661F" w:rsidP="0095661F">
      <w:pPr>
        <w:spacing w:beforeLines="50" w:before="156" w:line="360" w:lineRule="auto"/>
        <w:jc w:val="center"/>
        <w:rPr>
          <w:rFonts w:eastAsia="仿宋_GB2312"/>
          <w:b/>
          <w:sz w:val="28"/>
          <w:szCs w:val="28"/>
        </w:rPr>
      </w:pPr>
      <w:r w:rsidRPr="0095661F">
        <w:rPr>
          <w:rFonts w:eastAsia="仿宋_GB2312"/>
          <w:b/>
          <w:sz w:val="28"/>
          <w:szCs w:val="28"/>
        </w:rPr>
        <w:t>第四章</w:t>
      </w:r>
      <w:r w:rsidRPr="0095661F">
        <w:rPr>
          <w:rFonts w:eastAsia="仿宋_GB2312"/>
          <w:b/>
          <w:sz w:val="28"/>
          <w:szCs w:val="28"/>
        </w:rPr>
        <w:t xml:space="preserve">  </w:t>
      </w:r>
      <w:r w:rsidRPr="0095661F">
        <w:rPr>
          <w:rFonts w:eastAsia="仿宋_GB2312"/>
          <w:b/>
          <w:sz w:val="28"/>
          <w:szCs w:val="28"/>
        </w:rPr>
        <w:t>系统安全管理</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第十四条</w:t>
      </w:r>
      <w:r w:rsidRPr="0095661F">
        <w:rPr>
          <w:rFonts w:eastAsia="仿宋_GB2312"/>
          <w:sz w:val="28"/>
          <w:szCs w:val="28"/>
        </w:rPr>
        <w:t xml:space="preserve">  </w:t>
      </w:r>
      <w:r w:rsidRPr="0095661F">
        <w:rPr>
          <w:rFonts w:eastAsia="仿宋_GB2312"/>
          <w:sz w:val="28"/>
          <w:szCs w:val="28"/>
        </w:rPr>
        <w:t>用户须遵守保密纪律规定，并对权限范围内的人力资源数据的保密性、准确性、完整性、安全性负责，不得危害系统的安全运行。</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第十五条</w:t>
      </w:r>
      <w:r w:rsidRPr="0095661F">
        <w:rPr>
          <w:rFonts w:eastAsia="仿宋_GB2312"/>
          <w:sz w:val="28"/>
          <w:szCs w:val="28"/>
        </w:rPr>
        <w:t xml:space="preserve">  </w:t>
      </w:r>
      <w:r w:rsidRPr="0095661F">
        <w:rPr>
          <w:rFonts w:eastAsia="仿宋_GB2312"/>
          <w:sz w:val="28"/>
          <w:szCs w:val="28"/>
        </w:rPr>
        <w:t>系统管理员应定期检查人力资源管理系统，发现问题及时解决，无法解决的要立即向省联社系统管理员反馈，确保系统正常运行。</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第十六条</w:t>
      </w:r>
      <w:r w:rsidRPr="0095661F">
        <w:rPr>
          <w:rFonts w:eastAsia="仿宋_GB2312"/>
          <w:sz w:val="28"/>
          <w:szCs w:val="28"/>
        </w:rPr>
        <w:t xml:space="preserve">  </w:t>
      </w:r>
      <w:r w:rsidRPr="0095661F">
        <w:rPr>
          <w:rFonts w:eastAsia="仿宋_GB2312"/>
          <w:sz w:val="28"/>
          <w:szCs w:val="28"/>
        </w:rPr>
        <w:t>人力资源管理系统的数据应当有完善的备份制度，重要的人员数据库信息应定期进行备份。</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第十七条</w:t>
      </w:r>
      <w:r w:rsidRPr="0095661F">
        <w:rPr>
          <w:rFonts w:eastAsia="仿宋_GB2312"/>
          <w:sz w:val="28"/>
          <w:szCs w:val="28"/>
        </w:rPr>
        <w:t xml:space="preserve">  </w:t>
      </w:r>
      <w:r w:rsidRPr="0095661F">
        <w:rPr>
          <w:rFonts w:eastAsia="仿宋_GB2312"/>
          <w:sz w:val="28"/>
          <w:szCs w:val="28"/>
        </w:rPr>
        <w:t>人力资源部负责人作为人力资源管理系统管理的第一责任人，系统管理员作为第二责任人，须认真落实管理责任，确保人力资源管理系统各项数据和操作的准确、及时和完整。</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第十八条</w:t>
      </w:r>
      <w:r w:rsidRPr="0095661F">
        <w:rPr>
          <w:rFonts w:eastAsia="仿宋_GB2312"/>
          <w:sz w:val="28"/>
          <w:szCs w:val="28"/>
        </w:rPr>
        <w:t xml:space="preserve">  </w:t>
      </w:r>
      <w:r w:rsidRPr="0095661F">
        <w:rPr>
          <w:rFonts w:eastAsia="仿宋_GB2312"/>
          <w:sz w:val="28"/>
          <w:szCs w:val="28"/>
        </w:rPr>
        <w:t>违反办法规定，有下列行为之一的，应视情节轻重予以处罚：</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（一）违反办法有关规定，危害系统安全的；</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（二）擅自使用他人账号进入系统操作造成不良影响的；</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（三）不按系统操作手册使用系统造成不良影响的；</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（四）未及时录入或录入虚假人员信息的；</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（五）操作失误造成人员历史信息错误的；</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（六）擅自泄露系统中有关员工个人信息的；</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（七）其它违反系统管理和安全的行为。</w:t>
      </w:r>
    </w:p>
    <w:p w:rsidR="0095661F" w:rsidRPr="0095661F" w:rsidRDefault="0095661F" w:rsidP="0095661F">
      <w:pPr>
        <w:spacing w:beforeLines="50" w:before="156" w:line="360" w:lineRule="auto"/>
        <w:jc w:val="center"/>
        <w:rPr>
          <w:rFonts w:eastAsia="仿宋_GB2312"/>
          <w:b/>
          <w:sz w:val="28"/>
          <w:szCs w:val="28"/>
        </w:rPr>
      </w:pPr>
      <w:r w:rsidRPr="0095661F">
        <w:rPr>
          <w:rFonts w:eastAsia="仿宋_GB2312"/>
          <w:b/>
          <w:sz w:val="28"/>
          <w:szCs w:val="28"/>
        </w:rPr>
        <w:lastRenderedPageBreak/>
        <w:t>第五章</w:t>
      </w:r>
      <w:r w:rsidRPr="0095661F">
        <w:rPr>
          <w:rFonts w:eastAsia="仿宋_GB2312"/>
          <w:b/>
          <w:sz w:val="28"/>
          <w:szCs w:val="28"/>
        </w:rPr>
        <w:t xml:space="preserve">  </w:t>
      </w:r>
      <w:r w:rsidRPr="0095661F">
        <w:rPr>
          <w:rFonts w:eastAsia="仿宋_GB2312"/>
          <w:b/>
          <w:sz w:val="28"/>
          <w:szCs w:val="28"/>
        </w:rPr>
        <w:t>附</w:t>
      </w:r>
      <w:r w:rsidRPr="0095661F">
        <w:rPr>
          <w:rFonts w:eastAsia="仿宋_GB2312"/>
          <w:b/>
          <w:sz w:val="28"/>
          <w:szCs w:val="28"/>
        </w:rPr>
        <w:t xml:space="preserve">  </w:t>
      </w:r>
      <w:r w:rsidRPr="0095661F">
        <w:rPr>
          <w:rFonts w:eastAsia="仿宋_GB2312"/>
          <w:b/>
          <w:sz w:val="28"/>
          <w:szCs w:val="28"/>
        </w:rPr>
        <w:t>则</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第十九条</w:t>
      </w:r>
      <w:r w:rsidRPr="0095661F">
        <w:rPr>
          <w:rFonts w:eastAsia="仿宋_GB2312"/>
          <w:sz w:val="28"/>
          <w:szCs w:val="28"/>
        </w:rPr>
        <w:t xml:space="preserve">  </w:t>
      </w:r>
      <w:r w:rsidRPr="0095661F">
        <w:rPr>
          <w:rFonts w:eastAsia="仿宋_GB2312"/>
          <w:sz w:val="28"/>
          <w:szCs w:val="28"/>
        </w:rPr>
        <w:t>本办法由</w:t>
      </w:r>
      <w:r w:rsidR="00613884" w:rsidRPr="00613884">
        <w:rPr>
          <w:rFonts w:eastAsia="仿宋_GB2312" w:hint="eastAsia"/>
          <w:sz w:val="28"/>
          <w:szCs w:val="28"/>
        </w:rPr>
        <w:t>××××</w:t>
      </w:r>
      <w:r w:rsidRPr="0095661F">
        <w:rPr>
          <w:rFonts w:eastAsia="仿宋_GB2312"/>
          <w:sz w:val="28"/>
          <w:szCs w:val="28"/>
        </w:rPr>
        <w:t>银行股份有限公司</w:t>
      </w:r>
      <w:r w:rsidR="00C46EA2">
        <w:rPr>
          <w:rFonts w:eastAsia="仿宋_GB2312" w:hint="eastAsia"/>
          <w:sz w:val="28"/>
          <w:szCs w:val="28"/>
        </w:rPr>
        <w:t>人力</w:t>
      </w:r>
      <w:r w:rsidR="00C46EA2">
        <w:rPr>
          <w:rFonts w:eastAsia="仿宋_GB2312"/>
          <w:sz w:val="28"/>
          <w:szCs w:val="28"/>
        </w:rPr>
        <w:t>资源部</w:t>
      </w:r>
      <w:r w:rsidRPr="0095661F">
        <w:rPr>
          <w:rFonts w:eastAsia="仿宋_GB2312"/>
          <w:sz w:val="28"/>
          <w:szCs w:val="28"/>
        </w:rPr>
        <w:t>负责解释和修订。</w:t>
      </w:r>
    </w:p>
    <w:p w:rsidR="0095661F" w:rsidRPr="0095661F" w:rsidRDefault="0095661F" w:rsidP="0095661F">
      <w:pPr>
        <w:spacing w:line="360" w:lineRule="auto"/>
        <w:ind w:firstLineChars="200" w:firstLine="560"/>
        <w:rPr>
          <w:rFonts w:eastAsia="仿宋_GB2312"/>
          <w:sz w:val="28"/>
          <w:szCs w:val="28"/>
        </w:rPr>
      </w:pPr>
      <w:r w:rsidRPr="0095661F">
        <w:rPr>
          <w:rFonts w:eastAsia="仿宋_GB2312"/>
          <w:sz w:val="28"/>
          <w:szCs w:val="28"/>
        </w:rPr>
        <w:t>第二十条</w:t>
      </w:r>
      <w:r w:rsidRPr="0095661F">
        <w:rPr>
          <w:rFonts w:eastAsia="仿宋_GB2312"/>
          <w:sz w:val="28"/>
          <w:szCs w:val="28"/>
        </w:rPr>
        <w:t xml:space="preserve">  </w:t>
      </w:r>
      <w:r w:rsidRPr="0095661F">
        <w:rPr>
          <w:rFonts w:eastAsia="仿宋_GB2312"/>
          <w:sz w:val="28"/>
          <w:szCs w:val="28"/>
        </w:rPr>
        <w:t>本办法</w:t>
      </w:r>
      <w:r w:rsidR="006B1A0C">
        <w:rPr>
          <w:rFonts w:eastAsia="仿宋_GB2312" w:hint="eastAsia"/>
          <w:sz w:val="28"/>
          <w:szCs w:val="28"/>
        </w:rPr>
        <w:t>自发文之日起施行</w:t>
      </w:r>
      <w:r w:rsidRPr="0095661F">
        <w:rPr>
          <w:rFonts w:eastAsia="仿宋_GB2312"/>
          <w:sz w:val="28"/>
          <w:szCs w:val="28"/>
        </w:rPr>
        <w:t>。</w:t>
      </w:r>
    </w:p>
    <w:sectPr w:rsidR="0095661F" w:rsidRPr="009566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2EC" w:rsidRDefault="007802EC" w:rsidP="0095661F">
      <w:r>
        <w:separator/>
      </w:r>
    </w:p>
  </w:endnote>
  <w:endnote w:type="continuationSeparator" w:id="0">
    <w:p w:rsidR="007802EC" w:rsidRDefault="007802EC" w:rsidP="00956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2EC" w:rsidRDefault="007802EC" w:rsidP="0095661F">
      <w:r>
        <w:separator/>
      </w:r>
    </w:p>
  </w:footnote>
  <w:footnote w:type="continuationSeparator" w:id="0">
    <w:p w:rsidR="007802EC" w:rsidRDefault="007802EC" w:rsidP="00956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610D5"/>
    <w:multiLevelType w:val="singleLevel"/>
    <w:tmpl w:val="586610D5"/>
    <w:lvl w:ilvl="0">
      <w:start w:val="3"/>
      <w:numFmt w:val="decimal"/>
      <w:suff w:val="nothing"/>
      <w:lvlText w:val="%1."/>
      <w:lvlJc w:val="left"/>
      <w:pPr>
        <w:ind w:left="0" w:firstLine="0"/>
      </w:pPr>
    </w:lvl>
  </w:abstractNum>
  <w:abstractNum w:abstractNumId="1" w15:restartNumberingAfterBreak="0">
    <w:nsid w:val="587453BA"/>
    <w:multiLevelType w:val="singleLevel"/>
    <w:tmpl w:val="587453BA"/>
    <w:lvl w:ilvl="0">
      <w:start w:val="2"/>
      <w:numFmt w:val="decimal"/>
      <w:suff w:val="nothing"/>
      <w:lvlText w:val="%1."/>
      <w:lvlJc w:val="left"/>
      <w:pPr>
        <w:ind w:left="0" w:firstLine="0"/>
      </w:pPr>
    </w:lvl>
  </w:abstractNum>
  <w:num w:numId="1">
    <w:abstractNumId w:val="0"/>
    <w:lvlOverride w:ilvl="0">
      <w:startOverride w:val="3"/>
    </w:lvlOverride>
  </w:num>
  <w:num w:numId="2">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978"/>
    <w:rsid w:val="001A1011"/>
    <w:rsid w:val="00592778"/>
    <w:rsid w:val="00613884"/>
    <w:rsid w:val="0066760E"/>
    <w:rsid w:val="006B1A0C"/>
    <w:rsid w:val="007802EC"/>
    <w:rsid w:val="0082096E"/>
    <w:rsid w:val="008E55DA"/>
    <w:rsid w:val="00946B13"/>
    <w:rsid w:val="0095661F"/>
    <w:rsid w:val="00962A82"/>
    <w:rsid w:val="00A76978"/>
    <w:rsid w:val="00C46EA2"/>
    <w:rsid w:val="00C66677"/>
    <w:rsid w:val="00E801F0"/>
    <w:rsid w:val="00F43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E82A64-A018-4102-BDEC-C97C90A6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661F"/>
    <w:pPr>
      <w:widowControl w:val="0"/>
      <w:jc w:val="both"/>
    </w:pPr>
    <w:rPr>
      <w:rFonts w:ascii="Times New Roman" w:eastAsia="宋体" w:hAnsi="Times New Roman" w:cs="Times New Roman"/>
      <w:szCs w:val="24"/>
    </w:rPr>
  </w:style>
  <w:style w:type="paragraph" w:styleId="2">
    <w:name w:val="heading 2"/>
    <w:basedOn w:val="a"/>
    <w:next w:val="a"/>
    <w:link w:val="20"/>
    <w:uiPriority w:val="9"/>
    <w:semiHidden/>
    <w:unhideWhenUsed/>
    <w:qFormat/>
    <w:rsid w:val="009566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66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661F"/>
    <w:rPr>
      <w:sz w:val="18"/>
      <w:szCs w:val="18"/>
    </w:rPr>
  </w:style>
  <w:style w:type="paragraph" w:styleId="a5">
    <w:name w:val="footer"/>
    <w:basedOn w:val="a"/>
    <w:link w:val="a6"/>
    <w:uiPriority w:val="99"/>
    <w:unhideWhenUsed/>
    <w:rsid w:val="0095661F"/>
    <w:pPr>
      <w:tabs>
        <w:tab w:val="center" w:pos="4153"/>
        <w:tab w:val="right" w:pos="8306"/>
      </w:tabs>
      <w:snapToGrid w:val="0"/>
      <w:jc w:val="left"/>
    </w:pPr>
    <w:rPr>
      <w:sz w:val="18"/>
      <w:szCs w:val="18"/>
    </w:rPr>
  </w:style>
  <w:style w:type="character" w:customStyle="1" w:styleId="a6">
    <w:name w:val="页脚 字符"/>
    <w:basedOn w:val="a0"/>
    <w:link w:val="a5"/>
    <w:uiPriority w:val="99"/>
    <w:rsid w:val="0095661F"/>
    <w:rPr>
      <w:sz w:val="18"/>
      <w:szCs w:val="18"/>
    </w:rPr>
  </w:style>
  <w:style w:type="paragraph" w:customStyle="1" w:styleId="a7">
    <w:name w:val="二级标题"/>
    <w:basedOn w:val="2"/>
    <w:qFormat/>
    <w:rsid w:val="0095661F"/>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9566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36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Shenies</dc:creator>
  <cp:keywords/>
  <dc:description/>
  <cp:lastModifiedBy>方 盈</cp:lastModifiedBy>
  <cp:revision>11</cp:revision>
  <dcterms:created xsi:type="dcterms:W3CDTF">2017-03-28T14:33:00Z</dcterms:created>
  <dcterms:modified xsi:type="dcterms:W3CDTF">2020-01-08T12:57:00Z</dcterms:modified>
</cp:coreProperties>
</file>