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3" w:name="Xa7a46dac28cc86b63c0a4ec3fa9ea02c6ec0483"/>
    <w:p>
      <w:pPr>
        <w:pStyle w:val="Heading1"/>
      </w:pPr>
      <w:r>
        <w:t xml:space="preserve">AD.02.01.01 - Sustancias Puras y Diagramas de Fases</w:t>
      </w:r>
    </w:p>
    <w:bookmarkStart w:id="20" w:name="contenido"/>
    <w:p>
      <w:pPr>
        <w:pStyle w:val="Heading2"/>
      </w:pPr>
      <w:r>
        <w:t xml:space="preserve">CONTENIDO</w:t>
      </w:r>
    </w:p>
    <w:p>
      <w:pPr>
        <w:pStyle w:val="Compact"/>
        <w:numPr>
          <w:ilvl w:val="0"/>
          <w:numId w:val="1001"/>
        </w:numPr>
      </w:pPr>
      <w:hyperlink r:id="rId9">
        <w:r>
          <w:rPr>
            <w:rStyle w:val="Hyperlink"/>
          </w:rPr>
          <w:t xml:space="preserve">Introducción</w:t>
        </w:r>
      </w:hyperlink>
    </w:p>
    <w:p>
      <w:pPr>
        <w:pStyle w:val="Compact"/>
        <w:numPr>
          <w:ilvl w:val="0"/>
          <w:numId w:val="1001"/>
        </w:numPr>
      </w:pPr>
      <w:hyperlink r:id="rId10">
        <w:r>
          <w:rPr>
            <w:rStyle w:val="Hyperlink"/>
          </w:rPr>
          <w:t xml:space="preserve">Desarrollo</w:t>
        </w:r>
      </w:hyperlink>
    </w:p>
    <w:p>
      <w:pPr>
        <w:pStyle w:val="Compact"/>
        <w:numPr>
          <w:ilvl w:val="1"/>
          <w:numId w:val="1002"/>
        </w:numPr>
      </w:pPr>
      <w:r>
        <w:t xml:space="preserve">2.1</w:t>
      </w:r>
      <w:r>
        <w:t xml:space="preserve"> </w:t>
      </w:r>
      <w:hyperlink r:id="rId11">
        <w:r>
          <w:rPr>
            <w:rStyle w:val="Hyperlink"/>
          </w:rPr>
          <w:t xml:space="preserve">Fundamentos de Sustancias Puras</w:t>
        </w:r>
      </w:hyperlink>
    </w:p>
    <w:p>
      <w:pPr>
        <w:pStyle w:val="Compact"/>
        <w:numPr>
          <w:ilvl w:val="1"/>
          <w:numId w:val="1002"/>
        </w:numPr>
      </w:pPr>
      <w:r>
        <w:t xml:space="preserve">2.2</w:t>
      </w:r>
      <w:r>
        <w:t xml:space="preserve"> </w:t>
      </w:r>
      <w:hyperlink r:id="rId12">
        <w:r>
          <w:rPr>
            <w:rStyle w:val="Hyperlink"/>
          </w:rPr>
          <w:t xml:space="preserve">Conceptos de Fase y Equilibrio</w:t>
        </w:r>
      </w:hyperlink>
    </w:p>
    <w:p>
      <w:pPr>
        <w:pStyle w:val="Compact"/>
        <w:numPr>
          <w:ilvl w:val="1"/>
          <w:numId w:val="1002"/>
        </w:numPr>
      </w:pPr>
      <w:r>
        <w:t xml:space="preserve">2.3</w:t>
      </w:r>
      <w:r>
        <w:t xml:space="preserve"> </w:t>
      </w:r>
      <w:hyperlink r:id="rId13">
        <w:r>
          <w:rPr>
            <w:rStyle w:val="Hyperlink"/>
          </w:rPr>
          <w:t xml:space="preserve">Diagrama Presión-Temperatura</w:t>
        </w:r>
      </w:hyperlink>
    </w:p>
    <w:p>
      <w:pPr>
        <w:pStyle w:val="Compact"/>
        <w:numPr>
          <w:ilvl w:val="1"/>
          <w:numId w:val="1002"/>
        </w:numPr>
      </w:pPr>
      <w:r>
        <w:t xml:space="preserve">2.4</w:t>
      </w:r>
      <w:r>
        <w:t xml:space="preserve"> </w:t>
      </w:r>
      <w:hyperlink r:id="rId14">
        <w:r>
          <w:rPr>
            <w:rStyle w:val="Hyperlink"/>
          </w:rPr>
          <w:t xml:space="preserve">Diagrama Presión-Volumen</w:t>
        </w:r>
      </w:hyperlink>
    </w:p>
    <w:p>
      <w:pPr>
        <w:pStyle w:val="Compact"/>
        <w:numPr>
          <w:ilvl w:val="1"/>
          <w:numId w:val="1002"/>
        </w:numPr>
      </w:pPr>
      <w:r>
        <w:t xml:space="preserve">2.5</w:t>
      </w:r>
      <w:r>
        <w:t xml:space="preserve"> </w:t>
      </w:r>
      <w:hyperlink r:id="rId15">
        <w:r>
          <w:rPr>
            <w:rStyle w:val="Hyperlink"/>
          </w:rPr>
          <w:t xml:space="preserve">Tablas de Propiedades Termodinámicas</w:t>
        </w:r>
      </w:hyperlink>
    </w:p>
    <w:p>
      <w:pPr>
        <w:pStyle w:val="Compact"/>
        <w:numPr>
          <w:ilvl w:val="1"/>
          <w:numId w:val="1002"/>
        </w:numPr>
      </w:pPr>
      <w:r>
        <w:t xml:space="preserve">2.6</w:t>
      </w:r>
      <w:r>
        <w:t xml:space="preserve"> </w:t>
      </w:r>
      <w:hyperlink r:id="rId16">
        <w:r>
          <w:rPr>
            <w:rStyle w:val="Hyperlink"/>
          </w:rPr>
          <w:t xml:space="preserve">Aplicaciones en la Industria Alimentaria</w:t>
        </w:r>
      </w:hyperlink>
    </w:p>
    <w:p>
      <w:pPr>
        <w:pStyle w:val="Compact"/>
        <w:numPr>
          <w:ilvl w:val="0"/>
          <w:numId w:val="1001"/>
        </w:numPr>
      </w:pPr>
      <w:hyperlink r:id="rId17">
        <w:r>
          <w:rPr>
            <w:rStyle w:val="Hyperlink"/>
          </w:rPr>
          <w:t xml:space="preserve">Ejercicios de Reforzamiento</w:t>
        </w:r>
      </w:hyperlink>
    </w:p>
    <w:p>
      <w:pPr>
        <w:pStyle w:val="Compact"/>
        <w:numPr>
          <w:ilvl w:val="0"/>
          <w:numId w:val="1001"/>
        </w:numPr>
      </w:pPr>
      <w:hyperlink r:id="rId18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ilvl w:val="0"/>
          <w:numId w:val="1001"/>
        </w:numPr>
      </w:pPr>
      <w:hyperlink r:id="rId19">
        <w:r>
          <w:rPr>
            <w:rStyle w:val="Hyperlink"/>
          </w:rPr>
          <w:t xml:space="preserve">Bibliografía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4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Las</w:t>
      </w:r>
      <w:r>
        <w:t xml:space="preserve"> </w:t>
      </w:r>
      <w:r>
        <w:rPr>
          <w:b/>
          <w:bCs/>
        </w:rPr>
        <w:t xml:space="preserve">sustancias puras</w:t>
      </w:r>
      <w:r>
        <w:t xml:space="preserve"> </w:t>
      </w:r>
      <w:r>
        <w:t xml:space="preserve">constituyen uno de los pilares fundamentales de la</w:t>
      </w:r>
      <w:r>
        <w:t xml:space="preserve"> </w:t>
      </w:r>
      <w:r>
        <w:rPr>
          <w:b/>
          <w:bCs/>
        </w:rPr>
        <w:t xml:space="preserve">termodinámica aplicada</w:t>
      </w:r>
      <w:r>
        <w:t xml:space="preserve"> </w:t>
      </w:r>
      <w:r>
        <w:t xml:space="preserve">en la industria alimentaria. Comprender el comportamiento de estas sustancias durante los</w:t>
      </w:r>
      <w:r>
        <w:t xml:space="preserve"> </w:t>
      </w:r>
      <w:r>
        <w:rPr>
          <w:b/>
          <w:bCs/>
        </w:rPr>
        <w:t xml:space="preserve">cambios de fase</w:t>
      </w:r>
      <w:r>
        <w:t xml:space="preserve"> </w:t>
      </w:r>
      <w:r>
        <w:t xml:space="preserve">es esencial para el diseño y optimización de procesos como la</w:t>
      </w:r>
      <w:r>
        <w:t xml:space="preserve"> </w:t>
      </w:r>
      <w:r>
        <w:rPr>
          <w:b/>
          <w:bCs/>
        </w:rPr>
        <w:t xml:space="preserve">pasteurización</w:t>
      </w:r>
      <w:r>
        <w:t xml:space="preserve">,</w:t>
      </w:r>
      <w:r>
        <w:t xml:space="preserve"> </w:t>
      </w:r>
      <w:r>
        <w:rPr>
          <w:b/>
          <w:bCs/>
        </w:rPr>
        <w:t xml:space="preserve">liofilización</w:t>
      </w:r>
      <w:r>
        <w:t xml:space="preserve">,</w:t>
      </w:r>
      <w:r>
        <w:t xml:space="preserve"> </w:t>
      </w:r>
      <w:r>
        <w:rPr>
          <w:b/>
          <w:bCs/>
        </w:rPr>
        <w:t xml:space="preserve">concentración por evaporación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refrigeración</w:t>
      </w:r>
      <w:r>
        <w:t xml:space="preserve"> </w:t>
      </w:r>
      <w:r>
        <w:t xml:space="preserve">(Singh &amp; Heldman, 2014).</w:t>
      </w:r>
    </w:p>
    <w:bookmarkStart w:id="21" w:name="propósito-de-aprendizaje"/>
    <w:p>
      <w:pPr>
        <w:pStyle w:val="Heading3"/>
      </w:pPr>
      <w:r>
        <w:t xml:space="preserve">Propósito de aprendizaje</w:t>
      </w:r>
    </w:p>
    <w:p>
      <w:pPr>
        <w:pStyle w:val="FirstParagraph"/>
      </w:pPr>
      <w:r>
        <w:t xml:space="preserve">Al finalizar esta actividad, el estudiante será capaz de</w:t>
      </w:r>
      <w:r>
        <w:t xml:space="preserve"> </w:t>
      </w:r>
      <w:r>
        <w:rPr>
          <w:b/>
          <w:bCs/>
        </w:rPr>
        <w:t xml:space="preserve">explicar el concepto de sustancias puras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comprender las relaciones</w:t>
      </w:r>
      <w:r>
        <w:t xml:space="preserve"> </w:t>
      </w:r>
      <w:r>
        <w:t xml:space="preserve">entre presión-temperatura y presión-volumen, aplicando estos conocimientos para describir el comportamiento de sustancias utilizadas en procesos de la industria alimentaria.</w:t>
      </w:r>
    </w:p>
    <w:bookmarkEnd w:id="21"/>
    <w:bookmarkStart w:id="22" w:name="competencias-a-desarrollar"/>
    <w:p>
      <w:pPr>
        <w:pStyle w:val="Heading3"/>
      </w:pPr>
      <w:r>
        <w:t xml:space="preserve">Competencias a desarrollar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Conceptual (Saber):</w:t>
      </w:r>
      <w:r>
        <w:t xml:space="preserve"> </w:t>
      </w:r>
      <w:r>
        <w:t xml:space="preserve">Explicar los conceptos de</w:t>
      </w:r>
      <w:r>
        <w:t xml:space="preserve"> </w:t>
      </w:r>
      <w:r>
        <w:rPr>
          <w:b/>
          <w:bCs/>
        </w:rPr>
        <w:t xml:space="preserve">sustancia pura</w:t>
      </w:r>
      <w:r>
        <w:t xml:space="preserve">,</w:t>
      </w:r>
      <w:r>
        <w:t xml:space="preserve"> </w:t>
      </w:r>
      <w:r>
        <w:rPr>
          <w:b/>
          <w:bCs/>
        </w:rPr>
        <w:t xml:space="preserve">fases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equilibrio de fases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Procedimental (Saber Hacer):</w:t>
      </w:r>
      <w:r>
        <w:t xml:space="preserve"> </w:t>
      </w:r>
      <w:r>
        <w:t xml:space="preserve">Interpretar</w:t>
      </w:r>
      <w:r>
        <w:t xml:space="preserve"> </w:t>
      </w:r>
      <w:r>
        <w:rPr>
          <w:b/>
          <w:bCs/>
        </w:rPr>
        <w:t xml:space="preserve">diagramas de fases</w:t>
      </w:r>
      <w:r>
        <w:t xml:space="preserve"> </w:t>
      </w:r>
      <w:r>
        <w:t xml:space="preserve">y determinar</w:t>
      </w:r>
      <w:r>
        <w:t xml:space="preserve"> </w:t>
      </w:r>
      <w:r>
        <w:rPr>
          <w:b/>
          <w:bCs/>
        </w:rPr>
        <w:t xml:space="preserve">propiedades de sustancias puras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Actitudinal (Saber Ser):</w:t>
      </w:r>
      <w:r>
        <w:t xml:space="preserve"> </w:t>
      </w:r>
      <w:r>
        <w:t xml:space="preserve">Desarrollar</w:t>
      </w:r>
      <w:r>
        <w:t xml:space="preserve"> </w:t>
      </w:r>
      <w:r>
        <w:rPr>
          <w:b/>
          <w:bCs/>
        </w:rPr>
        <w:t xml:space="preserve">pensamiento analítico</w:t>
      </w:r>
      <w:r>
        <w:t xml:space="preserve"> </w:t>
      </w:r>
      <w:r>
        <w:t xml:space="preserve">para la identificación de conceptos termodinámicos</w:t>
      </w:r>
    </w:p>
    <w:bookmarkEnd w:id="22"/>
    <w:bookmarkStart w:id="23" w:name="relevancia-en-la-industria-alimentaria"/>
    <w:p>
      <w:pPr>
        <w:pStyle w:val="Heading3"/>
      </w:pPr>
      <w:r>
        <w:t xml:space="preserve">Relevancia en la industria alimentaria</w:t>
      </w:r>
    </w:p>
    <w:p>
      <w:pPr>
        <w:pStyle w:val="FirstParagraph"/>
      </w:pPr>
      <w:r>
        <w:t xml:space="preserve">En México, la industria alimentaria representa el</w:t>
      </w:r>
      <w:r>
        <w:t xml:space="preserve"> </w:t>
      </w:r>
      <w:r>
        <w:rPr>
          <w:b/>
          <w:bCs/>
        </w:rPr>
        <w:t xml:space="preserve">22.7%</w:t>
      </w:r>
      <w:r>
        <w:t xml:space="preserve"> </w:t>
      </w:r>
      <w:r>
        <w:t xml:space="preserve">del</w:t>
      </w:r>
      <w:r>
        <w:t xml:space="preserve"> </w:t>
      </w:r>
      <w:r>
        <w:rPr>
          <w:b/>
          <w:bCs/>
        </w:rPr>
        <w:t xml:space="preserve">Producto Interno Bruto manufacturero</w:t>
      </w:r>
      <w:r>
        <w:t xml:space="preserve"> </w:t>
      </w:r>
      <w:r>
        <w:t xml:space="preserve">(INEGI, 2024). Las empresas líderes como</w:t>
      </w:r>
      <w:r>
        <w:t xml:space="preserve"> </w:t>
      </w:r>
      <w:r>
        <w:rPr>
          <w:b/>
          <w:bCs/>
        </w:rPr>
        <w:t xml:space="preserve">Grupo Bimbo</w:t>
      </w:r>
      <w:r>
        <w:t xml:space="preserve">,</w:t>
      </w:r>
      <w:r>
        <w:t xml:space="preserve"> </w:t>
      </w:r>
      <w:r>
        <w:rPr>
          <w:b/>
          <w:bCs/>
        </w:rPr>
        <w:t xml:space="preserve">Nestlé México</w:t>
      </w:r>
      <w:r>
        <w:t xml:space="preserve">,</w:t>
      </w:r>
      <w:r>
        <w:t xml:space="preserve"> </w:t>
      </w:r>
      <w:r>
        <w:rPr>
          <w:b/>
          <w:bCs/>
        </w:rPr>
        <w:t xml:space="preserve">Coca-Cola FEMSA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Grupo Lala</w:t>
      </w:r>
      <w:r>
        <w:t xml:space="preserve"> </w:t>
      </w:r>
      <w:r>
        <w:t xml:space="preserve">requieren profesionales capaces de aplicar principios termodinámicos para optimizar sus procesos productivos, reducir costos energéticos y garantizar la</w:t>
      </w:r>
      <w:r>
        <w:t xml:space="preserve"> </w:t>
      </w:r>
      <w:r>
        <w:rPr>
          <w:b/>
          <w:bCs/>
        </w:rPr>
        <w:t xml:space="preserve">inocuidad alimentaria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49" w:name="d-desarrollo"/>
    <w:p>
      <w:pPr>
        <w:pStyle w:val="Heading2"/>
      </w:pPr>
      <w:r>
        <w:t xml:space="preserve">D) DESARROLLO</w:t>
      </w:r>
    </w:p>
    <w:bookmarkStart w:id="28" w:name="fundamentos-de-sustancias-puras"/>
    <w:p>
      <w:pPr>
        <w:pStyle w:val="Heading3"/>
      </w:pPr>
      <w:r>
        <w:t xml:space="preserve">2.1 Fundamentos de Sustancias Puras</w:t>
      </w:r>
    </w:p>
    <w:bookmarkStart w:id="25" w:name="Xf6b655203186c0d2ec71cfe084c87ef6e3c7a5e"/>
    <w:p>
      <w:pPr>
        <w:pStyle w:val="Heading4"/>
      </w:pPr>
      <w:r>
        <w:t xml:space="preserve">2.1.1 Definición y características fundamentales</w:t>
      </w:r>
    </w:p>
    <w:p>
      <w:pPr>
        <w:pStyle w:val="FirstParagraph"/>
      </w:pPr>
      <w:r>
        <w:t xml:space="preserve">Una</w:t>
      </w:r>
      <w:r>
        <w:t xml:space="preserve"> </w:t>
      </w:r>
      <w:r>
        <w:rPr>
          <w:b/>
          <w:bCs/>
        </w:rPr>
        <w:t xml:space="preserve">sustancia pura</w:t>
      </w:r>
      <w:r>
        <w:t xml:space="preserve"> </w:t>
      </w:r>
      <w:r>
        <w:t xml:space="preserve">es aquella que tiene una</w:t>
      </w:r>
      <w:r>
        <w:t xml:space="preserve"> </w:t>
      </w:r>
      <w:r>
        <w:rPr>
          <w:b/>
          <w:bCs/>
        </w:rPr>
        <w:t xml:space="preserve">composición química homogénea e invariable</w:t>
      </w:r>
      <w:r>
        <w:t xml:space="preserve"> </w:t>
      </w:r>
      <w:r>
        <w:t xml:space="preserve">en toda su masa. En termodinámica, este concepto es fundamental para entender el comportamiento de los materiales durante los procesos de transformación (Çengel, 2012).</w:t>
      </w:r>
    </w:p>
    <w:p>
      <w:pPr>
        <w:pStyle w:val="BodyText"/>
      </w:pPr>
      <w:r>
        <w:rPr>
          <w:b/>
          <w:bCs/>
        </w:rPr>
        <w:t xml:space="preserve">Características principales: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Composición química uniforme</w:t>
      </w:r>
      <w:r>
        <w:t xml:space="preserve"> </w:t>
      </w:r>
      <w:r>
        <w:t xml:space="preserve">y constante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Propiedades intensivas idénticas</w:t>
      </w:r>
      <w:r>
        <w:t xml:space="preserve"> </w:t>
      </w:r>
      <w:r>
        <w:t xml:space="preserve">en todos los puntos</w:t>
      </w:r>
    </w:p>
    <w:p>
      <w:pPr>
        <w:pStyle w:val="Compact"/>
        <w:numPr>
          <w:ilvl w:val="0"/>
          <w:numId w:val="1004"/>
        </w:numPr>
      </w:pPr>
      <w:r>
        <w:t xml:space="preserve">Puede existir en</w:t>
      </w:r>
      <w:r>
        <w:t xml:space="preserve"> </w:t>
      </w:r>
      <w:r>
        <w:rPr>
          <w:b/>
          <w:bCs/>
        </w:rPr>
        <w:t xml:space="preserve">una o más fases</w:t>
      </w:r>
      <w:r>
        <w:t xml:space="preserve"> </w:t>
      </w:r>
      <w:r>
        <w:t xml:space="preserve">simultáneamente</w:t>
      </w:r>
    </w:p>
    <w:p>
      <w:pPr>
        <w:pStyle w:val="Compact"/>
        <w:numPr>
          <w:ilvl w:val="0"/>
          <w:numId w:val="1004"/>
        </w:numPr>
      </w:pPr>
      <w:r>
        <w:t xml:space="preserve">Mantiene su</w:t>
      </w:r>
      <w:r>
        <w:t xml:space="preserve"> </w:t>
      </w:r>
      <w:r>
        <w:rPr>
          <w:b/>
          <w:bCs/>
        </w:rPr>
        <w:t xml:space="preserve">identidad química</w:t>
      </w:r>
      <w:r>
        <w:t xml:space="preserve"> </w:t>
      </w:r>
      <w:r>
        <w:t xml:space="preserve">durante cambios de fase</w:t>
      </w:r>
    </w:p>
    <w:bookmarkEnd w:id="25"/>
    <w:bookmarkStart w:id="26" w:name="sustancias-puras-relevantes-en-alimentos"/>
    <w:p>
      <w:pPr>
        <w:pStyle w:val="Heading4"/>
      </w:pPr>
      <w:r>
        <w:t xml:space="preserve">2.1.2 Sustancias puras relevantes en alimentos</w:t>
      </w:r>
    </w:p>
    <w:p>
      <w:pPr>
        <w:pStyle w:val="FirstParagraph"/>
      </w:pPr>
      <w:r>
        <w:t xml:space="preserve">En la industria alimentaria, trabajamos frecuentemente con sustancias puras o sistemas que se comportan como tales: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Sustancia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Fórmula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Aplicación Principal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Importancia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Agua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  <m:r>
                <m:t>O</m:t>
              </m:r>
            </m:oMath>
          </w:p>
        </w:tc>
        <w:tc>
          <w:tcPr/>
          <w:p>
            <w:pPr>
              <w:pStyle w:val="Compact"/>
            </w:pPr>
            <w:r>
              <w:t xml:space="preserve">Componente principal, medio de cocción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87% del peso corporal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Etanol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5</m:t>
                  </m:r>
                </m:sub>
              </m:sSub>
              <m:r>
                <m:t>O</m:t>
              </m:r>
              <m:r>
                <m:t>H</m:t>
              </m:r>
            </m:oMath>
          </w:p>
        </w:tc>
        <w:tc>
          <w:tcPr/>
          <w:p>
            <w:pPr>
              <w:pStyle w:val="Compact"/>
            </w:pPr>
            <w:r>
              <w:t xml:space="preserve">Extracciones, conservante</w:t>
            </w:r>
          </w:p>
        </w:tc>
        <w:tc>
          <w:tcPr/>
          <w:p>
            <w:pPr>
              <w:pStyle w:val="Compact"/>
            </w:pPr>
            <w:r>
              <w:t xml:space="preserve">Industria de bebidas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Dióxido de carbono</w:t>
            </w:r>
          </w:p>
        </w:tc>
        <w:tc>
          <w:tcPr/>
          <w:p>
            <w:pPr>
              <w:pStyle w:val="Compact"/>
            </w:pPr>
            <m:oMath>
              <m:r>
                <m:t>C</m:t>
              </m:r>
              <m:sSub>
                <m:e>
                  <m:r>
                    <m:t>O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Carbonatación, atmósfera modificada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Conservación natural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Nitrógeno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Atmósferas inertes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Prevención de oxidación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Aceites vegetales</w:t>
            </w:r>
          </w:p>
        </w:tc>
        <w:tc>
          <w:tcPr/>
          <w:p>
            <w:pPr>
              <w:pStyle w:val="Compact"/>
            </w:pPr>
            <w: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t xml:space="preserve">Medio de transferencia de calor</w:t>
            </w:r>
          </w:p>
        </w:tc>
        <w:tc>
          <w:tcPr/>
          <w:p>
            <w:pPr>
              <w:pStyle w:val="Compact"/>
            </w:pPr>
            <w:r>
              <w:t xml:space="preserve">Fritura industrial</w:t>
            </w:r>
          </w:p>
        </w:tc>
      </w:tr>
    </w:tbl>
    <w:p>
      <w:pPr>
        <w:pStyle w:val="BodyText"/>
      </w:pPr>
      <w:r>
        <w:rPr>
          <w:i/>
          <w:iCs/>
        </w:rPr>
        <w:t xml:space="preserve">Tabla 1. Sustancias puras comunes en la industria alimentaria</w:t>
      </w:r>
    </w:p>
    <w:bookmarkEnd w:id="26"/>
    <w:bookmarkStart w:id="27" w:name="diferencia-entre-sustancia-pura-y-mezcla"/>
    <w:p>
      <w:pPr>
        <w:pStyle w:val="Heading4"/>
      </w:pPr>
      <w:r>
        <w:t xml:space="preserve">2.1.3 Diferencia entre sustancia pura y mezcla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distinción fundamental</w:t>
      </w:r>
      <w:r>
        <w:t xml:space="preserve"> </w:t>
      </w:r>
      <w:r>
        <w:t xml:space="preserve">entre sustancias puras y mezclas tiene implicaciones directas en el procesamiento de alimentos:</w:t>
      </w:r>
    </w:p>
    <w:p>
      <w:pPr>
        <w:pStyle w:val="BodyText"/>
      </w:pPr>
      <w:r>
        <w:rPr>
          <w:b/>
          <w:bCs/>
        </w:rPr>
        <w:t xml:space="preserve">Sustancias Puras: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Composición:</w:t>
      </w:r>
      <w:r>
        <w:t xml:space="preserve"> </w:t>
      </w:r>
      <w:r>
        <w:t xml:space="preserve">Homogénea e invariable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Propiedades:</w:t>
      </w:r>
      <w:r>
        <w:t xml:space="preserve"> </w:t>
      </w:r>
      <w:r>
        <w:t xml:space="preserve">Constantes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dadas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Punto de fusión/ebullición:</w:t>
      </w:r>
      <w:r>
        <w:t xml:space="preserve"> </w:t>
      </w:r>
      <w:r>
        <w:t xml:space="preserve">Temperatura fija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Ejemplo:</w:t>
      </w:r>
      <w:r>
        <w:t xml:space="preserve"> </w:t>
      </w:r>
      <w:r>
        <w:t xml:space="preserve">Agua destilada (</w:t>
      </w:r>
      <m:oMath>
        <m:r>
          <m:t>100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a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atm)</w:t>
      </w:r>
    </w:p>
    <w:p>
      <w:pPr>
        <w:pStyle w:val="FirstParagraph"/>
      </w:pPr>
      <w:r>
        <w:rPr>
          <w:b/>
          <w:bCs/>
        </w:rPr>
        <w:t xml:space="preserve">Mezclas: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Composición:</w:t>
      </w:r>
      <w:r>
        <w:t xml:space="preserve"> </w:t>
      </w:r>
      <w:r>
        <w:t xml:space="preserve">Variable según la proporción de componentes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Propiedades:</w:t>
      </w:r>
      <w:r>
        <w:t xml:space="preserve"> </w:t>
      </w:r>
      <w:r>
        <w:t xml:space="preserve">Dependen de la composición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Punto de fusión/ebullición:</w:t>
      </w:r>
      <w:r>
        <w:t xml:space="preserve"> </w:t>
      </w:r>
      <w:r>
        <w:t xml:space="preserve">Rango de temperaturas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Ejemplo:</w:t>
      </w:r>
      <w:r>
        <w:t xml:space="preserve"> </w:t>
      </w:r>
      <w:r>
        <w:t xml:space="preserve">Leche (hierve en rango</w:t>
      </w:r>
      <w:r>
        <w:t xml:space="preserve"> </w:t>
      </w:r>
      <m:oMath>
        <m:r>
          <m:t>100</m:t>
        </m:r>
        <m:r>
          <m:rPr>
            <m:sty m:val="p"/>
          </m:rPr>
          <m:t>−</m:t>
        </m:r>
        <m:r>
          <m:t>102</m:t>
        </m:r>
        <m:r>
          <m:rPr>
            <m:sty m:val="p"/>
          </m:rPr>
          <m:t>°</m:t>
        </m:r>
        <m:r>
          <m:t>C</m:t>
        </m:r>
      </m:oMath>
      <w:r>
        <w:t xml:space="preserve">)</w:t>
      </w:r>
    </w:p>
    <w:bookmarkEnd w:id="27"/>
    <w:bookmarkEnd w:id="28"/>
    <w:bookmarkStart w:id="32" w:name="conceptos-de-fase-y-equilibrio-de-fases"/>
    <w:p>
      <w:pPr>
        <w:pStyle w:val="Heading3"/>
      </w:pPr>
      <w:r>
        <w:t xml:space="preserve">2.2 Conceptos de Fase y Equilibrio de Fases</w:t>
      </w:r>
    </w:p>
    <w:bookmarkStart w:id="29" w:name="definición-de-fase"/>
    <w:p>
      <w:pPr>
        <w:pStyle w:val="Heading4"/>
      </w:pPr>
      <w:r>
        <w:t xml:space="preserve">2.2.1 Definición de fase</w:t>
      </w:r>
    </w:p>
    <w:p>
      <w:pPr>
        <w:pStyle w:val="FirstParagraph"/>
      </w:pPr>
      <w:r>
        <w:t xml:space="preserve">Una</w:t>
      </w:r>
      <w:r>
        <w:t xml:space="preserve"> </w:t>
      </w:r>
      <w:r>
        <w:rPr>
          <w:b/>
          <w:bCs/>
        </w:rPr>
        <w:t xml:space="preserve">fase</w:t>
      </w:r>
      <w:r>
        <w:t xml:space="preserve"> </w:t>
      </w:r>
      <w:r>
        <w:t xml:space="preserve">es una porción de materia que es</w:t>
      </w:r>
      <w:r>
        <w:t xml:space="preserve"> </w:t>
      </w:r>
      <w:r>
        <w:rPr>
          <w:b/>
          <w:bCs/>
        </w:rPr>
        <w:t xml:space="preserve">homogénea</w:t>
      </w:r>
      <w:r>
        <w:t xml:space="preserve"> </w:t>
      </w:r>
      <w:r>
        <w:t xml:space="preserve">tanto en composición química como en estructura física. Las fases están separadas por</w:t>
      </w:r>
      <w:r>
        <w:t xml:space="preserve"> </w:t>
      </w:r>
      <w:r>
        <w:rPr>
          <w:b/>
          <w:bCs/>
        </w:rPr>
        <w:t xml:space="preserve">superficies de discontinuidad</w:t>
      </w:r>
      <w:r>
        <w:t xml:space="preserve"> </w:t>
      </w:r>
      <w:r>
        <w:t xml:space="preserve">llamadas</w:t>
      </w:r>
      <w:r>
        <w:t xml:space="preserve"> </w:t>
      </w:r>
      <w:r>
        <w:rPr>
          <w:b/>
          <w:bCs/>
        </w:rPr>
        <w:t xml:space="preserve">interfases</w:t>
      </w:r>
      <w:r>
        <w:t xml:space="preserve"> </w:t>
      </w:r>
      <w:r>
        <w:t xml:space="preserve">(Moran &amp; Shapiro, 2015).</w:t>
      </w:r>
    </w:p>
    <w:p>
      <w:pPr>
        <w:pStyle w:val="BodyText"/>
      </w:pPr>
      <w:r>
        <w:rPr>
          <w:b/>
          <w:bCs/>
        </w:rPr>
        <w:t xml:space="preserve">Fases comunes en procesamiento de alimentos: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Fase sólida:</w:t>
      </w:r>
    </w:p>
    <w:p>
      <w:pPr>
        <w:pStyle w:val="Compact"/>
        <w:numPr>
          <w:ilvl w:val="1"/>
          <w:numId w:val="1008"/>
        </w:numPr>
      </w:pPr>
      <w:r>
        <w:t xml:space="preserve">Hielo en productos congelados</w:t>
      </w:r>
    </w:p>
    <w:p>
      <w:pPr>
        <w:pStyle w:val="Compact"/>
        <w:numPr>
          <w:ilvl w:val="1"/>
          <w:numId w:val="1008"/>
        </w:numPr>
      </w:pPr>
      <w:r>
        <w:t xml:space="preserve">Cristales de azúcar en confitería</w:t>
      </w:r>
    </w:p>
    <w:p>
      <w:pPr>
        <w:pStyle w:val="Compact"/>
        <w:numPr>
          <w:ilvl w:val="1"/>
          <w:numId w:val="1008"/>
        </w:numPr>
      </w:pPr>
      <w:r>
        <w:t xml:space="preserve">Proteínas coaguladas en productos cárnicos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Fase líquida:</w:t>
      </w:r>
    </w:p>
    <w:p>
      <w:pPr>
        <w:pStyle w:val="Compact"/>
        <w:numPr>
          <w:ilvl w:val="1"/>
          <w:numId w:val="1009"/>
        </w:numPr>
      </w:pPr>
      <w:r>
        <w:t xml:space="preserve">Agua en bebidas y jugos</w:t>
      </w:r>
    </w:p>
    <w:p>
      <w:pPr>
        <w:pStyle w:val="Compact"/>
        <w:numPr>
          <w:ilvl w:val="1"/>
          <w:numId w:val="1009"/>
        </w:numPr>
      </w:pPr>
      <w:r>
        <w:t xml:space="preserve">Aceites en productos fritos</w:t>
      </w:r>
    </w:p>
    <w:p>
      <w:pPr>
        <w:pStyle w:val="Compact"/>
        <w:numPr>
          <w:ilvl w:val="1"/>
          <w:numId w:val="1009"/>
        </w:numPr>
      </w:pPr>
      <w:r>
        <w:t xml:space="preserve">Jarabes en repostería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Fase gaseosa:</w:t>
      </w:r>
    </w:p>
    <w:p>
      <w:pPr>
        <w:pStyle w:val="Compact"/>
        <w:numPr>
          <w:ilvl w:val="1"/>
          <w:numId w:val="1010"/>
        </w:numPr>
      </w:pPr>
      <w:r>
        <w:t xml:space="preserve">Vapor de agua en secado</w:t>
      </w:r>
    </w:p>
    <w:p>
      <w:pPr>
        <w:pStyle w:val="Compact"/>
        <w:numPr>
          <w:ilvl w:val="1"/>
          <w:numId w:val="1010"/>
        </w:numPr>
      </w:pP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en bebidas carbonatadas</w:t>
      </w:r>
    </w:p>
    <w:p>
      <w:pPr>
        <w:pStyle w:val="Compact"/>
        <w:numPr>
          <w:ilvl w:val="1"/>
          <w:numId w:val="1010"/>
        </w:numPr>
      </w:pPr>
      <w:r>
        <w:t xml:space="preserve">Compuestos aromáticos volátiles</w:t>
      </w:r>
    </w:p>
    <w:bookmarkEnd w:id="29"/>
    <w:bookmarkStart w:id="30" w:name="equilibrio-de-fases"/>
    <w:p>
      <w:pPr>
        <w:pStyle w:val="Heading4"/>
      </w:pPr>
      <w:r>
        <w:t xml:space="preserve">2.2.2 Equilibrio de fases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equilibrio de fases</w:t>
      </w:r>
      <w:r>
        <w:t xml:space="preserve"> </w:t>
      </w:r>
      <w:r>
        <w:t xml:space="preserve">existe cuando dos o más fases coexisten sin tendencia a cambiar sus cantidades relativas. En este estado se cumple la</w:t>
      </w:r>
      <w:r>
        <w:t xml:space="preserve"> </w:t>
      </w:r>
      <w:r>
        <w:rPr>
          <w:b/>
          <w:bCs/>
        </w:rPr>
        <w:t xml:space="preserve">condición de Gibbs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μ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μ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μ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=</m:t>
          </m:r>
          <m:r>
            <m:rPr>
              <m:sty m:val="p"/>
            </m:rPr>
            <m:t>⋯</m:t>
          </m:r>
        </m:oMath>
      </m:oMathPara>
    </w:p>
    <w:p>
      <w:pPr>
        <w:pStyle w:val="FirstParagraph"/>
      </w:pPr>
      <w:r>
        <w:t xml:space="preserve">Donde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</w:t>
      </w:r>
      <w:r>
        <w:t xml:space="preserve"> </w:t>
      </w:r>
      <w:r>
        <w:rPr>
          <w:b/>
          <w:bCs/>
        </w:rPr>
        <w:t xml:space="preserve">potencial químico</w:t>
      </w:r>
      <w:r>
        <w:t xml:space="preserve"> </w:t>
      </w:r>
      <w:r>
        <w:t xml:space="preserve">de la sustancia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en cada fase.</w:t>
      </w:r>
    </w:p>
    <w:p>
      <w:pPr>
        <w:pStyle w:val="BodyText"/>
      </w:pPr>
      <w:r>
        <w:rPr>
          <w:b/>
          <w:bCs/>
        </w:rPr>
        <w:t xml:space="preserve">Condiciones de equilibrio: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Equilibrio térmico: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(misma temperatura)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Equilibrio mecánico: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(misma presión)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Equilibrio químico: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(mismo potencial químico)</w:t>
      </w:r>
    </w:p>
    <w:bookmarkEnd w:id="30"/>
    <w:bookmarkStart w:id="31" w:name="regla-de-fases-de-gibbs"/>
    <w:p>
      <w:pPr>
        <w:pStyle w:val="Heading4"/>
      </w:pPr>
      <w:r>
        <w:t xml:space="preserve">2.2.3 Regla de fases de Gibbs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regla de fases</w:t>
      </w:r>
      <w:r>
        <w:t xml:space="preserve"> </w:t>
      </w:r>
      <w:r>
        <w:t xml:space="preserve">establece el número de</w:t>
      </w:r>
      <w:r>
        <w:t xml:space="preserve"> </w:t>
      </w:r>
      <w:r>
        <w:rPr>
          <w:b/>
          <w:bCs/>
        </w:rPr>
        <w:t xml:space="preserve">variables intensivas independientes</w:t>
      </w:r>
      <w:r>
        <w:t xml:space="preserve"> </w:t>
      </w:r>
      <w:r>
        <w:t xml:space="preserve">en un sistema en equilibrio: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+</m:t>
          </m:r>
          <m:r>
            <m:t>2</m:t>
          </m:r>
        </m:oMath>
      </m:oMathPara>
    </w:p>
    <w:p>
      <w:pPr>
        <w:pStyle w:val="FirstParagraph"/>
      </w:pPr>
      <w:r>
        <w:t xml:space="preserve">Donde:</w:t>
      </w:r>
    </w:p>
    <w:p>
      <w:pPr>
        <w:pStyle w:val="Compact"/>
        <w:numPr>
          <w:ilvl w:val="0"/>
          <w:numId w:val="1012"/>
        </w:numPr>
      </w:pPr>
      <m:oMath>
        <m:r>
          <m:t>F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b/>
          <w:bCs/>
        </w:rPr>
        <w:t xml:space="preserve">grados de libertad</w:t>
      </w:r>
    </w:p>
    <w:p>
      <w:pPr>
        <w:pStyle w:val="Compact"/>
        <w:numPr>
          <w:ilvl w:val="0"/>
          <w:numId w:val="1012"/>
        </w:numPr>
      </w:pPr>
      <m:oMath>
        <m:r>
          <m:t>C</m:t>
        </m:r>
      </m:oMath>
      <w:r>
        <w:t xml:space="preserve"> </w:t>
      </w:r>
      <w:r>
        <w:t xml:space="preserve">= número de</w:t>
      </w:r>
      <w:r>
        <w:t xml:space="preserve"> </w:t>
      </w:r>
      <w:r>
        <w:rPr>
          <w:b/>
          <w:bCs/>
        </w:rPr>
        <w:t xml:space="preserve">componentes</w:t>
      </w:r>
    </w:p>
    <w:p>
      <w:pPr>
        <w:pStyle w:val="Compact"/>
        <w:numPr>
          <w:ilvl w:val="0"/>
          <w:numId w:val="1012"/>
        </w:numPr>
      </w:pPr>
      <m:oMath>
        <m:r>
          <m:t>P</m:t>
        </m:r>
      </m:oMath>
      <w:r>
        <w:t xml:space="preserve"> </w:t>
      </w:r>
      <w:r>
        <w:t xml:space="preserve">= número de</w:t>
      </w:r>
      <w:r>
        <w:t xml:space="preserve"> </w:t>
      </w:r>
      <w:r>
        <w:rPr>
          <w:b/>
          <w:bCs/>
        </w:rPr>
        <w:t xml:space="preserve">fases</w:t>
      </w:r>
    </w:p>
    <w:p>
      <w:pPr>
        <w:pStyle w:val="Compact"/>
        <w:numPr>
          <w:ilvl w:val="0"/>
          <w:numId w:val="1012"/>
        </w:numPr>
      </w:pPr>
      <m:oMath>
        <m:r>
          <m:t>2</m:t>
        </m:r>
      </m:oMath>
      <w:r>
        <w:t xml:space="preserve"> </w:t>
      </w:r>
      <w:r>
        <w:t xml:space="preserve">= variables de</w:t>
      </w:r>
      <w:r>
        <w:t xml:space="preserve"> </w:t>
      </w:r>
      <w:r>
        <w:rPr>
          <w:b/>
          <w:bCs/>
        </w:rPr>
        <w:t xml:space="preserve">presión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temperatura</w:t>
      </w:r>
    </w:p>
    <w:p>
      <w:pPr>
        <w:pStyle w:val="FirstParagraph"/>
      </w:pPr>
      <w:r>
        <w:rPr>
          <w:b/>
          <w:bCs/>
        </w:rPr>
        <w:t xml:space="preserve">Ejemplo aplicado:</w:t>
      </w:r>
      <w:r>
        <w:t xml:space="preserve"> </w:t>
      </w:r>
      <w:r>
        <w:t xml:space="preserve">Para agua pura (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) en equilibrio líquido-vapor (</w:t>
      </w:r>
      <m:oMath>
        <m:r>
          <m:t>P</m:t>
        </m:r>
        <m:r>
          <m:rPr>
            <m:sty m:val="p"/>
          </m:rPr>
          <m:t>=</m:t>
        </m:r>
        <m:r>
          <m:t>2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Esto significa que</w:t>
      </w:r>
      <w:r>
        <w:t xml:space="preserve"> </w:t>
      </w:r>
      <w:r>
        <w:rPr>
          <w:b/>
          <w:bCs/>
        </w:rPr>
        <w:t xml:space="preserve">solo una variable</w:t>
      </w:r>
      <w:r>
        <w:t xml:space="preserve"> </w:t>
      </w:r>
      <w:r>
        <w:t xml:space="preserve">(presión o temperatura) puede especificarse independientemente.</w:t>
      </w:r>
    </w:p>
    <w:bookmarkEnd w:id="31"/>
    <w:bookmarkEnd w:id="32"/>
    <w:bookmarkStart w:id="36" w:name="diagrama-presión-temperatura-p-t"/>
    <w:p>
      <w:pPr>
        <w:pStyle w:val="Heading3"/>
      </w:pPr>
      <w:r>
        <w:t xml:space="preserve">2.3 Diagrama Presión-Temperatura (</w:t>
      </w:r>
      <m:oMath>
        <m:r>
          <m:t>P</m:t>
        </m:r>
        <m:r>
          <m:rPr>
            <m:sty m:val="p"/>
          </m:rPr>
          <m:t>−</m:t>
        </m:r>
        <m:r>
          <m:t>T</m:t>
        </m:r>
      </m:oMath>
      <w:r>
        <w:t xml:space="preserve">)</w:t>
      </w:r>
    </w:p>
    <w:bookmarkStart w:id="33" w:name="características-del-diagrama-p-t"/>
    <w:p>
      <w:pPr>
        <w:pStyle w:val="Heading4"/>
      </w:pPr>
      <w:r>
        <w:t xml:space="preserve">2.3.1 Características del diagrama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T</m:t>
        </m:r>
      </m:oMath>
    </w:p>
    <w:p>
      <w:pPr>
        <w:pStyle w:val="FirstParagraph"/>
      </w:pPr>
      <w:r>
        <w:t xml:space="preserve">El diagrama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muestra las</w:t>
      </w:r>
      <w:r>
        <w:t xml:space="preserve"> </w:t>
      </w:r>
      <w:r>
        <w:rPr>
          <w:b/>
          <w:bCs/>
        </w:rPr>
        <w:t xml:space="preserve">regiones de estabilidad</w:t>
      </w:r>
      <w:r>
        <w:t xml:space="preserve"> </w:t>
      </w:r>
      <w:r>
        <w:t xml:space="preserve">de cada fase en función de la presión y temperatura. Es especialmente útil para predecir el comportamiento de sustancias durante</w:t>
      </w:r>
      <w:r>
        <w:t xml:space="preserve"> </w:t>
      </w:r>
      <w:r>
        <w:rPr>
          <w:b/>
          <w:bCs/>
        </w:rPr>
        <w:t xml:space="preserve">procesos térmicos</w:t>
      </w:r>
      <w:r>
        <w:t xml:space="preserve"> </w:t>
      </w:r>
      <w:r>
        <w:t xml:space="preserve">(Toledo, 2007).</w:t>
      </w:r>
    </w:p>
    <w:p>
      <w:pPr>
        <w:pStyle w:val="BodyText"/>
      </w:pPr>
      <w:r>
        <w:rPr>
          <w:b/>
          <w:bCs/>
        </w:rPr>
        <w:t xml:space="preserve">Elementos principales: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Líneas de equilibrio bifásico:</w:t>
      </w:r>
      <w:r>
        <w:t xml:space="preserve"> </w:t>
      </w:r>
      <w:r>
        <w:t xml:space="preserve">Separación entre fases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Punto triple:</w:t>
      </w:r>
      <w:r>
        <w:t xml:space="preserve"> </w:t>
      </w:r>
      <w:r>
        <w:t xml:space="preserve">Coexistencia de las</w:t>
      </w:r>
      <w:r>
        <w:t xml:space="preserve"> </w:t>
      </w:r>
      <w:r>
        <w:rPr>
          <w:b/>
          <w:bCs/>
        </w:rPr>
        <w:t xml:space="preserve">tres fases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Punto crítico:</w:t>
      </w:r>
      <w:r>
        <w:t xml:space="preserve"> </w:t>
      </w:r>
      <w:r>
        <w:t xml:space="preserve">Límite de distinción entre</w:t>
      </w:r>
      <w:r>
        <w:t xml:space="preserve"> </w:t>
      </w:r>
      <w:r>
        <w:rPr>
          <w:b/>
          <w:bCs/>
        </w:rPr>
        <w:t xml:space="preserve">líquido y gas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Regiones monofásicas:</w:t>
      </w:r>
      <w:r>
        <w:t xml:space="preserve"> </w:t>
      </w:r>
      <w:r>
        <w:t xml:space="preserve">Sólido, líquido, gas</w:t>
      </w:r>
    </w:p>
    <w:bookmarkEnd w:id="33"/>
    <w:bookmarkStart w:id="34" w:name="diagrama-p-t-del-agua"/>
    <w:p>
      <w:pPr>
        <w:pStyle w:val="Heading4"/>
      </w:pPr>
      <w:r>
        <w:t xml:space="preserve">2.3.2 Diagrama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del agua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agua</w:t>
      </w:r>
      <w:r>
        <w:t xml:space="preserve"> </w:t>
      </w:r>
      <w:r>
        <w:t xml:space="preserve">es la sustancia más importante en la industria alimentaria. Su diagrama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presenta características únicas que afectan directamente los procesos alimentarios.</w:t>
      </w:r>
    </w:p>
    <w:p>
      <w:pPr>
        <w:pStyle w:val="BodyText"/>
      </w:pPr>
      <w:r>
        <w:rPr>
          <w:b/>
          <w:bCs/>
        </w:rPr>
        <w:t xml:space="preserve">Puntos característicos del agua: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Punto triple: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273.16</m:t>
        </m:r>
      </m:oMath>
      <w:r>
        <w:t xml:space="preserve"> </w:t>
      </w:r>
      <w:r>
        <w:t xml:space="preserve">K</w:t>
      </w:r>
      <w:r>
        <w:t xml:space="preserve"> </w:t>
      </w:r>
      <m:oMath>
        <m:r>
          <m:rPr>
            <m:sty m:val="p"/>
          </m:rPr>
          <m:t>(</m:t>
        </m:r>
        <m:r>
          <m:t>0.01</m:t>
        </m:r>
        <m:r>
          <m:rPr>
            <m:sty m:val="p"/>
          </m:rPr>
          <m:t>°</m:t>
        </m:r>
        <m:r>
          <m:t>C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611.657</m:t>
        </m:r>
      </m:oMath>
      <w:r>
        <w:t xml:space="preserve"> </w:t>
      </w:r>
      <w:r>
        <w:t xml:space="preserve">Pa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Punto crítico: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647.27</m:t>
        </m:r>
      </m:oMath>
      <w:r>
        <w:t xml:space="preserve"> </w:t>
      </w:r>
      <w:r>
        <w:t xml:space="preserve">K</w:t>
      </w:r>
      <w:r>
        <w:t xml:space="preserve"> </w:t>
      </w:r>
      <m:oMath>
        <m:r>
          <m:rPr>
            <m:sty m:val="p"/>
          </m:rPr>
          <m:t>(</m:t>
        </m:r>
        <m:r>
          <m:t>374.12</m:t>
        </m:r>
        <m:r>
          <m:rPr>
            <m:sty m:val="p"/>
          </m:rPr>
          <m:t>°</m:t>
        </m:r>
        <m:r>
          <m:t>C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22.12</m:t>
        </m:r>
      </m:oMath>
      <w:r>
        <w:t xml:space="preserve"> </w:t>
      </w:r>
      <w:r>
        <w:t xml:space="preserve">MPa</w:t>
      </w:r>
    </w:p>
    <w:p>
      <w:pPr>
        <w:pStyle w:val="FirstParagraph"/>
      </w:pPr>
      <w:r>
        <w:rPr>
          <w:b/>
          <w:bCs/>
        </w:rPr>
        <w:t xml:space="preserve">Líneas de equilibrio: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Sublimación:</w:t>
      </w:r>
      <w:r>
        <w:t xml:space="preserve"> </w:t>
      </w:r>
      <w:r>
        <w:t xml:space="preserve">Sólido ↔ Gas (pendiente positiva)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Fusión:</w:t>
      </w:r>
      <w:r>
        <w:t xml:space="preserve"> </w:t>
      </w:r>
      <w:r>
        <w:t xml:space="preserve">Sólido ↔ Líquido (pendiente</w:t>
      </w:r>
      <w:r>
        <w:t xml:space="preserve"> </w:t>
      </w:r>
      <w:r>
        <w:rPr>
          <w:b/>
          <w:bCs/>
        </w:rPr>
        <w:t xml:space="preserve">negativa</w:t>
      </w:r>
      <w:r>
        <w:t xml:space="preserve"> </w:t>
      </w:r>
      <w:r>
        <w:t xml:space="preserve">- único)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Vaporización:</w:t>
      </w:r>
      <w:r>
        <w:t xml:space="preserve"> </w:t>
      </w:r>
      <w:r>
        <w:t xml:space="preserve">Líquido ↔ Gas (pendiente positiva)</w:t>
      </w:r>
    </w:p>
    <w:p>
      <w:pPr>
        <w:pStyle w:val="FirstParagraph"/>
      </w:pPr>
      <w:r>
        <w:rPr>
          <w:i/>
          <w:iCs/>
        </w:rPr>
        <w:t xml:space="preserve">[Figura 1. Diagrama P-T del agua mostrando las tres regiones de fase y puntos característicos]</w:t>
      </w:r>
    </w:p>
    <w:bookmarkEnd w:id="34"/>
    <w:bookmarkStart w:id="35" w:name="X941f9f7af04659f849f94cf217974f2eb0dc40d"/>
    <w:p>
      <w:pPr>
        <w:pStyle w:val="Heading4"/>
      </w:pPr>
      <w:r>
        <w:t xml:space="preserve">2.3.3 Aplicaciones específicas en procesamiento de alimentos</w:t>
      </w:r>
    </w:p>
    <w:p>
      <w:pPr>
        <w:pStyle w:val="FirstParagraph"/>
      </w:pPr>
      <w:r>
        <w:rPr>
          <w:b/>
          <w:bCs/>
        </w:rPr>
        <w:t xml:space="preserve">A) Liofilización (Freeze-Drying)</w:t>
      </w:r>
    </w:p>
    <w:p>
      <w:pPr>
        <w:pStyle w:val="BodyText"/>
      </w:pPr>
      <w:r>
        <w:t xml:space="preserve">La</w:t>
      </w:r>
      <w:r>
        <w:t xml:space="preserve"> </w:t>
      </w:r>
      <w:r>
        <w:rPr>
          <w:b/>
          <w:bCs/>
        </w:rPr>
        <w:t xml:space="preserve">liofilización</w:t>
      </w:r>
      <w:r>
        <w:t xml:space="preserve"> </w:t>
      </w:r>
      <w:r>
        <w:t xml:space="preserve">aprovecha el equilibrio sólido-gas por debajo del punto triple para remover agua sin pasar por la fase líquida:</w:t>
      </w:r>
    </w:p>
    <w:p>
      <w:pPr>
        <w:pStyle w:val="BodyText"/>
      </w:pPr>
      <w:r>
        <w:rPr>
          <w:b/>
          <w:bCs/>
        </w:rPr>
        <w:t xml:space="preserve">Condiciones de operación: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&lt;</m:t>
          </m:r>
          <m:r>
            <m:t>611.657</m:t>
          </m:r>
          <m:r>
            <m:rPr>
              <m:nor/>
              <m:sty m:val="p"/>
            </m:rPr>
            <m:t> Pa</m:t>
          </m:r>
          <m:r>
            <m:t> </m:t>
          </m:r>
          <m:r>
            <m:rPr>
              <m:nor/>
              <m:sty m:val="p"/>
            </m:rPr>
            <m:t>y</m:t>
          </m:r>
          <m:r>
            <m:t> </m:t>
          </m:r>
          <m:r>
            <m:t>T</m:t>
          </m:r>
          <m:r>
            <m:rPr>
              <m:sty m:val="p"/>
            </m:rPr>
            <m:t>&lt;</m:t>
          </m:r>
          <m:r>
            <m:t>273.16</m:t>
          </m:r>
          <m:r>
            <m:rPr>
              <m:nor/>
              <m:sty m:val="p"/>
            </m:rPr>
            <m:t> K</m:t>
          </m:r>
        </m:oMath>
      </m:oMathPara>
    </w:p>
    <w:p>
      <w:pPr>
        <w:pStyle w:val="FirstParagraph"/>
      </w:pPr>
      <w:r>
        <w:rPr>
          <w:b/>
          <w:bCs/>
        </w:rPr>
        <w:t xml:space="preserve">Proceso de liofilización: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Congelación:</w:t>
      </w:r>
      <w:r>
        <w:t xml:space="preserve"> </w:t>
      </w:r>
      <w:r>
        <w:t xml:space="preserve">Reducir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por debajo del punto de congelación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Sublimación primaria:</w:t>
      </w:r>
      <w:r>
        <w:t xml:space="preserve"> </w:t>
      </w:r>
      <w:r>
        <w:t xml:space="preserve">Reducir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y aumentar ligeramente</w:t>
      </w:r>
      <w:r>
        <w:t xml:space="preserve"> </w:t>
      </w:r>
      <m:oMath>
        <m:r>
          <m:t>T</m:t>
        </m:r>
      </m:oMath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Desorción secundaria:</w:t>
      </w:r>
      <w:r>
        <w:t xml:space="preserve"> </w:t>
      </w:r>
      <w:r>
        <w:t xml:space="preserve">Eliminar agua ligada</w:t>
      </w:r>
    </w:p>
    <w:p>
      <w:pPr>
        <w:pStyle w:val="FirstParagraph"/>
      </w:pPr>
      <w:r>
        <w:rPr>
          <w:b/>
          <w:bCs/>
        </w:rPr>
        <w:t xml:space="preserve">Ventajas para alimentos: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Preservación</w:t>
      </w:r>
      <w:r>
        <w:t xml:space="preserve"> </w:t>
      </w:r>
      <w:r>
        <w:t xml:space="preserve">de estructura celular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Retención</w:t>
      </w:r>
      <w:r>
        <w:t xml:space="preserve"> </w:t>
      </w:r>
      <w:r>
        <w:t xml:space="preserve">de nutrientes y sabor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Larga vida útil</w:t>
      </w:r>
      <w:r>
        <w:t xml:space="preserve"> </w:t>
      </w:r>
      <w:r>
        <w:t xml:space="preserve">del producto (hasta 25 años)</w:t>
      </w:r>
    </w:p>
    <w:p>
      <w:pPr>
        <w:pStyle w:val="FirstParagraph"/>
      </w:pPr>
      <w:r>
        <w:rPr>
          <w:b/>
          <w:bCs/>
        </w:rPr>
        <w:t xml:space="preserve">B) Cocción a presión</w:t>
      </w:r>
    </w:p>
    <w:p>
      <w:pPr>
        <w:pStyle w:val="BodyText"/>
      </w:pPr>
      <w:r>
        <w:t xml:space="preserve">En</w:t>
      </w:r>
      <w:r>
        <w:t xml:space="preserve"> </w:t>
      </w:r>
      <w:r>
        <w:rPr>
          <w:b/>
          <w:bCs/>
        </w:rPr>
        <w:t xml:space="preserve">ollas de presión</w:t>
      </w:r>
      <w:r>
        <w:t xml:space="preserve">, el aumento de presión eleva el</w:t>
      </w:r>
      <w:r>
        <w:t xml:space="preserve"> </w:t>
      </w:r>
      <w:r>
        <w:rPr>
          <w:b/>
          <w:bCs/>
        </w:rPr>
        <w:t xml:space="preserve">punto de ebullición</w:t>
      </w:r>
      <w:r>
        <w:t xml:space="preserve"> </w:t>
      </w:r>
      <w:r>
        <w:t xml:space="preserve">del agua:</w:t>
      </w:r>
    </w:p>
    <w:p>
      <w:pPr>
        <w:pStyle w:val="BodyText"/>
      </w:pPr>
      <w:r>
        <w:rPr>
          <w:b/>
          <w:bCs/>
        </w:rPr>
        <w:t xml:space="preserve">Relación presión-temperatura: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Nivel del mar</w:t>
      </w:r>
      <w:r>
        <w:t xml:space="preserve"> </w:t>
      </w:r>
      <w:r>
        <w:t xml:space="preserve">(</w:t>
      </w:r>
      <m:oMath>
        <m:r>
          <m:t>P</m:t>
        </m:r>
        <m:r>
          <m:rPr>
            <m:sty m:val="p"/>
          </m:rPr>
          <m:t>=</m:t>
        </m:r>
        <m:r>
          <m:t>101.325</m:t>
        </m:r>
      </m:oMath>
      <w:r>
        <w:t xml:space="preserve"> </w:t>
      </w:r>
      <w:r>
        <w:t xml:space="preserve">kPa):</w:t>
      </w:r>
      <w:r>
        <w:t xml:space="preserve"> </w:t>
      </w:r>
      <m:oMath>
        <m:sSub>
          <m:e>
            <m:r>
              <m:t>T</m:t>
            </m:r>
          </m:e>
          <m:sub>
            <m:r>
              <m:t>e</m:t>
            </m:r>
            <m:r>
              <m:t>b</m:t>
            </m:r>
            <m:r>
              <m:t>u</m:t>
            </m:r>
            <m:r>
              <m:t>l</m:t>
            </m:r>
            <m:r>
              <m:t>l</m:t>
            </m:r>
            <m:r>
              <m:t>i</m:t>
            </m:r>
            <m:r>
              <m:t>c</m:t>
            </m:r>
            <m:r>
              <m:t>i</m:t>
            </m:r>
            <m:r>
              <m:t>ó</m:t>
            </m:r>
            <m:r>
              <m:t>n</m:t>
            </m:r>
          </m:sub>
        </m:sSub>
        <m:r>
          <m:rPr>
            <m:sty m:val="p"/>
          </m:rPr>
          <m:t>=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Presión elevada</w:t>
      </w:r>
      <w:r>
        <w:t xml:space="preserve"> </w:t>
      </w:r>
      <w:r>
        <w:t xml:space="preserve">(</w:t>
      </w:r>
      <m:oMath>
        <m:r>
          <m:t>P</m:t>
        </m:r>
        <m:r>
          <m:rPr>
            <m:sty m:val="p"/>
          </m:rPr>
          <m:t>=</m:t>
        </m:r>
        <m:r>
          <m:t>200</m:t>
        </m:r>
      </m:oMath>
      <w:r>
        <w:t xml:space="preserve"> </w:t>
      </w:r>
      <w:r>
        <w:t xml:space="preserve">kPa):</w:t>
      </w:r>
      <w:r>
        <w:t xml:space="preserve"> </w:t>
      </w:r>
      <m:oMath>
        <m:sSub>
          <m:e>
            <m:r>
              <m:t>T</m:t>
            </m:r>
          </m:e>
          <m:sub>
            <m:r>
              <m:t>e</m:t>
            </m:r>
            <m:r>
              <m:t>b</m:t>
            </m:r>
            <m:r>
              <m:t>u</m:t>
            </m:r>
            <m:r>
              <m:t>l</m:t>
            </m:r>
            <m:r>
              <m:t>l</m:t>
            </m:r>
            <m:r>
              <m:t>i</m:t>
            </m:r>
            <m:r>
              <m:t>c</m:t>
            </m:r>
            <m:r>
              <m:t>i</m:t>
            </m:r>
            <m:r>
              <m:t>ó</m:t>
            </m:r>
            <m:r>
              <m:t>n</m:t>
            </m:r>
          </m:sub>
        </m:sSub>
        <m:r>
          <m:rPr>
            <m:sty m:val="p"/>
          </m:rPr>
          <m:t>≈</m:t>
        </m:r>
        <m:r>
          <m:t>120</m:t>
        </m:r>
        <m:r>
          <m:rPr>
            <m:sty m:val="p"/>
          </m:rPr>
          <m:t>°</m:t>
        </m:r>
        <m:r>
          <m:t>C</m:t>
        </m:r>
      </m:oMath>
    </w:p>
    <w:p>
      <w:pPr>
        <w:pStyle w:val="FirstParagraph"/>
      </w:pPr>
      <w:r>
        <w:rPr>
          <w:b/>
          <w:bCs/>
        </w:rPr>
        <w:t xml:space="preserve">Beneficios en cocción: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Reducción</w:t>
      </w:r>
      <w:r>
        <w:t xml:space="preserve"> </w:t>
      </w:r>
      <w:r>
        <w:t xml:space="preserve">del tiempo de cocción (hasta 70%)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Mayor eficiencia energética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Mejor retención</w:t>
      </w:r>
      <w:r>
        <w:t xml:space="preserve"> </w:t>
      </w:r>
      <w:r>
        <w:t xml:space="preserve">de nutrientes termosensibles</w:t>
      </w:r>
    </w:p>
    <w:bookmarkEnd w:id="35"/>
    <w:bookmarkEnd w:id="36"/>
    <w:bookmarkStart w:id="40" w:name="diagrama-presión-volumen-p-v"/>
    <w:p>
      <w:pPr>
        <w:pStyle w:val="Heading3"/>
      </w:pPr>
      <w:r>
        <w:t xml:space="preserve">2.4 Diagrama Presión-Volumen (</w:t>
      </w:r>
      <m:oMath>
        <m:r>
          <m:t>P</m:t>
        </m:r>
        <m:r>
          <m:rPr>
            <m:sty m:val="p"/>
          </m:rPr>
          <m:t>−</m:t>
        </m:r>
        <m:r>
          <m:t>V</m:t>
        </m:r>
      </m:oMath>
      <w:r>
        <w:t xml:space="preserve">)</w:t>
      </w:r>
    </w:p>
    <w:bookmarkStart w:id="37" w:name="características-del-diagrama-p-v"/>
    <w:p>
      <w:pPr>
        <w:pStyle w:val="Heading4"/>
      </w:pPr>
      <w:r>
        <w:t xml:space="preserve">2.4.1 Características del diagrama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V</m:t>
        </m:r>
      </m:oMath>
    </w:p>
    <w:p>
      <w:pPr>
        <w:pStyle w:val="FirstParagraph"/>
      </w:pPr>
      <w:r>
        <w:t xml:space="preserve">El diagrama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V</m:t>
        </m:r>
      </m:oMath>
      <w:r>
        <w:t xml:space="preserve"> </w:t>
      </w:r>
      <w:r>
        <w:t xml:space="preserve">muestra la relación entre</w:t>
      </w:r>
      <w:r>
        <w:t xml:space="preserve"> </w:t>
      </w:r>
      <w:r>
        <w:rPr>
          <w:b/>
          <w:bCs/>
        </w:rPr>
        <w:t xml:space="preserve">presión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volumen específico</w:t>
      </w:r>
      <w:r>
        <w:t xml:space="preserve"> </w:t>
      </w:r>
      <w:r>
        <w:t xml:space="preserve">a temperatura constante. Es fundamental para entender</w:t>
      </w:r>
      <w:r>
        <w:t xml:space="preserve"> </w:t>
      </w:r>
      <w:r>
        <w:rPr>
          <w:b/>
          <w:bCs/>
        </w:rPr>
        <w:t xml:space="preserve">procesos isotérmicos</w:t>
      </w:r>
      <w:r>
        <w:t xml:space="preserve"> </w:t>
      </w:r>
      <w:r>
        <w:t xml:space="preserve">y el comportamiento de sustancias durante cambios de fase.</w:t>
      </w:r>
    </w:p>
    <w:p>
      <w:pPr>
        <w:pStyle w:val="BodyText"/>
      </w:pPr>
      <w:r>
        <w:rPr>
          <w:b/>
          <w:bCs/>
        </w:rPr>
        <w:t xml:space="preserve">Elementos principales: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Isotermas:</w:t>
      </w:r>
      <w:r>
        <w:t xml:space="preserve"> </w:t>
      </w:r>
      <w:r>
        <w:t xml:space="preserve">Líneas de temperatura constante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Línea de líquido saturado: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(calidad de vapor nula)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Línea de vapor saturado: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(calidad de vapor unitaria)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Región bifásica: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(mezcla líquido-vapor)</w:t>
      </w:r>
    </w:p>
    <w:p>
      <w:pPr>
        <w:pStyle w:val="FirstParagraph"/>
      </w:pPr>
      <w:r>
        <w:rPr>
          <w:i/>
          <w:iCs/>
        </w:rPr>
        <w:t xml:space="preserve">[Figura 2. Diagrama P-V mostrando las isotermas y la región bifásica]</w:t>
      </w:r>
    </w:p>
    <w:bookmarkEnd w:id="37"/>
    <w:bookmarkStart w:id="38" w:name="calidad-del-vapor-dryness-fraction"/>
    <w:p>
      <w:pPr>
        <w:pStyle w:val="Heading4"/>
      </w:pPr>
      <w:r>
        <w:t xml:space="preserve">2.4.2 Calidad del vapor (Dryness Fraction)</w:t>
      </w:r>
    </w:p>
    <w:p>
      <w:pPr>
        <w:pStyle w:val="FirstParagraph"/>
      </w:pPr>
      <w:r>
        <w:t xml:space="preserve">En la</w:t>
      </w:r>
      <w:r>
        <w:t xml:space="preserve"> </w:t>
      </w:r>
      <w:r>
        <w:rPr>
          <w:b/>
          <w:bCs/>
        </w:rPr>
        <w:t xml:space="preserve">región bifásica</w:t>
      </w:r>
      <w:r>
        <w:t xml:space="preserve">, la</w:t>
      </w:r>
      <w:r>
        <w:t xml:space="preserve"> </w:t>
      </w:r>
      <w:r>
        <w:rPr>
          <w:b/>
          <w:bCs/>
        </w:rPr>
        <w:t xml:space="preserve">calidad del vapor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indica la fracción másica de vapor presente en la mezcla: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v</m:t>
                  </m:r>
                  <m:r>
                    <m:t>a</m:t>
                  </m:r>
                  <m:r>
                    <m:t>p</m:t>
                  </m:r>
                  <m:r>
                    <m:t>o</m:t>
                  </m:r>
                  <m:r>
                    <m:t>r</m:t>
                  </m:r>
                </m:sub>
              </m:sSub>
            </m:num>
            <m:den>
              <m:sSub>
                <m:e>
                  <m:r>
                    <m:t>m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v</m:t>
                  </m:r>
                  <m:r>
                    <m:t>a</m:t>
                  </m:r>
                  <m:r>
                    <m:t>p</m:t>
                  </m:r>
                  <m:r>
                    <m:t>o</m:t>
                  </m:r>
                  <m:r>
                    <m:t>r</m:t>
                  </m:r>
                </m:sub>
              </m:sSub>
            </m:num>
            <m:den>
              <m:sSub>
                <m:e>
                  <m:r>
                    <m:t>m</m:t>
                  </m:r>
                </m:e>
                <m:sub>
                  <m:r>
                    <m:t>l</m:t>
                  </m:r>
                  <m:r>
                    <m:t>í</m:t>
                  </m:r>
                  <m:r>
                    <m:t>q</m:t>
                  </m:r>
                  <m:r>
                    <m:t>u</m:t>
                  </m:r>
                  <m:r>
                    <m:t>i</m:t>
                  </m:r>
                  <m:r>
                    <m:t>d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m</m:t>
                  </m:r>
                </m:e>
                <m:sub>
                  <m:r>
                    <m:t>v</m:t>
                  </m:r>
                  <m:r>
                    <m:t>a</m:t>
                  </m:r>
                  <m:r>
                    <m:t>p</m:t>
                  </m:r>
                  <m:r>
                    <m:t>o</m:t>
                  </m:r>
                  <m:r>
                    <m:t>r</m:t>
                  </m:r>
                </m:sub>
              </m:sSub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Propiedades en la región bifásica: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⋅</m:t>
          </m:r>
          <m:sSub>
            <m:e>
              <m:r>
                <m:t>v</m:t>
              </m:r>
            </m:e>
            <m:sub>
              <m:r>
                <m:t>f</m:t>
              </m:r>
              <m:r>
                <m:t>g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⋅</m:t>
          </m:r>
          <m:sSub>
            <m:e>
              <m:r>
                <m:t>h</m:t>
              </m:r>
            </m:e>
            <m:sub>
              <m:r>
                <m:t>f</m:t>
              </m:r>
              <m:r>
                <m:t>g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b>
            <m:e>
              <m:r>
                <m:t>s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⋅</m:t>
          </m:r>
          <m:sSub>
            <m:e>
              <m:r>
                <m:t>s</m:t>
              </m:r>
            </m:e>
            <m:sub>
              <m:r>
                <m:t>f</m:t>
              </m:r>
              <m:r>
                <m:t>g</m:t>
              </m:r>
            </m:sub>
          </m:sSub>
        </m:oMath>
      </m:oMathPara>
    </w:p>
    <w:p>
      <w:pPr>
        <w:pStyle w:val="FirstParagraph"/>
      </w:pPr>
      <w:r>
        <w:t xml:space="preserve">Donde:</w:t>
      </w:r>
    </w:p>
    <w:p>
      <w:pPr>
        <w:pStyle w:val="Compact"/>
        <w:numPr>
          <w:ilvl w:val="0"/>
          <w:numId w:val="1021"/>
        </w:numPr>
      </w:pPr>
      <m:oMath>
        <m:sSub>
          <m:e>
            <m:r>
              <m:t>v</m:t>
            </m:r>
          </m:e>
          <m:sub>
            <m:r>
              <m:t>f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h</m:t>
            </m:r>
          </m:e>
          <m:sub>
            <m:r>
              <m:t>f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f</m:t>
            </m:r>
          </m:sub>
        </m:sSub>
      </m:oMath>
      <w:r>
        <w:t xml:space="preserve">: Propiedades del</w:t>
      </w:r>
      <w:r>
        <w:t xml:space="preserve"> </w:t>
      </w:r>
      <w:r>
        <w:rPr>
          <w:b/>
          <w:bCs/>
        </w:rPr>
        <w:t xml:space="preserve">líquido saturado</w:t>
      </w:r>
    </w:p>
    <w:p>
      <w:pPr>
        <w:pStyle w:val="Compact"/>
        <w:numPr>
          <w:ilvl w:val="0"/>
          <w:numId w:val="1021"/>
        </w:numPr>
      </w:pPr>
      <m:oMath>
        <m:sSub>
          <m:e>
            <m:r>
              <m:t>v</m:t>
            </m:r>
          </m:e>
          <m:sub>
            <m:r>
              <m:t>g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h</m:t>
            </m:r>
          </m:e>
          <m:sub>
            <m:r>
              <m:t>g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g</m:t>
            </m:r>
          </m:sub>
        </m:sSub>
      </m:oMath>
      <w:r>
        <w:t xml:space="preserve">: Propiedades del</w:t>
      </w:r>
      <w:r>
        <w:t xml:space="preserve"> </w:t>
      </w:r>
      <w:r>
        <w:rPr>
          <w:b/>
          <w:bCs/>
        </w:rPr>
        <w:t xml:space="preserve">vapor saturado</w:t>
      </w:r>
    </w:p>
    <w:p>
      <w:pPr>
        <w:pStyle w:val="Compact"/>
        <w:numPr>
          <w:ilvl w:val="0"/>
          <w:numId w:val="1021"/>
        </w:numPr>
      </w:pPr>
      <m:oMath>
        <m:sSub>
          <m:e>
            <m:r>
              <m:t>v</m:t>
            </m:r>
          </m:e>
          <m:sub>
            <m:r>
              <m:t>f</m:t>
            </m:r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g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f</m:t>
            </m:r>
          </m:sub>
        </m:sSub>
      </m:oMath>
      <w:r>
        <w:t xml:space="preserve">:</w:t>
      </w:r>
      <w:r>
        <w:t xml:space="preserve"> </w:t>
      </w:r>
      <w:r>
        <w:rPr>
          <w:b/>
          <w:bCs/>
        </w:rPr>
        <w:t xml:space="preserve">Diferencia</w:t>
      </w:r>
      <w:r>
        <w:t xml:space="preserve"> </w:t>
      </w:r>
      <w:r>
        <w:t xml:space="preserve">entre vapor y líquido</w:t>
      </w:r>
    </w:p>
    <w:bookmarkEnd w:id="38"/>
    <w:bookmarkStart w:id="39" w:name="X465740a08f5c3d7a2ed1327cb3b3dd44e33fc64"/>
    <w:p>
      <w:pPr>
        <w:pStyle w:val="Heading4"/>
      </w:pPr>
      <w:r>
        <w:t xml:space="preserve">2.4.3 Aplicación práctica: Generación de vapor en plantas alimentarias</w:t>
      </w:r>
    </w:p>
    <w:p>
      <w:pPr>
        <w:pStyle w:val="FirstParagraph"/>
      </w:pPr>
      <w:r>
        <w:rPr>
          <w:b/>
          <w:bCs/>
        </w:rPr>
        <w:t xml:space="preserve">Ejemplo de cálculo:</w:t>
      </w:r>
    </w:p>
    <w:p>
      <w:pPr>
        <w:pStyle w:val="BodyText"/>
      </w:pPr>
      <w:r>
        <w:t xml:space="preserve">Una planta procesadora de alimentos utiliza</w:t>
      </w:r>
      <w:r>
        <w:t xml:space="preserve"> </w:t>
      </w:r>
      <w:r>
        <w:rPr>
          <w:b/>
          <w:bCs/>
        </w:rPr>
        <w:t xml:space="preserve">vapor húmedo</w:t>
      </w:r>
      <w:r>
        <w:t xml:space="preserve"> </w:t>
      </w:r>
      <w:r>
        <w:t xml:space="preserve">a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500</m:t>
        </m:r>
      </m:oMath>
      <w:r>
        <w:t xml:space="preserve"> </w:t>
      </w:r>
      <w:r>
        <w:t xml:space="preserve">kPa para calentamiento indirecto. Si el vapor tiene una</w:t>
      </w:r>
      <w:r>
        <w:t xml:space="preserve"> </w:t>
      </w:r>
      <w:r>
        <w:rPr>
          <w:b/>
          <w:bCs/>
        </w:rPr>
        <w:t xml:space="preserve">calidad del 95%</w:t>
      </w:r>
      <w:r>
        <w:t xml:space="preserve">, determinar sus propiedades.</w:t>
      </w:r>
    </w:p>
    <w:p>
      <w:pPr>
        <w:pStyle w:val="BodyText"/>
      </w:pPr>
      <w:r>
        <w:rPr>
          <w:b/>
          <w:bCs/>
        </w:rPr>
        <w:t xml:space="preserve">Datos de tablas de vapor a 500 kPa:</w:t>
      </w:r>
    </w:p>
    <w:p>
      <w:pPr>
        <w:pStyle w:val="Compact"/>
        <w:numPr>
          <w:ilvl w:val="0"/>
          <w:numId w:val="1022"/>
        </w:numPr>
      </w:pPr>
      <m:oMath>
        <m:sSub>
          <m:e>
            <m:r>
              <m:t>v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0.001093</m:t>
        </m:r>
      </m:oMath>
      <w:r>
        <w:t xml:space="preserve"> </w:t>
      </w:r>
      <w:r>
        <w:t xml:space="preserve">m³/kg</w:t>
      </w:r>
    </w:p>
    <w:p>
      <w:pPr>
        <w:pStyle w:val="Compact"/>
        <w:numPr>
          <w:ilvl w:val="0"/>
          <w:numId w:val="1022"/>
        </w:numPr>
      </w:pPr>
      <m:oMath>
        <m:sSub>
          <m:e>
            <m:r>
              <m:t>v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0.3749</m:t>
        </m:r>
      </m:oMath>
      <w:r>
        <w:t xml:space="preserve"> </w:t>
      </w:r>
      <w:r>
        <w:t xml:space="preserve">m³/kg</w:t>
      </w:r>
    </w:p>
    <w:p>
      <w:pPr>
        <w:pStyle w:val="Compact"/>
        <w:numPr>
          <w:ilvl w:val="0"/>
          <w:numId w:val="1022"/>
        </w:numPr>
      </w:pPr>
      <m:oMath>
        <m:sSub>
          <m:e>
            <m:r>
              <m:t>v</m:t>
            </m:r>
          </m:e>
          <m:sub>
            <m:r>
              <m:t>f</m:t>
            </m:r>
            <m:r>
              <m:t>g</m:t>
            </m:r>
          </m:sub>
        </m:sSub>
        <m:r>
          <m:rPr>
            <m:sty m:val="p"/>
          </m:rPr>
          <m:t>=</m:t>
        </m:r>
        <m:r>
          <m:t>0.3738</m:t>
        </m:r>
      </m:oMath>
      <w:r>
        <w:t xml:space="preserve"> </w:t>
      </w:r>
      <w:r>
        <w:t xml:space="preserve">m³/kg</w:t>
      </w:r>
    </w:p>
    <w:p>
      <w:pPr>
        <w:pStyle w:val="FirstParagraph"/>
      </w:pPr>
      <w:r>
        <w:rPr>
          <w:b/>
          <w:bCs/>
        </w:rPr>
        <w:t xml:space="preserve">Cálculo del volumen específico: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⋅</m:t>
          </m:r>
          <m:sSub>
            <m:e>
              <m:r>
                <m:t>v</m:t>
              </m:r>
            </m:e>
            <m:sub>
              <m:r>
                <m:t>f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0.001093</m:t>
          </m:r>
          <m:r>
            <m:rPr>
              <m:sty m:val="p"/>
            </m:rPr>
            <m:t>+</m:t>
          </m:r>
          <m:r>
            <m:t>0.95</m:t>
          </m:r>
          <m:r>
            <m:rPr>
              <m:sty m:val="p"/>
            </m:rPr>
            <m:t>×</m:t>
          </m:r>
          <m:r>
            <m:t>0.3738</m:t>
          </m:r>
          <m:r>
            <m:rPr>
              <m:sty m:val="p"/>
            </m:rPr>
            <m:t>=</m:t>
          </m:r>
          <m:r>
            <m:t>0.3563</m:t>
          </m:r>
          <m:r>
            <m:rPr>
              <m:nor/>
              <m:sty m:val="p"/>
            </m:rPr>
            <m:t> m³/kg</m:t>
          </m:r>
        </m:oMath>
      </m:oMathPara>
    </w:p>
    <w:p>
      <w:pPr>
        <w:pStyle w:val="FirstParagraph"/>
      </w:pPr>
      <w:r>
        <w:rPr>
          <w:b/>
          <w:bCs/>
        </w:rPr>
        <w:t xml:space="preserve">Aplicaciones del vapor en la industria: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Calentamiento indirecto</w:t>
      </w:r>
      <w:r>
        <w:t xml:space="preserve"> </w:t>
      </w:r>
      <w:r>
        <w:t xml:space="preserve">en intercambiadores de calor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Esterilización</w:t>
      </w:r>
      <w:r>
        <w:t xml:space="preserve"> </w:t>
      </w:r>
      <w:r>
        <w:t xml:space="preserve">de equipos y envases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Cocción</w:t>
      </w:r>
      <w:r>
        <w:t xml:space="preserve"> </w:t>
      </w:r>
      <w:r>
        <w:t xml:space="preserve">de productos alimentarios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Destilación</w:t>
      </w:r>
      <w:r>
        <w:t xml:space="preserve"> </w:t>
      </w:r>
      <w:r>
        <w:t xml:space="preserve">de alcohol etílico</w:t>
      </w:r>
    </w:p>
    <w:bookmarkEnd w:id="39"/>
    <w:bookmarkEnd w:id="40"/>
    <w:bookmarkStart w:id="44" w:name="tablas-de-propiedades-termodinámicas"/>
    <w:p>
      <w:pPr>
        <w:pStyle w:val="Heading3"/>
      </w:pPr>
      <w:r>
        <w:t xml:space="preserve">2.5 Tablas de Propiedades Termodinámicas</w:t>
      </w:r>
    </w:p>
    <w:bookmarkStart w:id="41" w:name="tipos-de-tablas-termodinámicas"/>
    <w:p>
      <w:pPr>
        <w:pStyle w:val="Heading4"/>
      </w:pPr>
      <w:r>
        <w:t xml:space="preserve">2.5.1 Tipos de tablas termodinámicas</w:t>
      </w:r>
    </w:p>
    <w:p>
      <w:pPr>
        <w:pStyle w:val="FirstParagraph"/>
      </w:pPr>
      <w:r>
        <w:t xml:space="preserve">Las</w:t>
      </w:r>
      <w:r>
        <w:t xml:space="preserve"> </w:t>
      </w:r>
      <w:r>
        <w:rPr>
          <w:b/>
          <w:bCs/>
        </w:rPr>
        <w:t xml:space="preserve">tablas de propiedades</w:t>
      </w:r>
      <w:r>
        <w:t xml:space="preserve"> </w:t>
      </w:r>
      <w:r>
        <w:t xml:space="preserve">son herramientas esenciales para obtener datos termodinámicos precisos en el diseño de procesos: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Tablas de líquido comprimido:</w:t>
      </w:r>
      <w:r>
        <w:t xml:space="preserve"> </w:t>
      </w:r>
      <w:r>
        <w:t xml:space="preserve">Para líquidos a presiones superiores a la de saturación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Tablas de saturación por temperatura:</w:t>
      </w:r>
      <w:r>
        <w:t xml:space="preserve"> </w:t>
      </w:r>
      <w:r>
        <w:t xml:space="preserve">Propiedades a temperatura específica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Tablas de saturación por presión:</w:t>
      </w:r>
      <w:r>
        <w:t xml:space="preserve"> </w:t>
      </w:r>
      <w:r>
        <w:t xml:space="preserve">Propiedades a presión específica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Tablas de vapor sobrecalentado:</w:t>
      </w:r>
      <w:r>
        <w:t xml:space="preserve"> </w:t>
      </w:r>
      <w:r>
        <w:t xml:space="preserve">Para vapor a temperaturas superiores a la de saturación</w:t>
      </w:r>
    </w:p>
    <w:bookmarkEnd w:id="41"/>
    <w:bookmarkStart w:id="42" w:name="uso-práctico-de-tablas-de-saturación"/>
    <w:p>
      <w:pPr>
        <w:pStyle w:val="Heading4"/>
      </w:pPr>
      <w:r>
        <w:t xml:space="preserve">2.5.2 Uso práctico de tablas de saturación</w:t>
      </w:r>
    </w:p>
    <w:p>
      <w:pPr>
        <w:pStyle w:val="FirstParagraph"/>
      </w:pPr>
      <w:r>
        <w:rPr>
          <w:b/>
          <w:bCs/>
        </w:rPr>
        <w:t xml:space="preserve">Ejemplo: Determinación de propiedades del agua</w:t>
      </w:r>
    </w:p>
    <w:p>
      <w:pPr>
        <w:pStyle w:val="BodyText"/>
      </w:pPr>
      <w:r>
        <w:t xml:space="preserve">Para agua a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80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(temperatura típica de pasteurización):</w:t>
      </w:r>
    </w:p>
    <w:p>
      <w:pPr>
        <w:pStyle w:val="BodyText"/>
      </w:pPr>
      <w:r>
        <w:rPr>
          <w:b/>
          <w:bCs/>
        </w:rPr>
        <w:t xml:space="preserve">De tabla de saturación:</w:t>
      </w:r>
    </w:p>
    <w:p>
      <w:pPr>
        <w:pStyle w:val="Compact"/>
        <w:numPr>
          <w:ilvl w:val="0"/>
          <w:numId w:val="1025"/>
        </w:numPr>
      </w:pPr>
      <m:oMath>
        <m:sSub>
          <m:e>
            <m:r>
              <m:t>P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  <m:r>
          <m:rPr>
            <m:sty m:val="p"/>
          </m:rPr>
          <m:t>=</m:t>
        </m:r>
        <m:r>
          <m:t>47.416</m:t>
        </m:r>
      </m:oMath>
      <w:r>
        <w:t xml:space="preserve"> </w:t>
      </w:r>
      <w:r>
        <w:t xml:space="preserve">kPa</w:t>
      </w:r>
    </w:p>
    <w:p>
      <w:pPr>
        <w:pStyle w:val="Compact"/>
        <w:numPr>
          <w:ilvl w:val="0"/>
          <w:numId w:val="1025"/>
        </w:numPr>
      </w:pPr>
      <m:oMath>
        <m:sSub>
          <m:e>
            <m:r>
              <m:t>v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0.001029</m:t>
        </m:r>
      </m:oMath>
      <w:r>
        <w:t xml:space="preserve"> </w:t>
      </w:r>
      <w:r>
        <w:t xml:space="preserve">m³/kg (volumen específico del líquido)</w:t>
      </w:r>
    </w:p>
    <w:p>
      <w:pPr>
        <w:pStyle w:val="Compact"/>
        <w:numPr>
          <w:ilvl w:val="0"/>
          <w:numId w:val="1025"/>
        </w:numPr>
      </w:pPr>
      <m:oMath>
        <m:sSub>
          <m:e>
            <m:r>
              <m:t>v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3.4053</m:t>
        </m:r>
      </m:oMath>
      <w:r>
        <w:t xml:space="preserve"> </w:t>
      </w:r>
      <w:r>
        <w:t xml:space="preserve">m³/kg (volumen específico del vapor)</w:t>
      </w:r>
    </w:p>
    <w:p>
      <w:pPr>
        <w:pStyle w:val="Compact"/>
        <w:numPr>
          <w:ilvl w:val="0"/>
          <w:numId w:val="1025"/>
        </w:numPr>
      </w:pPr>
      <m:oMath>
        <m:sSub>
          <m:e>
            <m:r>
              <m:t>h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334.97</m:t>
        </m:r>
      </m:oMath>
      <w:r>
        <w:t xml:space="preserve"> </w:t>
      </w:r>
      <w:r>
        <w:t xml:space="preserve">kJ/kg (entalpía del líquido)</w:t>
      </w:r>
    </w:p>
    <w:p>
      <w:pPr>
        <w:pStyle w:val="Compact"/>
        <w:numPr>
          <w:ilvl w:val="0"/>
          <w:numId w:val="1025"/>
        </w:numPr>
      </w:pPr>
      <m:oMath>
        <m:sSub>
          <m:e>
            <m:r>
              <m:t>h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2643.8</m:t>
        </m:r>
      </m:oMath>
      <w:r>
        <w:t xml:space="preserve"> </w:t>
      </w:r>
      <w:r>
        <w:t xml:space="preserve">kJ/kg (entalpía del vapor)</w:t>
      </w:r>
    </w:p>
    <w:bookmarkEnd w:id="42"/>
    <w:bookmarkStart w:id="43" w:name="interpolación-lineal"/>
    <w:p>
      <w:pPr>
        <w:pStyle w:val="Heading4"/>
      </w:pPr>
      <w:r>
        <w:t xml:space="preserve">2.5.3 Interpolación lineal</w:t>
      </w:r>
    </w:p>
    <w:p>
      <w:pPr>
        <w:pStyle w:val="FirstParagraph"/>
      </w:pPr>
      <w:r>
        <w:t xml:space="preserve">Cuando los valores no están tabulados exactamente, se utiliza</w:t>
      </w:r>
      <w:r>
        <w:t xml:space="preserve"> </w:t>
      </w:r>
      <w:r>
        <w:rPr>
          <w:b/>
          <w:bCs/>
        </w:rPr>
        <w:t xml:space="preserve">interpolación lineal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)</m:t>
              </m:r>
            </m:num>
            <m:den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Ejemplo práctico:</w:t>
      </w:r>
      <w:r>
        <w:t xml:space="preserve"> </w:t>
      </w:r>
      <w:r>
        <w:t xml:space="preserve">Determinar la presión de saturación del agua a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85</m:t>
        </m:r>
        <m:r>
          <m:rPr>
            <m:sty m:val="p"/>
          </m:rPr>
          <m:t>°</m:t>
        </m:r>
        <m:r>
          <m:t>C</m:t>
        </m:r>
      </m:oMath>
    </w:p>
    <w:p>
      <w:pPr>
        <w:pStyle w:val="BodyText"/>
      </w:pPr>
      <w:r>
        <w:rPr>
          <w:b/>
          <w:bCs/>
        </w:rPr>
        <w:t xml:space="preserve">Datos de tabla:</w:t>
      </w:r>
    </w:p>
    <w:p>
      <w:pPr>
        <w:pStyle w:val="Compact"/>
        <w:numPr>
          <w:ilvl w:val="0"/>
          <w:numId w:val="1026"/>
        </w:numPr>
      </w:pPr>
      <w:r>
        <w:t xml:space="preserve">A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80</m:t>
        </m:r>
        <m:r>
          <m:rPr>
            <m:sty m:val="p"/>
          </m:rPr>
          <m:t>°</m:t>
        </m:r>
        <m:r>
          <m:t>C</m:t>
        </m:r>
      </m:oMath>
      <w:r>
        <w:t xml:space="preserve">:</w:t>
      </w:r>
      <w:r>
        <w:t xml:space="preserve"> </w:t>
      </w:r>
      <m:oMath>
        <m:sSub>
          <m:e>
            <m:r>
              <m:t>P</m:t>
            </m:r>
          </m:e>
          <m:sub>
            <m:r>
              <m:t>s</m:t>
            </m:r>
            <m:r>
              <m:t>a</m:t>
            </m:r>
            <m:r>
              <m:t>t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47.416</m:t>
        </m:r>
      </m:oMath>
      <w:r>
        <w:t xml:space="preserve"> </w:t>
      </w:r>
      <w:r>
        <w:t xml:space="preserve">kPa</w:t>
      </w:r>
    </w:p>
    <w:p>
      <w:pPr>
        <w:pStyle w:val="Compact"/>
        <w:numPr>
          <w:ilvl w:val="0"/>
          <w:numId w:val="1026"/>
        </w:numPr>
      </w:pPr>
      <w:r>
        <w:t xml:space="preserve">A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90</m:t>
        </m:r>
        <m:r>
          <m:rPr>
            <m:sty m:val="p"/>
          </m:rPr>
          <m:t>°</m:t>
        </m:r>
        <m:r>
          <m:t>C</m:t>
        </m:r>
      </m:oMath>
      <w:r>
        <w:t xml:space="preserve">:</w:t>
      </w:r>
      <w:r>
        <w:t xml:space="preserve"> </w:t>
      </w:r>
      <m:oMath>
        <m:sSub>
          <m:e>
            <m:r>
              <m:t>P</m:t>
            </m:r>
          </m:e>
          <m:sub>
            <m:r>
              <m:t>s</m:t>
            </m:r>
            <m:r>
              <m:t>a</m:t>
            </m:r>
            <m:r>
              <m:t>t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t>70.183</m:t>
        </m:r>
      </m:oMath>
      <w:r>
        <w:t xml:space="preserve"> </w:t>
      </w:r>
      <w:r>
        <w:t xml:space="preserve">kPa</w:t>
      </w:r>
    </w:p>
    <w:p>
      <w:pPr>
        <w:pStyle w:val="FirstParagraph"/>
      </w:pPr>
      <w:r>
        <w:rPr>
          <w:b/>
          <w:bCs/>
        </w:rPr>
        <w:t xml:space="preserve">Cálculo: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s</m:t>
              </m:r>
              <m:r>
                <m:t>a</m:t>
              </m:r>
              <m:r>
                <m:t>t</m:t>
              </m:r>
            </m:sub>
          </m:sSub>
          <m:r>
            <m:rPr>
              <m:sty m:val="p"/>
            </m:rPr>
            <m:t>(</m:t>
          </m:r>
          <m:r>
            <m:t>85</m:t>
          </m:r>
          <m:r>
            <m:rPr>
              <m:sty m:val="p"/>
            </m:rPr>
            <m:t>°</m:t>
          </m:r>
          <m:r>
            <m:t>C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47.416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85</m:t>
              </m:r>
              <m:r>
                <m:rPr>
                  <m:sty m:val="p"/>
                </m:rPr>
                <m:t>−</m:t>
              </m:r>
              <m:r>
                <m:t>80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70.183</m:t>
              </m:r>
              <m:r>
                <m:rPr>
                  <m:sty m:val="p"/>
                </m:rPr>
                <m:t>−</m:t>
              </m:r>
              <m:r>
                <m:t>47.416</m:t>
              </m:r>
              <m:r>
                <m:rPr>
                  <m:sty m:val="p"/>
                </m:rPr>
                <m:t>)</m:t>
              </m:r>
            </m:num>
            <m:den>
              <m:r>
                <m:t>90</m:t>
              </m:r>
              <m:r>
                <m:rPr>
                  <m:sty m:val="p"/>
                </m:rPr>
                <m:t>−</m:t>
              </m:r>
              <m:r>
                <m:t>80</m:t>
              </m:r>
            </m:den>
          </m:f>
          <m:r>
            <m:rPr>
              <m:sty m:val="p"/>
            </m:rPr>
            <m:t>=</m:t>
          </m:r>
          <m:r>
            <m:t>58.80</m:t>
          </m:r>
          <m:r>
            <m:rPr>
              <m:nor/>
              <m:sty m:val="p"/>
            </m:rPr>
            <m:t> kPa</m:t>
          </m:r>
        </m:oMath>
      </m:oMathPara>
    </w:p>
    <w:bookmarkEnd w:id="43"/>
    <w:bookmarkEnd w:id="44"/>
    <w:bookmarkStart w:id="48" w:name="aplicaciones-en-la-industria-alimentaria"/>
    <w:p>
      <w:pPr>
        <w:pStyle w:val="Heading3"/>
      </w:pPr>
      <w:r>
        <w:t xml:space="preserve">2.6 Aplicaciones en la Industria Alimentaria</w:t>
      </w:r>
    </w:p>
    <w:bookmarkStart w:id="45" w:name="pasteurización-por-vapor"/>
    <w:p>
      <w:pPr>
        <w:pStyle w:val="Heading4"/>
      </w:pPr>
      <w:r>
        <w:t xml:space="preserve">2.6.1 Pasteurización por vapor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pasteurización</w:t>
      </w:r>
      <w:r>
        <w:t xml:space="preserve"> </w:t>
      </w:r>
      <w:r>
        <w:t xml:space="preserve">es un proceso térmico que utiliza las propiedades del vapor para</w:t>
      </w:r>
      <w:r>
        <w:t xml:space="preserve"> </w:t>
      </w:r>
      <w:r>
        <w:rPr>
          <w:b/>
          <w:bCs/>
        </w:rPr>
        <w:t xml:space="preserve">inactivar microorganismos patógenos</w:t>
      </w:r>
      <w:r>
        <w:t xml:space="preserve"> </w:t>
      </w:r>
      <w:r>
        <w:t xml:space="preserve">sin afectar significativamente las propiedades nutricionales y organolépticas del alimento.</w:t>
      </w:r>
    </w:p>
    <w:p>
      <w:pPr>
        <w:pStyle w:val="BodyText"/>
      </w:pPr>
      <w:r>
        <w:rPr>
          <w:b/>
          <w:bCs/>
        </w:rPr>
        <w:t xml:space="preserve">Proceso HTST (High Temperature Short Time):</w:t>
      </w:r>
    </w:p>
    <w:p>
      <w:pPr>
        <w:pStyle w:val="BodyText"/>
      </w:pPr>
      <w:r>
        <w:rPr>
          <w:b/>
          <w:bCs/>
        </w:rPr>
        <w:t xml:space="preserve">Condiciones típicas para leche:</w:t>
      </w:r>
    </w:p>
    <w:p>
      <w:pPr>
        <w:pStyle w:val="Compact"/>
        <w:numPr>
          <w:ilvl w:val="0"/>
          <w:numId w:val="1027"/>
        </w:numPr>
      </w:pPr>
      <m:oMath>
        <m:r>
          <m:t>T</m:t>
        </m:r>
        <m:r>
          <m:rPr>
            <m:sty m:val="p"/>
          </m:rPr>
          <m:t>=</m:t>
        </m:r>
        <m:r>
          <m:t>72</m:t>
        </m:r>
        <m:r>
          <m:rPr>
            <m:sty m:val="p"/>
          </m:rPr>
          <m:t>°</m:t>
        </m:r>
        <m:r>
          <m:t>C</m:t>
        </m:r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segundos</w:t>
      </w:r>
    </w:p>
    <w:p>
      <w:pPr>
        <w:pStyle w:val="Compact"/>
        <w:numPr>
          <w:ilvl w:val="0"/>
          <w:numId w:val="1027"/>
        </w:numPr>
      </w:pPr>
      <w:r>
        <w:t xml:space="preserve">Vapor de calentamiento: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300</m:t>
        </m:r>
      </m:oMath>
      <w:r>
        <w:t xml:space="preserve"> </w:t>
      </w:r>
      <w:r>
        <w:t xml:space="preserve">kPa,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133.5</m:t>
        </m:r>
        <m:r>
          <m:rPr>
            <m:sty m:val="p"/>
          </m:rPr>
          <m:t>°</m:t>
        </m:r>
        <m:r>
          <m:t>C</m:t>
        </m:r>
      </m:oMath>
    </w:p>
    <w:p>
      <w:pPr>
        <w:pStyle w:val="FirstParagraph"/>
      </w:pPr>
      <w:r>
        <w:rPr>
          <w:b/>
          <w:bCs/>
        </w:rPr>
        <w:t xml:space="preserve">Balance de energía en el intercambiador: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l</m:t>
              </m:r>
              <m:r>
                <m:t>e</m:t>
              </m:r>
              <m:r>
                <m:t>c</m:t>
              </m:r>
              <m:r>
                <m:t>h</m:t>
              </m:r>
              <m:r>
                <m:t>e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c</m:t>
              </m:r>
            </m:e>
            <m:sub>
              <m:r>
                <m:t>p</m:t>
              </m:r>
              <m:r>
                <m:rPr>
                  <m:sty m:val="p"/>
                </m:rPr>
                <m:t>,</m:t>
              </m:r>
              <m:r>
                <m:t>l</m:t>
              </m:r>
              <m:r>
                <m:t>e</m:t>
              </m:r>
              <m:r>
                <m:t>c</m:t>
              </m:r>
              <m:r>
                <m:t>h</m:t>
              </m:r>
              <m:r>
                <m:t>e</m:t>
              </m:r>
            </m:sub>
          </m:sSub>
          <m:r>
            <m:rPr>
              <m:sty m:val="p"/>
            </m:rPr>
            <m:t>⋅</m:t>
          </m:r>
          <m:r>
            <m:rPr>
              <m:sty m:val="p"/>
            </m:rPr>
            <m:t>(</m:t>
          </m:r>
          <m:sSub>
            <m:e>
              <m:r>
                <m:t>T</m:t>
              </m:r>
            </m:e>
            <m:sub>
              <m:r>
                <m:t>s</m:t>
              </m:r>
              <m:r>
                <m:t>a</m:t>
              </m:r>
              <m:r>
                <m:t>l</m:t>
              </m:r>
              <m:r>
                <m:t>i</m:t>
              </m:r>
              <m:r>
                <m:t>d</m:t>
              </m:r>
              <m:r>
                <m:t>a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T</m:t>
              </m:r>
            </m:e>
            <m:sub>
              <m:r>
                <m:t>e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d</m:t>
              </m:r>
              <m:r>
                <m:t>a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v</m:t>
              </m:r>
              <m:r>
                <m:t>a</m:t>
              </m:r>
              <m:r>
                <m:t>p</m:t>
              </m:r>
              <m:r>
                <m:t>o</m:t>
              </m:r>
              <m:r>
                <m:t>r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h</m:t>
              </m:r>
            </m:e>
            <m:sub>
              <m:r>
                <m:t>f</m:t>
              </m:r>
              <m:r>
                <m:t>g</m:t>
              </m:r>
            </m:sub>
          </m:sSub>
        </m:oMath>
      </m:oMathPara>
    </w:p>
    <w:p>
      <w:pPr>
        <w:pStyle w:val="FirstParagraph"/>
      </w:pPr>
      <w:r>
        <w:t xml:space="preserve">Donde:</w:t>
      </w:r>
    </w:p>
    <w:p>
      <w:pPr>
        <w:pStyle w:val="Compact"/>
        <w:numPr>
          <w:ilvl w:val="0"/>
          <w:numId w:val="1028"/>
        </w:numPr>
      </w:pPr>
      <m:oMath>
        <m:sSub>
          <m:e>
            <m:acc>
              <m:accPr>
                <m:chr m:val="̇"/>
              </m:accPr>
              <m:e>
                <m:r>
                  <m:t>m</m:t>
                </m:r>
              </m:e>
            </m:acc>
          </m:e>
          <m:sub>
            <m:r>
              <m:t>l</m:t>
            </m:r>
            <m:r>
              <m:t>e</m:t>
            </m:r>
            <m:r>
              <m:t>c</m:t>
            </m:r>
            <m:r>
              <m:t>h</m:t>
            </m:r>
            <m:r>
              <m:t>e</m:t>
            </m:r>
          </m:sub>
        </m:sSub>
      </m:oMath>
      <w:r>
        <w:t xml:space="preserve"> </w:t>
      </w:r>
      <w:r>
        <w:t xml:space="preserve">= flujo másico de leche (kg/s)</w:t>
      </w:r>
    </w:p>
    <w:p>
      <w:pPr>
        <w:pStyle w:val="Compact"/>
        <w:numPr>
          <w:ilvl w:val="0"/>
          <w:numId w:val="1028"/>
        </w:numPr>
      </w:pPr>
      <m:oMath>
        <m:sSub>
          <m:e>
            <m:r>
              <m:t>c</m:t>
            </m:r>
          </m:e>
          <m:sub>
            <m:r>
              <m:t>p</m:t>
            </m:r>
            <m:r>
              <m:rPr>
                <m:sty m:val="p"/>
              </m:rPr>
              <m:t>,</m:t>
            </m:r>
            <m:r>
              <m:t>l</m:t>
            </m:r>
            <m:r>
              <m:t>e</m:t>
            </m:r>
            <m:r>
              <m:t>c</m:t>
            </m:r>
            <m:r>
              <m:t>h</m:t>
            </m:r>
            <m:r>
              <m:t>e</m:t>
            </m:r>
          </m:sub>
        </m:sSub>
        <m:r>
          <m:rPr>
            <m:sty m:val="p"/>
          </m:rPr>
          <m:t>=</m:t>
        </m:r>
        <m:r>
          <m:t>3.85</m:t>
        </m:r>
      </m:oMath>
      <w:r>
        <w:t xml:space="preserve"> </w:t>
      </w:r>
      <w:r>
        <w:t xml:space="preserve">kJ/kg·K (calor específico de la leche)</w:t>
      </w:r>
    </w:p>
    <w:p>
      <w:pPr>
        <w:pStyle w:val="Compact"/>
        <w:numPr>
          <w:ilvl w:val="0"/>
          <w:numId w:val="1028"/>
        </w:numPr>
      </w:pPr>
      <m:oMath>
        <m:sSub>
          <m:e>
            <m:r>
              <m:t>h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 </w:t>
      </w:r>
      <w:r>
        <w:t xml:space="preserve">= entalpía de vaporización del agua (kJ/kg)</w:t>
      </w:r>
    </w:p>
    <w:bookmarkEnd w:id="45"/>
    <w:bookmarkStart w:id="46" w:name="concentración-por-evaporación"/>
    <w:p>
      <w:pPr>
        <w:pStyle w:val="Heading4"/>
      </w:pPr>
      <w:r>
        <w:t xml:space="preserve">2.6.2 Concentración por evaporación</w:t>
      </w:r>
    </w:p>
    <w:p>
      <w:pPr>
        <w:pStyle w:val="FirstParagraph"/>
      </w:pPr>
      <w:r>
        <w:rPr>
          <w:b/>
          <w:bCs/>
        </w:rPr>
        <w:t xml:space="preserve">Evaporadores de múltiple efecto</w:t>
      </w:r>
      <w:r>
        <w:t xml:space="preserve"> </w:t>
      </w:r>
      <w:r>
        <w:t xml:space="preserve">en la industria de jugos y néctares: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b/>
          <w:bCs/>
        </w:rPr>
        <w:t xml:space="preserve">comportamiento del agua</w:t>
      </w:r>
      <w:r>
        <w:t xml:space="preserve"> </w:t>
      </w:r>
      <w:r>
        <w:t xml:space="preserve">como sustancia pura es fundamental para el diseño de sistemas de evaporación:</w:t>
      </w:r>
    </w:p>
    <w:p>
      <w:pPr>
        <w:pStyle w:val="BodyText"/>
      </w:pPr>
      <w:r>
        <w:rPr>
          <w:b/>
          <w:bCs/>
        </w:rPr>
        <w:t xml:space="preserve">Primer efecto:</w:t>
      </w:r>
    </w:p>
    <w:p>
      <w:pPr>
        <w:pStyle w:val="Compact"/>
        <w:numPr>
          <w:ilvl w:val="0"/>
          <w:numId w:val="1029"/>
        </w:numPr>
      </w:pPr>
      <w:r>
        <w:t xml:space="preserve">Presión de vapor vivo: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500</m:t>
        </m:r>
      </m:oMath>
      <w:r>
        <w:t xml:space="preserve"> </w:t>
      </w:r>
      <w:r>
        <w:t xml:space="preserve">kPa</w:t>
      </w:r>
    </w:p>
    <w:p>
      <w:pPr>
        <w:pStyle w:val="Compact"/>
        <w:numPr>
          <w:ilvl w:val="0"/>
          <w:numId w:val="1029"/>
        </w:numPr>
      </w:pPr>
      <w:r>
        <w:t xml:space="preserve">Temperatura de ebullición: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151.8</m:t>
        </m:r>
        <m:r>
          <m:rPr>
            <m:sty m:val="p"/>
          </m:rPr>
          <m:t>°</m:t>
        </m:r>
        <m:r>
          <m:t>C</m:t>
        </m:r>
      </m:oMath>
    </w:p>
    <w:p>
      <w:pPr>
        <w:pStyle w:val="FirstParagraph"/>
      </w:pPr>
      <w:r>
        <w:rPr>
          <w:b/>
          <w:bCs/>
        </w:rPr>
        <w:t xml:space="preserve">Efectos subsecuentes: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Presión reducida</w:t>
      </w:r>
      <w:r>
        <w:t xml:space="preserve"> </w:t>
      </w:r>
      <w:r>
        <w:t xml:space="preserve">para disminuir temperatura de ebullición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Conservación</w:t>
      </w:r>
      <w:r>
        <w:t xml:space="preserve"> </w:t>
      </w:r>
      <w:r>
        <w:t xml:space="preserve">de compuestos termosensibles (vitamina C, antioxidantes)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Reducción</w:t>
      </w:r>
      <w:r>
        <w:t xml:space="preserve"> </w:t>
      </w:r>
      <w:r>
        <w:t xml:space="preserve">del consumo energético</w:t>
      </w:r>
    </w:p>
    <w:p>
      <w:pPr>
        <w:pStyle w:val="FirstParagraph"/>
      </w:pPr>
      <w:r>
        <w:rPr>
          <w:b/>
          <w:bCs/>
        </w:rPr>
        <w:t xml:space="preserve">Ventajas del sistema de múltiple efecto: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Eficiencia energética:</w:t>
      </w:r>
      <w:r>
        <w:t xml:space="preserve"> </w:t>
      </w:r>
      <w:r>
        <w:t xml:space="preserve">Hasta 5 kg de agua evaporada por kg de vapor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Calidad del producto:</w:t>
      </w:r>
      <w:r>
        <w:t xml:space="preserve"> </w:t>
      </w:r>
      <w:r>
        <w:t xml:space="preserve">Menores temperaturas de operación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Economía:</w:t>
      </w:r>
      <w:r>
        <w:t xml:space="preserve"> </w:t>
      </w:r>
      <w:r>
        <w:t xml:space="preserve">Reducción de costos operativos</w:t>
      </w:r>
    </w:p>
    <w:bookmarkEnd w:id="46"/>
    <w:bookmarkStart w:id="47" w:name="refrigeración-y-congelación"/>
    <w:p>
      <w:pPr>
        <w:pStyle w:val="Heading4"/>
      </w:pPr>
      <w:r>
        <w:t xml:space="preserve">2.6.3 Refrigeración y congelación</w:t>
      </w:r>
    </w:p>
    <w:p>
      <w:pPr>
        <w:pStyle w:val="FirstParagraph"/>
      </w:pPr>
      <w:r>
        <w:rPr>
          <w:b/>
          <w:bCs/>
        </w:rPr>
        <w:t xml:space="preserve">Cambio de fase del agua en alimentos durante congelación:</w:t>
      </w:r>
    </w:p>
    <w:p>
      <w:pPr>
        <w:pStyle w:val="BodyText"/>
      </w:pPr>
      <w:r>
        <w:t xml:space="preserve">Durante la congelación, el</w:t>
      </w:r>
      <w:r>
        <w:t xml:space="preserve"> </w:t>
      </w:r>
      <w:r>
        <w:rPr>
          <w:b/>
          <w:bCs/>
        </w:rPr>
        <w:t xml:space="preserve">agua libre</w:t>
      </w:r>
      <w:r>
        <w:t xml:space="preserve"> </w:t>
      </w:r>
      <w:r>
        <w:t xml:space="preserve">en los alimentos cambia de fase líquida a sólida, afectando la</w:t>
      </w:r>
      <w:r>
        <w:t xml:space="preserve"> </w:t>
      </w:r>
      <w:r>
        <w:rPr>
          <w:b/>
          <w:bCs/>
        </w:rPr>
        <w:t xml:space="preserve">textura</w:t>
      </w:r>
      <w:r>
        <w:t xml:space="preserve">,</w:t>
      </w:r>
      <w:r>
        <w:t xml:space="preserve"> </w:t>
      </w:r>
      <w:r>
        <w:rPr>
          <w:b/>
          <w:bCs/>
        </w:rPr>
        <w:t xml:space="preserve">estructura celular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vida útil</w:t>
      </w:r>
      <w:r>
        <w:t xml:space="preserve"> </w:t>
      </w:r>
      <w:r>
        <w:t xml:space="preserve">del producto.</w:t>
      </w:r>
    </w:p>
    <w:p>
      <w:pPr>
        <w:pStyle w:val="BodyText"/>
      </w:pPr>
      <w:r>
        <w:rPr>
          <w:b/>
          <w:bCs/>
        </w:rPr>
        <w:t xml:space="preserve">Características del proceso: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Punto de congelación inicial:</w:t>
      </w:r>
      <w:r>
        <w:t xml:space="preserve"> </w:t>
      </w:r>
      <m:oMath>
        <m:sSub>
          <m:e>
            <m:r>
              <m:t>T</m:t>
            </m:r>
          </m:e>
          <m:sub>
            <m:r>
              <m:t>f</m:t>
            </m:r>
          </m:sub>
        </m:sSub>
        <m:r>
          <m:rPr>
            <m:sty m:val="p"/>
          </m:rPr>
          <m:t>≈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a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(debido a solutos)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Calor latente de fusión:</w:t>
      </w:r>
      <w:r>
        <w:t xml:space="preserve"> </w:t>
      </w:r>
      <m:oMath>
        <m:sSub>
          <m:e>
            <m:r>
              <m:t>L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334</m:t>
        </m:r>
      </m:oMath>
      <w:r>
        <w:t xml:space="preserve"> </w:t>
      </w:r>
      <w:r>
        <w:t xml:space="preserve">kJ/kg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Formación de cristales de hielo:</w:t>
      </w:r>
      <w:r>
        <w:t xml:space="preserve"> </w:t>
      </w:r>
      <w:r>
        <w:t xml:space="preserve">Afecta la estructura celular</w:t>
      </w:r>
    </w:p>
    <w:p>
      <w:pPr>
        <w:pStyle w:val="FirstParagraph"/>
      </w:pPr>
      <w:r>
        <w:rPr>
          <w:b/>
          <w:bCs/>
        </w:rPr>
        <w:t xml:space="preserve">Ecuación de Plank para tiempo de congelación: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ρ</m:t>
              </m:r>
              <m:sSub>
                <m:e>
                  <m:r>
                    <m:t>L</m:t>
                  </m:r>
                </m:e>
                <m:sub>
                  <m:r>
                    <m:t>f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f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a</m:t>
                  </m:r>
                </m:sub>
              </m:sSub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a</m:t>
                  </m:r>
                </m:num>
                <m:den>
                  <m:r>
                    <m:t>h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R</m:t>
                  </m:r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Donde:</w:t>
      </w:r>
    </w:p>
    <w:p>
      <w:pPr>
        <w:pStyle w:val="Compact"/>
        <w:numPr>
          <w:ilvl w:val="0"/>
          <w:numId w:val="1033"/>
        </w:numPr>
      </w:pPr>
      <m:oMath>
        <m:r>
          <m:t>ρ</m:t>
        </m:r>
      </m:oMath>
      <w:r>
        <w:t xml:space="preserve"> </w:t>
      </w:r>
      <w:r>
        <w:t xml:space="preserve">= densidad del alimento (kg/m³)</w:t>
      </w:r>
    </w:p>
    <w:p>
      <w:pPr>
        <w:pStyle w:val="Compact"/>
        <w:numPr>
          <w:ilvl w:val="0"/>
          <w:numId w:val="1033"/>
        </w:numPr>
      </w:pPr>
      <m:oMath>
        <m:sSub>
          <m:e>
            <m:r>
              <m:t>L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= calor latente efectivo (kJ/kg)</w:t>
      </w:r>
    </w:p>
    <w:p>
      <w:pPr>
        <w:pStyle w:val="Compact"/>
        <w:numPr>
          <w:ilvl w:val="0"/>
          <w:numId w:val="1033"/>
        </w:numPr>
      </w:pPr>
      <m:oMath>
        <m:r>
          <m:t>a</m:t>
        </m:r>
      </m:oMath>
      <w:r>
        <w:t xml:space="preserve"> </w:t>
      </w:r>
      <w:r>
        <w:t xml:space="preserve">= dimensión característica (m)</w:t>
      </w:r>
    </w:p>
    <w:p>
      <w:pPr>
        <w:pStyle w:val="Compact"/>
        <w:numPr>
          <w:ilvl w:val="0"/>
          <w:numId w:val="1033"/>
        </w:numPr>
      </w:pPr>
      <m:oMath>
        <m:r>
          <m:t>h</m:t>
        </m:r>
      </m:oMath>
      <w:r>
        <w:t xml:space="preserve"> </w:t>
      </w:r>
      <w:r>
        <w:t xml:space="preserve">= coeficiente de transferencia de calor superficial (W/m²·K)</w:t>
      </w:r>
    </w:p>
    <w:p>
      <w:pPr>
        <w:pStyle w:val="Compact"/>
        <w:numPr>
          <w:ilvl w:val="0"/>
          <w:numId w:val="1033"/>
        </w:numPr>
      </w:pPr>
      <m:oMath>
        <m:r>
          <m:t>k</m:t>
        </m:r>
      </m:oMath>
      <w:r>
        <w:t xml:space="preserve"> </w:t>
      </w:r>
      <w:r>
        <w:t xml:space="preserve">= conductividad térmica (W/m·K)</w:t>
      </w:r>
    </w:p>
    <w:p>
      <w:pPr>
        <w:pStyle w:val="Compact"/>
        <w:numPr>
          <w:ilvl w:val="0"/>
          <w:numId w:val="1033"/>
        </w:numPr>
      </w:pPr>
      <m:oMath>
        <m:sSub>
          <m:e>
            <m:r>
              <m:t>T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= temperatura de congelación (°C)</w:t>
      </w:r>
    </w:p>
    <w:p>
      <w:pPr>
        <w:pStyle w:val="Compact"/>
        <w:numPr>
          <w:ilvl w:val="0"/>
          <w:numId w:val="1033"/>
        </w:numPr>
      </w:pPr>
      <m:oMath>
        <m:sSub>
          <m:e>
            <m:r>
              <m:t>T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= temperatura del medio refrigerante (°C)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54" w:name="X23b4ac0b652f443065e08874dfd77b370384d0b"/>
    <w:p>
      <w:pPr>
        <w:pStyle w:val="Heading2"/>
      </w:pPr>
      <w:r>
        <w:t xml:space="preserve">E) EJERCICIOS DE REFORZAMIENTO CON RESPUESTAS</w:t>
      </w:r>
    </w:p>
    <w:bookmarkStart w:id="50" w:name="X0b27a7bbe97b495c2535bb77852f39e87ccfa76"/>
    <w:p>
      <w:pPr>
        <w:pStyle w:val="Heading3"/>
      </w:pPr>
      <w:r>
        <w:t xml:space="preserve">Ejercicio 1: Determinación de calidad de vapor en esterilización</w:t>
      </w:r>
    </w:p>
    <w:p>
      <w:pPr>
        <w:pStyle w:val="FirstParagraph"/>
      </w:pPr>
      <w:r>
        <w:rPr>
          <w:b/>
          <w:bCs/>
        </w:rPr>
        <w:t xml:space="preserve">Enunciado:</w:t>
      </w:r>
      <w:r>
        <w:t xml:space="preserve"> </w:t>
      </w:r>
      <w:r>
        <w:t xml:space="preserve">Una planta de conservas utiliza</w:t>
      </w:r>
      <w:r>
        <w:t xml:space="preserve"> </w:t>
      </w:r>
      <w:r>
        <w:rPr>
          <w:b/>
          <w:bCs/>
        </w:rPr>
        <w:t xml:space="preserve">vapor húmedo</w:t>
      </w:r>
      <w:r>
        <w:t xml:space="preserve"> </w:t>
      </w:r>
      <w:r>
        <w:t xml:space="preserve">a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400</m:t>
        </m:r>
      </m:oMath>
      <w:r>
        <w:t xml:space="preserve"> </w:t>
      </w:r>
      <w:r>
        <w:t xml:space="preserve">kPa con un volumen específico de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0.4</m:t>
        </m:r>
      </m:oMath>
      <w:r>
        <w:t xml:space="preserve"> </w:t>
      </w:r>
      <w:r>
        <w:t xml:space="preserve">m³/kg para esterilización de envases. Determine: a) La</w:t>
      </w:r>
      <w:r>
        <w:t xml:space="preserve"> </w:t>
      </w:r>
      <w:r>
        <w:rPr>
          <w:b/>
          <w:bCs/>
        </w:rPr>
        <w:t xml:space="preserve">calidad del vapor</w:t>
      </w:r>
      <w:r>
        <w:t xml:space="preserve"> </w:t>
      </w:r>
      <w:r>
        <w:t xml:space="preserve">b) La</w:t>
      </w:r>
      <w:r>
        <w:t xml:space="preserve"> </w:t>
      </w:r>
      <w:r>
        <w:rPr>
          <w:b/>
          <w:bCs/>
        </w:rPr>
        <w:t xml:space="preserve">entalpía específica</w:t>
      </w:r>
      <w:r>
        <w:t xml:space="preserve"> </w:t>
      </w:r>
      <w:r>
        <w:t xml:space="preserve">del vapor húmedo</w:t>
      </w:r>
    </w:p>
    <w:p>
      <w:pPr>
        <w:pStyle w:val="BodyText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Paso 1:</w:t>
      </w:r>
      <w:r>
        <w:t xml:space="preserve"> </w:t>
      </w:r>
      <w:r>
        <w:t xml:space="preserve">Obtener propiedades de saturación a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400</m:t>
        </m:r>
      </m:oMath>
      <w:r>
        <w:t xml:space="preserve"> </w:t>
      </w:r>
      <w:r>
        <w:t xml:space="preserve">kPa</w:t>
      </w:r>
    </w:p>
    <w:p>
      <w:pPr>
        <w:pStyle w:val="BodyText"/>
      </w:pPr>
      <w:r>
        <w:t xml:space="preserve">De tablas de vapor:</w:t>
      </w:r>
    </w:p>
    <w:p>
      <w:pPr>
        <w:pStyle w:val="Compact"/>
        <w:numPr>
          <w:ilvl w:val="0"/>
          <w:numId w:val="1034"/>
        </w:numPr>
      </w:pPr>
      <m:oMath>
        <m:sSub>
          <m:e>
            <m:r>
              <m:t>v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0.001084</m:t>
        </m:r>
      </m:oMath>
      <w:r>
        <w:t xml:space="preserve"> </w:t>
      </w:r>
      <w:r>
        <w:t xml:space="preserve">m³/kg</w:t>
      </w:r>
    </w:p>
    <w:p>
      <w:pPr>
        <w:pStyle w:val="Compact"/>
        <w:numPr>
          <w:ilvl w:val="0"/>
          <w:numId w:val="1034"/>
        </w:numPr>
      </w:pPr>
      <m:oMath>
        <m:sSub>
          <m:e>
            <m:r>
              <m:t>v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0.4625</m:t>
        </m:r>
      </m:oMath>
      <w:r>
        <w:t xml:space="preserve"> </w:t>
      </w:r>
      <w:r>
        <w:t xml:space="preserve">m³/kg</w:t>
      </w:r>
    </w:p>
    <w:p>
      <w:pPr>
        <w:pStyle w:val="Compact"/>
        <w:numPr>
          <w:ilvl w:val="0"/>
          <w:numId w:val="1034"/>
        </w:numPr>
      </w:pPr>
      <m:oMath>
        <m:sSub>
          <m:e>
            <m:r>
              <m:t>v</m:t>
            </m:r>
          </m:e>
          <m:sub>
            <m:r>
              <m:t>f</m:t>
            </m:r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g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0.4614</m:t>
        </m:r>
      </m:oMath>
      <w:r>
        <w:t xml:space="preserve"> </w:t>
      </w:r>
      <w:r>
        <w:t xml:space="preserve">m³/kg</w:t>
      </w:r>
    </w:p>
    <w:p>
      <w:pPr>
        <w:pStyle w:val="Compact"/>
        <w:numPr>
          <w:ilvl w:val="0"/>
          <w:numId w:val="1034"/>
        </w:numPr>
      </w:pPr>
      <m:oMath>
        <m:sSub>
          <m:e>
            <m:r>
              <m:t>h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604.7</m:t>
        </m:r>
      </m:oMath>
      <w:r>
        <w:t xml:space="preserve"> </w:t>
      </w:r>
      <w:r>
        <w:t xml:space="preserve">kJ/kg</w:t>
      </w:r>
    </w:p>
    <w:p>
      <w:pPr>
        <w:pStyle w:val="Compact"/>
        <w:numPr>
          <w:ilvl w:val="0"/>
          <w:numId w:val="1034"/>
        </w:numPr>
      </w:pPr>
      <m:oMath>
        <m:sSub>
          <m:e>
            <m:r>
              <m:t>h</m:t>
            </m:r>
          </m:e>
          <m:sub>
            <m:r>
              <m:t>f</m:t>
            </m:r>
            <m:r>
              <m:t>g</m:t>
            </m:r>
          </m:sub>
        </m:sSub>
        <m:r>
          <m:rPr>
            <m:sty m:val="p"/>
          </m:rPr>
          <m:t>=</m:t>
        </m:r>
        <m:r>
          <m:t>2133.4</m:t>
        </m:r>
      </m:oMath>
      <w:r>
        <w:t xml:space="preserve"> </w:t>
      </w:r>
      <w:r>
        <w:t xml:space="preserve">kJ/kg</w:t>
      </w:r>
    </w:p>
    <w:p>
      <w:pPr>
        <w:pStyle w:val="FirstParagraph"/>
      </w:pPr>
      <w:r>
        <w:rPr>
          <w:b/>
          <w:bCs/>
        </w:rPr>
        <w:t xml:space="preserve">Paso 2:</w:t>
      </w:r>
      <w:r>
        <w:t xml:space="preserve"> </w:t>
      </w:r>
      <w:r>
        <w:t xml:space="preserve">Calcular la calidad del vapor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⋅</m:t>
          </m:r>
          <m:sSub>
            <m:e>
              <m:r>
                <m:t>v</m:t>
              </m:r>
            </m:e>
            <m:sub>
              <m:r>
                <m:t>f</m:t>
              </m:r>
              <m:r>
                <m:t>g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0.4</m:t>
          </m:r>
          <m:r>
            <m:rPr>
              <m:sty m:val="p"/>
            </m:rPr>
            <m:t>=</m:t>
          </m:r>
          <m:r>
            <m:t>0.001084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×</m:t>
          </m:r>
          <m:r>
            <m:t>0.4614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0.4</m:t>
              </m:r>
              <m:r>
                <m:rPr>
                  <m:sty m:val="p"/>
                </m:rPr>
                <m:t>−</m:t>
              </m:r>
              <m:r>
                <m:t>0.001084</m:t>
              </m:r>
            </m:num>
            <m:den>
              <m:r>
                <m:t>0.4614</m:t>
              </m:r>
            </m:den>
          </m:f>
          <m:r>
            <m:rPr>
              <m:sty m:val="p"/>
            </m:rPr>
            <m:t>=</m:t>
          </m:r>
          <m:r>
            <m:t>0.865</m:t>
          </m:r>
        </m:oMath>
      </m:oMathPara>
    </w:p>
    <w:p>
      <w:pPr>
        <w:pStyle w:val="FirstParagraph"/>
      </w:pPr>
      <w:r>
        <w:rPr>
          <w:b/>
          <w:bCs/>
        </w:rPr>
        <w:t xml:space="preserve">Paso 3:</w:t>
      </w:r>
      <w:r>
        <w:t xml:space="preserve"> </w:t>
      </w:r>
      <w:r>
        <w:t xml:space="preserve">Calcular la entalpía específica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⋅</m:t>
          </m:r>
          <m:sSub>
            <m:e>
              <m:r>
                <m:t>h</m:t>
              </m:r>
            </m:e>
            <m:sub>
              <m:r>
                <m:t>f</m:t>
              </m:r>
              <m:r>
                <m:t>g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604.7</m:t>
          </m:r>
          <m:r>
            <m:rPr>
              <m:sty m:val="p"/>
            </m:rPr>
            <m:t>+</m:t>
          </m:r>
          <m:r>
            <m:t>0.865</m:t>
          </m:r>
          <m:r>
            <m:rPr>
              <m:sty m:val="p"/>
            </m:rPr>
            <m:t>×</m:t>
          </m:r>
          <m:r>
            <m:t>2133.4</m:t>
          </m:r>
          <m:r>
            <m:rPr>
              <m:sty m:val="p"/>
            </m:rPr>
            <m:t>=</m:t>
          </m:r>
          <m:r>
            <m:t>2450.2</m:t>
          </m:r>
          <m:r>
            <m:rPr>
              <m:nor/>
              <m:sty m:val="p"/>
            </m:rPr>
            <m:t> kJ/kg</m:t>
          </m:r>
        </m:oMath>
      </m:oMathPara>
    </w:p>
    <w:p>
      <w:pPr>
        <w:pStyle w:val="FirstParagraph"/>
      </w:pPr>
      <w:r>
        <w:rPr>
          <w:b/>
          <w:bCs/>
        </w:rPr>
        <w:t xml:space="preserve">Respuestas:</w:t>
      </w:r>
      <w:r>
        <w:t xml:space="preserve"> </w:t>
      </w:r>
      <w:r>
        <w:t xml:space="preserve">a) La</w:t>
      </w:r>
      <w:r>
        <w:t xml:space="preserve"> </w:t>
      </w:r>
      <w:r>
        <w:rPr>
          <w:b/>
          <w:bCs/>
        </w:rPr>
        <w:t xml:space="preserve">calidad del vapor</w:t>
      </w:r>
      <w:r>
        <w:t xml:space="preserve"> </w:t>
      </w:r>
      <w:r>
        <w:t xml:space="preserve">es</w:t>
      </w:r>
      <w:r>
        <w:t xml:space="preserve"> </w:t>
      </w:r>
      <w:r>
        <w:rPr>
          <w:b/>
          <w:bCs/>
        </w:rPr>
        <w:t xml:space="preserve">86.5%</w:t>
      </w:r>
      <w:r>
        <w:t xml:space="preserve"> </w:t>
      </w:r>
      <w:r>
        <w:t xml:space="preserve">b) La</w:t>
      </w:r>
      <w:r>
        <w:t xml:space="preserve"> </w:t>
      </w:r>
      <w:r>
        <w:rPr>
          <w:b/>
          <w:bCs/>
        </w:rPr>
        <w:t xml:space="preserve">entalpía específica</w:t>
      </w:r>
      <w:r>
        <w:t xml:space="preserve"> </w:t>
      </w:r>
      <w:r>
        <w:t xml:space="preserve">es</w:t>
      </w:r>
      <w:r>
        <w:t xml:space="preserve"> </w:t>
      </w:r>
      <w:r>
        <w:rPr>
          <w:b/>
          <w:bCs/>
        </w:rPr>
        <w:t xml:space="preserve">2450.2 kJ/kg</w:t>
      </w:r>
    </w:p>
    <w:bookmarkEnd w:id="50"/>
    <w:bookmarkStart w:id="51" w:name="X8e3d26509bf95eef102231a1343cc18c1b7ce8b"/>
    <w:p>
      <w:pPr>
        <w:pStyle w:val="Heading3"/>
      </w:pPr>
      <w:r>
        <w:t xml:space="preserve">Ejercicio 2: Punto de ebullición a diferentes altitudes</w:t>
      </w:r>
    </w:p>
    <w:p>
      <w:pPr>
        <w:pStyle w:val="FirstParagraph"/>
      </w:pPr>
      <w:r>
        <w:rPr>
          <w:b/>
          <w:bCs/>
        </w:rPr>
        <w:t xml:space="preserve">Enunciado:</w:t>
      </w:r>
      <w:r>
        <w:t xml:space="preserve"> </w:t>
      </w:r>
      <w:r>
        <w:t xml:space="preserve">Una planta procesadora ubicada en</w:t>
      </w:r>
      <w:r>
        <w:t xml:space="preserve"> </w:t>
      </w:r>
      <w:r>
        <w:rPr>
          <w:b/>
          <w:bCs/>
        </w:rPr>
        <w:t xml:space="preserve">Toluca, Estado de México</w:t>
      </w:r>
      <w:r>
        <w:t xml:space="preserve"> </w:t>
      </w:r>
      <w:r>
        <w:t xml:space="preserve">(2,680 m sobre el nivel del mar) opera a una presión atmosférica de</w:t>
      </w:r>
      <w:r>
        <w:t xml:space="preserve"> </w:t>
      </w:r>
      <m:oMath>
        <m:r>
          <m:t>74.5</m:t>
        </m:r>
      </m:oMath>
      <w:r>
        <w:t xml:space="preserve"> </w:t>
      </w:r>
      <w:r>
        <w:t xml:space="preserve">kPa. Compare la temperatura de ebullición del agua con: a) Nivel del mar b) Ciudad de México (2,240 m)</w:t>
      </w:r>
    </w:p>
    <w:p>
      <w:pPr>
        <w:pStyle w:val="BodyText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Paso 1:</w:t>
      </w:r>
      <w:r>
        <w:t xml:space="preserve"> </w:t>
      </w:r>
      <w:r>
        <w:t xml:space="preserve">Temperatura de ebullición a nivel del mar A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101.325</m:t>
        </m:r>
      </m:oMath>
      <w:r>
        <w:t xml:space="preserve"> </w:t>
      </w:r>
      <w:r>
        <w:t xml:space="preserve">kPa:</w:t>
      </w:r>
      <w:r>
        <w:t xml:space="preserve"> </w:t>
      </w:r>
      <m:oMath>
        <m:sSub>
          <m:e>
            <m:r>
              <m:t>T</m:t>
            </m:r>
          </m:e>
          <m:sub>
            <m:r>
              <m:t>e</m:t>
            </m:r>
            <m:r>
              <m:t>b</m:t>
            </m:r>
            <m:r>
              <m:t>u</m:t>
            </m:r>
            <m:r>
              <m:t>l</m:t>
            </m:r>
            <m:r>
              <m:t>l</m:t>
            </m:r>
            <m:r>
              <m:t>i</m:t>
            </m:r>
            <m:r>
              <m:t>c</m:t>
            </m:r>
            <m:r>
              <m:t>i</m:t>
            </m:r>
            <m:r>
              <m:t>ó</m:t>
            </m:r>
            <m:r>
              <m:t>n</m:t>
            </m:r>
          </m:sub>
        </m:sSub>
        <m:r>
          <m:rPr>
            <m:sty m:val="p"/>
          </m:rPr>
          <m:t>=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pStyle w:val="BodyText"/>
      </w:pPr>
      <w:r>
        <w:rPr>
          <w:b/>
          <w:bCs/>
        </w:rPr>
        <w:t xml:space="preserve">Paso 2:</w:t>
      </w:r>
      <w:r>
        <w:t xml:space="preserve"> </w:t>
      </w:r>
      <w:r>
        <w:t xml:space="preserve">Temperatura en Ciudad de México (</w:t>
      </w:r>
      <m:oMath>
        <m:r>
          <m:t>P</m:t>
        </m:r>
        <m:r>
          <m:rPr>
            <m:sty m:val="p"/>
          </m:rPr>
          <m:t>=</m:t>
        </m:r>
        <m:r>
          <m:t>78</m:t>
        </m:r>
      </m:oMath>
      <w:r>
        <w:t xml:space="preserve"> </w:t>
      </w:r>
      <w:r>
        <w:t xml:space="preserve">kPa) Por interpolación en tablas de saturación: Entre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75</m:t>
        </m:r>
      </m:oMath>
      <w:r>
        <w:t xml:space="preserve"> </w:t>
      </w:r>
      <w:r>
        <w:t xml:space="preserve">kPa (</w:t>
      </w:r>
      <m:oMath>
        <m:r>
          <m:t>T</m:t>
        </m:r>
        <m:r>
          <m:rPr>
            <m:sty m:val="p"/>
          </m:rPr>
          <m:t>=</m:t>
        </m:r>
        <m:r>
          <m:t>91.76</m:t>
        </m:r>
        <m:r>
          <m:rPr>
            <m:sty m:val="p"/>
          </m:rPr>
          <m:t>°</m:t>
        </m:r>
        <m:r>
          <m:t>C</m:t>
        </m:r>
      </m:oMath>
      <w:r>
        <w:t xml:space="preserve">) y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80</m:t>
        </m:r>
      </m:oMath>
      <w:r>
        <w:t xml:space="preserve"> </w:t>
      </w:r>
      <w:r>
        <w:t xml:space="preserve">kPa (</w:t>
      </w:r>
      <m:oMath>
        <m:r>
          <m:t>T</m:t>
        </m:r>
        <m:r>
          <m:rPr>
            <m:sty m:val="p"/>
          </m:rPr>
          <m:t>=</m:t>
        </m:r>
        <m:r>
          <m:t>93.50</m:t>
        </m:r>
        <m:r>
          <m:rPr>
            <m:sty m:val="p"/>
          </m:rPr>
          <m:t>°</m:t>
        </m:r>
        <m:r>
          <m:t>C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r>
            <m:t>91.76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78</m:t>
              </m:r>
              <m:r>
                <m:rPr>
                  <m:sty m:val="p"/>
                </m:rPr>
                <m:t>−</m:t>
              </m:r>
              <m:r>
                <m:t>75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93.50</m:t>
              </m:r>
              <m:r>
                <m:rPr>
                  <m:sty m:val="p"/>
                </m:rPr>
                <m:t>−</m:t>
              </m:r>
              <m:r>
                <m:t>91.76</m:t>
              </m:r>
              <m:r>
                <m:rPr>
                  <m:sty m:val="p"/>
                </m:rPr>
                <m:t>)</m:t>
              </m:r>
            </m:num>
            <m:den>
              <m:r>
                <m:t>80</m:t>
              </m:r>
              <m:r>
                <m:rPr>
                  <m:sty m:val="p"/>
                </m:rPr>
                <m:t>−</m:t>
              </m:r>
              <m:r>
                <m:t>75</m:t>
              </m:r>
            </m:den>
          </m:f>
          <m:r>
            <m:rPr>
              <m:sty m:val="p"/>
            </m:rPr>
            <m:t>=</m:t>
          </m:r>
          <m:r>
            <m:t>92.80</m:t>
          </m:r>
          <m:r>
            <m:rPr>
              <m:sty m:val="p"/>
            </m:rPr>
            <m:t>°</m:t>
          </m:r>
          <m:r>
            <m:t>C</m:t>
          </m:r>
        </m:oMath>
      </m:oMathPara>
    </w:p>
    <w:p>
      <w:pPr>
        <w:pStyle w:val="FirstParagraph"/>
      </w:pPr>
      <w:r>
        <w:rPr>
          <w:b/>
          <w:bCs/>
        </w:rPr>
        <w:t xml:space="preserve">Paso 3:</w:t>
      </w:r>
      <w:r>
        <w:t xml:space="preserve"> </w:t>
      </w:r>
      <w:r>
        <w:t xml:space="preserve">Temperatura en Toluca (</w:t>
      </w:r>
      <m:oMath>
        <m:r>
          <m:t>P</m:t>
        </m:r>
        <m:r>
          <m:rPr>
            <m:sty m:val="p"/>
          </m:rPr>
          <m:t>=</m:t>
        </m:r>
        <m:r>
          <m:t>74.5</m:t>
        </m:r>
      </m:oMath>
      <w:r>
        <w:t xml:space="preserve"> </w:t>
      </w:r>
      <w:r>
        <w:t xml:space="preserve">kPa) Entre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70</m:t>
        </m:r>
      </m:oMath>
      <w:r>
        <w:t xml:space="preserve"> </w:t>
      </w:r>
      <w:r>
        <w:t xml:space="preserve">kPa (</w:t>
      </w:r>
      <m:oMath>
        <m:r>
          <m:t>T</m:t>
        </m:r>
        <m:r>
          <m:rPr>
            <m:sty m:val="p"/>
          </m:rPr>
          <m:t>=</m:t>
        </m:r>
        <m:r>
          <m:t>89.96</m:t>
        </m:r>
        <m:r>
          <m:rPr>
            <m:sty m:val="p"/>
          </m:rPr>
          <m:t>°</m:t>
        </m:r>
        <m:r>
          <m:t>C</m:t>
        </m:r>
      </m:oMath>
      <w:r>
        <w:t xml:space="preserve">) y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75</m:t>
        </m:r>
      </m:oMath>
      <w:r>
        <w:t xml:space="preserve"> </w:t>
      </w:r>
      <w:r>
        <w:t xml:space="preserve">kPa (</w:t>
      </w:r>
      <m:oMath>
        <m:r>
          <m:t>T</m:t>
        </m:r>
        <m:r>
          <m:rPr>
            <m:sty m:val="p"/>
          </m:rPr>
          <m:t>=</m:t>
        </m:r>
        <m:r>
          <m:t>91.76</m:t>
        </m:r>
        <m:r>
          <m:rPr>
            <m:sty m:val="p"/>
          </m:rPr>
          <m:t>°</m:t>
        </m:r>
        <m:r>
          <m:t>C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r>
            <m:t>89.96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74.5</m:t>
              </m:r>
              <m:r>
                <m:rPr>
                  <m:sty m:val="p"/>
                </m:rPr>
                <m:t>−</m:t>
              </m:r>
              <m:r>
                <m:t>70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91.76</m:t>
              </m:r>
              <m:r>
                <m:rPr>
                  <m:sty m:val="p"/>
                </m:rPr>
                <m:t>−</m:t>
              </m:r>
              <m:r>
                <m:t>89.96</m:t>
              </m:r>
              <m:r>
                <m:rPr>
                  <m:sty m:val="p"/>
                </m:rPr>
                <m:t>)</m:t>
              </m:r>
            </m:num>
            <m:den>
              <m:r>
                <m:t>75</m:t>
              </m:r>
              <m:r>
                <m:rPr>
                  <m:sty m:val="p"/>
                </m:rPr>
                <m:t>−</m:t>
              </m:r>
              <m:r>
                <m:t>70</m:t>
              </m:r>
            </m:den>
          </m:f>
          <m:r>
            <m:rPr>
              <m:sty m:val="p"/>
            </m:rPr>
            <m:t>=</m:t>
          </m:r>
          <m:r>
            <m:t>91.58</m:t>
          </m:r>
          <m:r>
            <m:rPr>
              <m:sty m:val="p"/>
            </m:rPr>
            <m:t>°</m:t>
          </m:r>
          <m:r>
            <m:t>C</m:t>
          </m:r>
        </m:oMath>
      </m:oMathPara>
    </w:p>
    <w:p>
      <w:pPr>
        <w:pStyle w:val="FirstParagraph"/>
      </w:pPr>
      <w:r>
        <w:rPr>
          <w:b/>
          <w:bCs/>
        </w:rPr>
        <w:t xml:space="preserve">Respuestas: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Nivel del mar:</w:t>
      </w:r>
      <w:r>
        <w:t xml:space="preserve"> </w:t>
      </w:r>
      <w:r>
        <w:t xml:space="preserve">100.0°C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Ciudad de México:</w:t>
      </w:r>
      <w:r>
        <w:t xml:space="preserve"> </w:t>
      </w:r>
      <w:r>
        <w:t xml:space="preserve">92.8°C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Toluca:</w:t>
      </w:r>
      <w:r>
        <w:t xml:space="preserve"> </w:t>
      </w:r>
      <w:r>
        <w:t xml:space="preserve">91.6°C</w:t>
      </w:r>
    </w:p>
    <w:p>
      <w:pPr>
        <w:pStyle w:val="FirstParagraph"/>
      </w:pPr>
      <w:r>
        <w:rPr>
          <w:b/>
          <w:bCs/>
        </w:rPr>
        <w:t xml:space="preserve">Implicaciones para procesamiento: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Mayor tiempo</w:t>
      </w:r>
      <w:r>
        <w:t xml:space="preserve"> </w:t>
      </w:r>
      <w:r>
        <w:t xml:space="preserve">de cocción requerido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Ajuste</w:t>
      </w:r>
      <w:r>
        <w:t xml:space="preserve"> </w:t>
      </w:r>
      <w:r>
        <w:t xml:space="preserve">en tiempos de pasteurización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Consideración</w:t>
      </w:r>
      <w:r>
        <w:t xml:space="preserve"> </w:t>
      </w:r>
      <w:r>
        <w:t xml:space="preserve">en diseño de intercambiadores de calor</w:t>
      </w:r>
    </w:p>
    <w:bookmarkEnd w:id="51"/>
    <w:bookmarkStart w:id="52" w:name="Xf00214eeb8bd3ec5d7c03db7ecd4e069abf03e9"/>
    <w:p>
      <w:pPr>
        <w:pStyle w:val="Heading3"/>
      </w:pPr>
      <w:r>
        <w:t xml:space="preserve">Ejercicio 3: Cálculo energético en liofilización de café</w:t>
      </w:r>
    </w:p>
    <w:p>
      <w:pPr>
        <w:pStyle w:val="FirstParagraph"/>
      </w:pPr>
      <w:r>
        <w:rPr>
          <w:b/>
          <w:bCs/>
        </w:rPr>
        <w:t xml:space="preserve">Enunciado:</w:t>
      </w:r>
      <w:r>
        <w:t xml:space="preserve"> </w:t>
      </w:r>
      <w:r>
        <w:t xml:space="preserve">Para liofilizar</w:t>
      </w:r>
      <w:r>
        <w:t xml:space="preserve"> </w:t>
      </w:r>
      <w:r>
        <w:rPr>
          <w:b/>
          <w:bCs/>
        </w:rPr>
        <w:t xml:space="preserve">500 kg</w:t>
      </w:r>
      <w:r>
        <w:t xml:space="preserve"> </w:t>
      </w:r>
      <w:r>
        <w:t xml:space="preserve">de extracto de café con</w:t>
      </w:r>
      <w:r>
        <w:t xml:space="preserve"> </w:t>
      </w:r>
      <w:r>
        <w:rPr>
          <w:b/>
          <w:bCs/>
        </w:rPr>
        <w:t xml:space="preserve">85% de humedad inicial</w:t>
      </w:r>
      <w:r>
        <w:t xml:space="preserve">, calcule: a) La</w:t>
      </w:r>
      <w:r>
        <w:t xml:space="preserve"> </w:t>
      </w:r>
      <w:r>
        <w:rPr>
          <w:b/>
          <w:bCs/>
        </w:rPr>
        <w:t xml:space="preserve">masa de agua</w:t>
      </w:r>
      <w:r>
        <w:t xml:space="preserve"> </w:t>
      </w:r>
      <w:r>
        <w:t xml:space="preserve">a eliminar b) La</w:t>
      </w:r>
      <w:r>
        <w:t xml:space="preserve"> </w:t>
      </w:r>
      <w:r>
        <w:rPr>
          <w:b/>
          <w:bCs/>
        </w:rPr>
        <w:t xml:space="preserve">energía requerida</w:t>
      </w:r>
      <w:r>
        <w:t xml:space="preserve"> </w:t>
      </w:r>
      <w:r>
        <w:t xml:space="preserve">para sublimación c) El</w:t>
      </w:r>
      <w:r>
        <w:t xml:space="preserve"> </w:t>
      </w:r>
      <w:r>
        <w:rPr>
          <w:b/>
          <w:bCs/>
        </w:rPr>
        <w:t xml:space="preserve">tiempo estimado</w:t>
      </w:r>
      <w:r>
        <w:t xml:space="preserve"> </w:t>
      </w:r>
      <w:r>
        <w:t xml:space="preserve">si la potencia de sublimación es 50 kW</w:t>
      </w:r>
    </w:p>
    <w:p>
      <w:pPr>
        <w:pStyle w:val="BodyText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Paso 1:</w:t>
      </w:r>
      <w:r>
        <w:t xml:space="preserve"> </w:t>
      </w:r>
      <w:r>
        <w:t xml:space="preserve">Calcular masa de agua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a</m:t>
              </m:r>
              <m:r>
                <m:t>g</m:t>
              </m:r>
              <m:r>
                <m:t>u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r>
            <m:t>500</m:t>
          </m:r>
          <m:r>
            <m:rPr>
              <m:nor/>
              <m:sty m:val="p"/>
            </m:rPr>
            <m:t> kg</m:t>
          </m:r>
          <m:r>
            <m:rPr>
              <m:sty m:val="p"/>
            </m:rPr>
            <m:t>×</m:t>
          </m:r>
          <m:r>
            <m:t>0.85</m:t>
          </m:r>
          <m:r>
            <m:rPr>
              <m:sty m:val="p"/>
            </m:rPr>
            <m:t>=</m:t>
          </m:r>
          <m:r>
            <m:t>425</m:t>
          </m:r>
          <m:r>
            <m:rPr>
              <m:nor/>
              <m:sty m:val="p"/>
            </m:rPr>
            <m:t> kg</m:t>
          </m:r>
        </m:oMath>
      </m:oMathPara>
    </w:p>
    <w:p>
      <w:pPr>
        <w:pStyle w:val="FirstParagraph"/>
      </w:pPr>
      <w:r>
        <w:rPr>
          <w:b/>
          <w:bCs/>
        </w:rPr>
        <w:t xml:space="preserve">Paso 2:</w:t>
      </w:r>
      <w:r>
        <w:t xml:space="preserve"> </w:t>
      </w:r>
      <w:r>
        <w:t xml:space="preserve">Energía para sublimación Para hielo a</w:t>
      </w:r>
      <w:r>
        <w:t xml:space="preserve"> </w:t>
      </w:r>
      <m:oMath>
        <m:r>
          <m:t>0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611.657</m:t>
        </m:r>
      </m:oMath>
      <w:r>
        <w:t xml:space="preserve"> </w:t>
      </w:r>
      <w:r>
        <w:t xml:space="preserve">Pa: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  <m:r>
                <m:t>l</m:t>
              </m:r>
              <m:r>
                <m:t>i</m:t>
              </m:r>
              <m:r>
                <m:t>m</m:t>
              </m:r>
              <m:r>
                <m:t>a</m:t>
              </m:r>
              <m:r>
                <m:t>c</m:t>
              </m:r>
              <m:r>
                <m:t>i</m:t>
              </m:r>
              <m:r>
                <m:t>ó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r>
            <m:t>2834.8</m:t>
          </m:r>
          <m:r>
            <m:rPr>
              <m:nor/>
              <m:sty m:val="p"/>
            </m:rPr>
            <m:t> kJ/kg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  <m:r>
                <m:t>l</m:t>
              </m:r>
              <m:r>
                <m:t>i</m:t>
              </m:r>
              <m:r>
                <m:t>m</m:t>
              </m:r>
              <m:r>
                <m:t>a</m:t>
              </m:r>
              <m:r>
                <m:t>c</m:t>
              </m:r>
              <m:r>
                <m:t>i</m:t>
              </m:r>
              <m:r>
                <m:t>ó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a</m:t>
              </m:r>
              <m:r>
                <m:t>g</m:t>
              </m:r>
              <m:r>
                <m:t>u</m:t>
              </m:r>
              <m:r>
                <m:t>a</m:t>
              </m:r>
            </m:sub>
          </m:sSub>
          <m:r>
            <m:rPr>
              <m:sty m:val="p"/>
            </m:rPr>
            <m:t>×</m:t>
          </m:r>
          <m:sSub>
            <m:e>
              <m:r>
                <m:t>h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  <m:r>
                <m:t>l</m:t>
              </m:r>
              <m:r>
                <m:t>i</m:t>
              </m:r>
              <m:r>
                <m:t>m</m:t>
              </m:r>
              <m:r>
                <m:t>a</m:t>
              </m:r>
              <m:r>
                <m:t>c</m:t>
              </m:r>
              <m:r>
                <m:t>i</m:t>
              </m:r>
              <m:r>
                <m:t>ó</m:t>
              </m:r>
              <m:r>
                <m:t>n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  <m:r>
                <m:t>l</m:t>
              </m:r>
              <m:r>
                <m:t>i</m:t>
              </m:r>
              <m:r>
                <m:t>m</m:t>
              </m:r>
              <m:r>
                <m:t>a</m:t>
              </m:r>
              <m:r>
                <m:t>c</m:t>
              </m:r>
              <m:r>
                <m:t>i</m:t>
              </m:r>
              <m:r>
                <m:t>ó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r>
            <m:t>425</m:t>
          </m:r>
          <m:r>
            <m:rPr>
              <m:nor/>
              <m:sty m:val="p"/>
            </m:rPr>
            <m:t> kg</m:t>
          </m:r>
          <m:r>
            <m:rPr>
              <m:sty m:val="p"/>
            </m:rPr>
            <m:t>×</m:t>
          </m:r>
          <m:r>
            <m:t>2834.8</m:t>
          </m:r>
          <m:r>
            <m:rPr>
              <m:nor/>
              <m:sty m:val="p"/>
            </m:rPr>
            <m:t> kJ/kg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204</m:t>
          </m:r>
          <m:r>
            <m:rPr>
              <m:sty m:val="p"/>
            </m:rPr>
            <m:t>,</m:t>
          </m:r>
          <m:r>
            <m:t>790</m:t>
          </m:r>
          <m:r>
            <m:rPr>
              <m:nor/>
              <m:sty m:val="p"/>
            </m:rPr>
            <m:t> kJ</m:t>
          </m:r>
        </m:oMath>
      </m:oMathPara>
    </w:p>
    <w:p>
      <w:pPr>
        <w:pStyle w:val="FirstParagraph"/>
      </w:pPr>
      <w:r>
        <w:rPr>
          <w:b/>
          <w:bCs/>
        </w:rPr>
        <w:t xml:space="preserve">Paso 3:</w:t>
      </w:r>
      <w:r>
        <w:t xml:space="preserve"> </w:t>
      </w:r>
      <w:r>
        <w:t xml:space="preserve">Tiempo de proceso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Q</m:t>
                  </m:r>
                </m:e>
                <m:sub>
                  <m:r>
                    <m:t>s</m:t>
                  </m:r>
                  <m:r>
                    <m:t>u</m:t>
                  </m:r>
                  <m:r>
                    <m:t>b</m:t>
                  </m:r>
                  <m:r>
                    <m:t>l</m:t>
                  </m:r>
                  <m:r>
                    <m:t>i</m:t>
                  </m:r>
                  <m:r>
                    <m:t>m</m:t>
                  </m:r>
                  <m:r>
                    <m:t>a</m:t>
                  </m:r>
                  <m:r>
                    <m:t>c</m:t>
                  </m:r>
                  <m:r>
                    <m:t>i</m:t>
                  </m:r>
                  <m:r>
                    <m:t>ó</m:t>
                  </m:r>
                  <m:r>
                    <m:t>n</m:t>
                  </m:r>
                </m:sub>
              </m:sSub>
            </m:num>
            <m:den>
              <m:r>
                <m:t>P</m:t>
              </m:r>
              <m:r>
                <m:t>o</m:t>
              </m:r>
              <m:r>
                <m:t>t</m:t>
              </m:r>
              <m:r>
                <m:t>e</m:t>
              </m:r>
              <m:r>
                <m:t>n</m:t>
              </m:r>
              <m:r>
                <m:t>c</m:t>
              </m:r>
              <m:r>
                <m:t>i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,</m:t>
              </m:r>
              <m:r>
                <m:t>204</m:t>
              </m:r>
              <m:r>
                <m:rPr>
                  <m:sty m:val="p"/>
                </m:rPr>
                <m:t>,</m:t>
              </m:r>
              <m:r>
                <m:t>790</m:t>
              </m:r>
              <m:r>
                <m:rPr>
                  <m:nor/>
                  <m:sty m:val="p"/>
                </m:rPr>
                <m:t> kJ</m:t>
              </m:r>
            </m:num>
            <m:den>
              <m:r>
                <m:t>50</m:t>
              </m:r>
              <m:r>
                <m:rPr>
                  <m:nor/>
                  <m:sty m:val="p"/>
                </m:rPr>
                <m:t> kW</m:t>
              </m:r>
            </m:den>
          </m:f>
          <m:r>
            <m:rPr>
              <m:sty m:val="p"/>
            </m:rPr>
            <m:t>=</m:t>
          </m:r>
          <m:r>
            <m:t>24</m:t>
          </m:r>
          <m:r>
            <m:rPr>
              <m:sty m:val="p"/>
            </m:rPr>
            <m:t>,</m:t>
          </m:r>
          <m:r>
            <m:t>096</m:t>
          </m:r>
          <m:r>
            <m:rPr>
              <m:nor/>
              <m:sty m:val="p"/>
            </m:rPr>
            <m:t> s</m:t>
          </m:r>
          <m:r>
            <m:rPr>
              <m:sty m:val="p"/>
            </m:rPr>
            <m:t>=</m:t>
          </m:r>
          <m:r>
            <m:t>6.7</m:t>
          </m:r>
          <m:r>
            <m:rPr>
              <m:nor/>
              <m:sty m:val="p"/>
            </m:rPr>
            <m:t> horas</m:t>
          </m:r>
        </m:oMath>
      </m:oMathPara>
    </w:p>
    <w:p>
      <w:pPr>
        <w:pStyle w:val="FirstParagraph"/>
      </w:pPr>
      <w:r>
        <w:rPr>
          <w:b/>
          <w:bCs/>
        </w:rPr>
        <w:t xml:space="preserve">Respuestas:</w:t>
      </w:r>
      <w:r>
        <w:t xml:space="preserve"> </w:t>
      </w:r>
      <w:r>
        <w:t xml:space="preserve">a)</w:t>
      </w:r>
      <w:r>
        <w:t xml:space="preserve"> </w:t>
      </w:r>
      <w:r>
        <w:rPr>
          <w:b/>
          <w:bCs/>
        </w:rPr>
        <w:t xml:space="preserve">Masa de agua:</w:t>
      </w:r>
      <w:r>
        <w:t xml:space="preserve"> </w:t>
      </w:r>
      <w:r>
        <w:t xml:space="preserve">425 kg b)</w:t>
      </w:r>
      <w:r>
        <w:t xml:space="preserve"> </w:t>
      </w:r>
      <w:r>
        <w:rPr>
          <w:b/>
          <w:bCs/>
        </w:rPr>
        <w:t xml:space="preserve">Energía requerida:</w:t>
      </w:r>
      <w:r>
        <w:t xml:space="preserve"> </w:t>
      </w:r>
      <w:r>
        <w:t xml:space="preserve">1,204.8 MJ c)</w:t>
      </w:r>
      <w:r>
        <w:t xml:space="preserve"> </w:t>
      </w:r>
      <w:r>
        <w:rPr>
          <w:b/>
          <w:bCs/>
        </w:rPr>
        <w:t xml:space="preserve">Tiempo estimado:</w:t>
      </w:r>
      <w:r>
        <w:t xml:space="preserve"> </w:t>
      </w:r>
      <w:r>
        <w:t xml:space="preserve">6.7 horas</w:t>
      </w:r>
    </w:p>
    <w:bookmarkEnd w:id="52"/>
    <w:bookmarkStart w:id="53" w:name="Xfd1dfc566f80e95ef91213a8dcb1eac8c076c84"/>
    <w:p>
      <w:pPr>
        <w:pStyle w:val="Heading3"/>
      </w:pPr>
      <w:r>
        <w:t xml:space="preserve">Ejercicio 4: Eficiencia de intercambiador en pasteurización</w:t>
      </w:r>
    </w:p>
    <w:p>
      <w:pPr>
        <w:pStyle w:val="FirstParagraph"/>
      </w:pPr>
      <w:r>
        <w:rPr>
          <w:b/>
          <w:bCs/>
        </w:rPr>
        <w:t xml:space="preserve">Enunciado:</w:t>
      </w:r>
      <w:r>
        <w:t xml:space="preserve"> </w:t>
      </w:r>
      <w:r>
        <w:t xml:space="preserve">Un intercambiador de placas pasteuriza</w:t>
      </w:r>
      <w:r>
        <w:t xml:space="preserve"> </w:t>
      </w:r>
      <w:r>
        <w:rPr>
          <w:b/>
          <w:bCs/>
        </w:rPr>
        <w:t xml:space="preserve">2,000 L/h</w:t>
      </w:r>
      <w:r>
        <w:t xml:space="preserve"> </w:t>
      </w:r>
      <w:r>
        <w:t xml:space="preserve">de jugo de naranja de</w:t>
      </w:r>
      <w:r>
        <w:t xml:space="preserve"> </w:t>
      </w:r>
      <m:oMath>
        <m:r>
          <m:t>20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a</w:t>
      </w:r>
      <w:r>
        <w:t xml:space="preserve"> </w:t>
      </w:r>
      <m:oMath>
        <m:r>
          <m:t>85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utilizando vapor saturado a</w:t>
      </w:r>
      <w:r>
        <w:t xml:space="preserve"> </w:t>
      </w:r>
      <m:oMath>
        <m:r>
          <m:t>150</m:t>
        </m:r>
        <m:r>
          <m:rPr>
            <m:sty m:val="p"/>
          </m:rPr>
          <m:t>°</m:t>
        </m:r>
        <m:r>
          <m:t>C</m:t>
        </m:r>
      </m:oMath>
      <w:r>
        <w:t xml:space="preserve">. Si el</w:t>
      </w:r>
      <w:r>
        <w:t xml:space="preserve"> </w:t>
      </w:r>
      <w:r>
        <w:rPr>
          <w:b/>
          <w:bCs/>
        </w:rPr>
        <w:t xml:space="preserve">condensado</w:t>
      </w:r>
      <w:r>
        <w:t xml:space="preserve"> </w:t>
      </w:r>
      <w:r>
        <w:t xml:space="preserve">sale a</w:t>
      </w:r>
      <w:r>
        <w:t xml:space="preserve"> </w:t>
      </w:r>
      <m:oMath>
        <m:r>
          <m:t>80</m:t>
        </m:r>
        <m:r>
          <m:rPr>
            <m:sty m:val="p"/>
          </m:rPr>
          <m:t>°</m:t>
        </m:r>
        <m:r>
          <m:t>C</m:t>
        </m:r>
      </m:oMath>
      <w:r>
        <w:t xml:space="preserve">, calcule: a) El</w:t>
      </w:r>
      <w:r>
        <w:t xml:space="preserve"> </w:t>
      </w:r>
      <w:r>
        <w:rPr>
          <w:b/>
          <w:bCs/>
        </w:rPr>
        <w:t xml:space="preserve">flujo másico de vapor</w:t>
      </w:r>
      <w:r>
        <w:t xml:space="preserve"> </w:t>
      </w:r>
      <w:r>
        <w:t xml:space="preserve">requerido b) La</w:t>
      </w:r>
      <w:r>
        <w:t xml:space="preserve"> </w:t>
      </w:r>
      <w:r>
        <w:rPr>
          <w:b/>
          <w:bCs/>
        </w:rPr>
        <w:t xml:space="preserve">eficiencia térmica</w:t>
      </w:r>
      <w:r>
        <w:t xml:space="preserve"> </w:t>
      </w:r>
      <w:r>
        <w:t xml:space="preserve">del proceso</w:t>
      </w:r>
    </w:p>
    <w:p>
      <w:pPr>
        <w:pStyle w:val="BodyText"/>
      </w:pPr>
      <w:r>
        <w:rPr>
          <w:b/>
          <w:bCs/>
        </w:rPr>
        <w:t xml:space="preserve">Datos:</w:t>
      </w:r>
    </w:p>
    <w:p>
      <w:pPr>
        <w:pStyle w:val="Compact"/>
        <w:numPr>
          <w:ilvl w:val="0"/>
          <w:numId w:val="1037"/>
        </w:numPr>
      </w:pPr>
      <w:r>
        <w:t xml:space="preserve">Densidad del jugo: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050</m:t>
        </m:r>
      </m:oMath>
      <w:r>
        <w:t xml:space="preserve"> </w:t>
      </w:r>
      <w:r>
        <w:t xml:space="preserve">kg/m³</w:t>
      </w:r>
    </w:p>
    <w:p>
      <w:pPr>
        <w:pStyle w:val="Compact"/>
        <w:numPr>
          <w:ilvl w:val="0"/>
          <w:numId w:val="1037"/>
        </w:numPr>
      </w:pPr>
      <w:r>
        <w:t xml:space="preserve">Calor específico del jugo: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t>3.8</m:t>
        </m:r>
      </m:oMath>
      <w:r>
        <w:t xml:space="preserve"> </w:t>
      </w:r>
      <w:r>
        <w:t xml:space="preserve">kJ/kg·K</w:t>
      </w:r>
    </w:p>
    <w:p>
      <w:pPr>
        <w:pStyle w:val="Compact"/>
        <w:numPr>
          <w:ilvl w:val="0"/>
          <w:numId w:val="1037"/>
        </w:numPr>
      </w:pPr>
      <w:r>
        <w:t xml:space="preserve">Entalpía del vapor a 150°C:</w:t>
      </w:r>
      <w:r>
        <w:t xml:space="preserve"> </w:t>
      </w:r>
      <m:oMath>
        <m:sSub>
          <m:e>
            <m:r>
              <m:t>h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2745.4</m:t>
        </m:r>
      </m:oMath>
      <w:r>
        <w:t xml:space="preserve"> </w:t>
      </w:r>
      <w:r>
        <w:t xml:space="preserve">kJ/kg</w:t>
      </w:r>
    </w:p>
    <w:p>
      <w:pPr>
        <w:pStyle w:val="Compact"/>
        <w:numPr>
          <w:ilvl w:val="0"/>
          <w:numId w:val="1037"/>
        </w:numPr>
      </w:pPr>
      <w:r>
        <w:t xml:space="preserve">Entalpía del agua a 80°C:</w:t>
      </w:r>
      <w:r>
        <w:t xml:space="preserve"> </w:t>
      </w:r>
      <m:oMath>
        <m:sSub>
          <m:e>
            <m:r>
              <m:t>h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334.97</m:t>
        </m:r>
      </m:oMath>
      <w:r>
        <w:t xml:space="preserve"> </w:t>
      </w:r>
      <w:r>
        <w:t xml:space="preserve">kJ/kg</w:t>
      </w:r>
    </w:p>
    <w:p>
      <w:pPr>
        <w:pStyle w:val="FirstParagraph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Paso 1:</w:t>
      </w:r>
      <w:r>
        <w:t xml:space="preserve"> </w:t>
      </w:r>
      <w:r>
        <w:t xml:space="preserve">Flujo másico del jugo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j</m:t>
              </m:r>
              <m:r>
                <m:t>u</m:t>
              </m:r>
              <m:r>
                <m:t>g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rPr>
                  <m:nor/>
                  <m:sty m:val="p"/>
                </m:rPr>
                <m:t> L/h</m:t>
              </m:r>
            </m:num>
            <m:den>
              <m:r>
                <m:t>3</m:t>
              </m:r>
              <m:r>
                <m:rPr>
                  <m:sty m:val="p"/>
                </m:rPr>
                <m:t>,</m:t>
              </m:r>
              <m:r>
                <m:t>600</m:t>
              </m:r>
              <m:r>
                <m:rPr>
                  <m:nor/>
                  <m:sty m:val="p"/>
                </m:rPr>
                <m:t> s/h</m:t>
              </m:r>
            </m:den>
          </m:f>
          <m:r>
            <m:rPr>
              <m:sty m:val="p"/>
            </m:rPr>
            <m:t>×</m:t>
          </m:r>
          <m:r>
            <m:t>1</m:t>
          </m:r>
          <m:r>
            <m:rPr>
              <m:sty m:val="p"/>
            </m:rPr>
            <m:t>,</m:t>
          </m:r>
          <m:r>
            <m:t>050</m:t>
          </m:r>
          <m:r>
            <m:rPr>
              <m:nor/>
              <m:sty m:val="p"/>
            </m:rPr>
            <m:t> kg/m³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1</m:t>
              </m:r>
              <m:r>
                <m:rPr>
                  <m:nor/>
                  <m:sty m:val="p"/>
                </m:rPr>
                <m:t> m³</m:t>
              </m:r>
            </m:num>
            <m:den>
              <m:r>
                <m:t>1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rPr>
                  <m:nor/>
                  <m:sty m:val="p"/>
                </m:rPr>
                <m:t> L</m:t>
              </m:r>
            </m:den>
          </m:f>
          <m:r>
            <m:rPr>
              <m:sty m:val="p"/>
            </m:rPr>
            <m:t>=</m:t>
          </m:r>
          <m:r>
            <m:t>0.583</m:t>
          </m:r>
          <m:r>
            <m:rPr>
              <m:nor/>
              <m:sty m:val="p"/>
            </m:rPr>
            <m:t> kg/s</m:t>
          </m:r>
        </m:oMath>
      </m:oMathPara>
    </w:p>
    <w:p>
      <w:pPr>
        <w:pStyle w:val="FirstParagraph"/>
      </w:pPr>
      <w:r>
        <w:rPr>
          <w:b/>
          <w:bCs/>
        </w:rPr>
        <w:t xml:space="preserve">Paso 2:</w:t>
      </w:r>
      <w:r>
        <w:t xml:space="preserve"> </w:t>
      </w:r>
      <w:r>
        <w:t xml:space="preserve">Calor requerido para calentar el jugo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j</m:t>
              </m:r>
              <m:r>
                <m:t>u</m:t>
              </m:r>
              <m:r>
                <m:t>g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j</m:t>
              </m:r>
              <m:r>
                <m:t>u</m:t>
              </m:r>
              <m:r>
                <m:t>g</m:t>
              </m:r>
              <m:r>
                <m:t>o</m:t>
              </m:r>
            </m:sub>
          </m:sSub>
          <m:r>
            <m:rPr>
              <m:sty m:val="p"/>
            </m:rPr>
            <m:t>×</m:t>
          </m:r>
          <m:sSub>
            <m:e>
              <m:r>
                <m:t>c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Δ</m:t>
          </m:r>
          <m:r>
            <m:t>T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j</m:t>
              </m:r>
              <m:r>
                <m:t>u</m:t>
              </m:r>
              <m:r>
                <m:t>g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r>
            <m:t>0.583</m:t>
          </m:r>
          <m:r>
            <m:rPr>
              <m:sty m:val="p"/>
            </m:rPr>
            <m:t>×</m:t>
          </m:r>
          <m:r>
            <m:t>3.8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85</m:t>
          </m:r>
          <m:r>
            <m:rPr>
              <m:sty m:val="p"/>
            </m:rPr>
            <m:t>−</m:t>
          </m:r>
          <m:r>
            <m:t>20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144.1</m:t>
          </m:r>
          <m:r>
            <m:rPr>
              <m:nor/>
              <m:sty m:val="p"/>
            </m:rPr>
            <m:t> kW</m:t>
          </m:r>
        </m:oMath>
      </m:oMathPara>
    </w:p>
    <w:p>
      <w:pPr>
        <w:pStyle w:val="FirstParagraph"/>
      </w:pPr>
      <w:r>
        <w:rPr>
          <w:b/>
          <w:bCs/>
        </w:rPr>
        <w:t xml:space="preserve">Paso 3:</w:t>
      </w:r>
      <w:r>
        <w:t xml:space="preserve"> </w:t>
      </w:r>
      <w:r>
        <w:t xml:space="preserve">Flujo másico de vapor (balance de energía)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j</m:t>
              </m:r>
              <m:r>
                <m:t>u</m:t>
              </m:r>
              <m:r>
                <m:t>g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v</m:t>
              </m:r>
              <m:r>
                <m:t>a</m:t>
              </m:r>
              <m:r>
                <m:t>p</m:t>
              </m:r>
              <m:r>
                <m:t>o</m:t>
              </m:r>
              <m:r>
                <m:t>r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sSub>
            <m:e>
              <m:r>
                <m:t>h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h</m:t>
              </m:r>
            </m:e>
            <m:sub>
              <m:r>
                <m:t>f</m:t>
              </m:r>
              <m:r>
                <m:rPr>
                  <m:sty m:val="p"/>
                </m:rPr>
                <m:t>,</m:t>
              </m:r>
              <m:r>
                <m:t>80</m:t>
              </m:r>
              <m:r>
                <m:rPr>
                  <m:sty m:val="p"/>
                </m:rPr>
                <m:t>°</m:t>
              </m:r>
              <m:r>
                <m:t>C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144.1</m:t>
          </m:r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v</m:t>
              </m:r>
              <m:r>
                <m:t>a</m:t>
              </m:r>
              <m:r>
                <m:t>p</m:t>
              </m:r>
              <m:r>
                <m:t>o</m:t>
              </m:r>
              <m:r>
                <m:t>r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2745.4</m:t>
          </m:r>
          <m:r>
            <m:rPr>
              <m:sty m:val="p"/>
            </m:rPr>
            <m:t>−</m:t>
          </m:r>
          <m:r>
            <m:t>334.97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v</m:t>
              </m:r>
              <m:r>
                <m:t>a</m:t>
              </m:r>
              <m:r>
                <m:t>p</m:t>
              </m:r>
              <m:r>
                <m:t>o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144.1</m:t>
              </m:r>
            </m:num>
            <m:den>
              <m:r>
                <m:t>2410.4</m:t>
              </m:r>
            </m:den>
          </m:f>
          <m:r>
            <m:rPr>
              <m:sty m:val="p"/>
            </m:rPr>
            <m:t>=</m:t>
          </m:r>
          <m:r>
            <m:t>0.0598</m:t>
          </m:r>
          <m:r>
            <m:rPr>
              <m:nor/>
              <m:sty m:val="p"/>
            </m:rPr>
            <m:t> kg/s</m:t>
          </m:r>
        </m:oMath>
      </m:oMathPara>
    </w:p>
    <w:p>
      <w:pPr>
        <w:pStyle w:val="FirstParagraph"/>
      </w:pPr>
      <w:r>
        <w:rPr>
          <w:b/>
          <w:bCs/>
        </w:rPr>
        <w:t xml:space="preserve">Paso 4:</w:t>
      </w:r>
      <w:r>
        <w:t xml:space="preserve"> </w:t>
      </w:r>
      <w:r>
        <w:t xml:space="preserve">Eficiencia térmica</w:t>
      </w:r>
    </w:p>
    <w:p>
      <w:pPr>
        <w:pStyle w:val="BodyText"/>
      </w:pPr>
      <m:oMathPara>
        <m:oMathParaPr>
          <m:jc m:val="center"/>
        </m:oMathParaPr>
        <m:oMath>
          <m:r>
            <m:t>η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Calor útil</m:t>
              </m:r>
            </m:num>
            <m:den>
              <m:r>
                <m:rPr>
                  <m:nor/>
                  <m:sty m:val="p"/>
                </m:rPr>
                <m:t>Calor suministrado</m:t>
              </m:r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η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144.1</m:t>
              </m:r>
            </m:num>
            <m:den>
              <m:r>
                <m:t>0.0598</m:t>
              </m:r>
              <m:r>
                <m:rPr>
                  <m:sty m:val="p"/>
                </m:rPr>
                <m:t>×</m:t>
              </m:r>
              <m:r>
                <m:t>2745.4</m:t>
              </m:r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pStyle w:val="FirstParagraph"/>
      </w:pPr>
      <w:r>
        <w:rPr>
          <w:b/>
          <w:bCs/>
        </w:rPr>
        <w:t xml:space="preserve">Respuestas:</w:t>
      </w:r>
      <w:r>
        <w:t xml:space="preserve"> </w:t>
      </w:r>
      <w:r>
        <w:t xml:space="preserve">a)</w:t>
      </w:r>
      <w:r>
        <w:t xml:space="preserve"> </w:t>
      </w:r>
      <w:r>
        <w:rPr>
          <w:b/>
          <w:bCs/>
        </w:rPr>
        <w:t xml:space="preserve">Flujo másico de vapor:</w:t>
      </w:r>
      <w:r>
        <w:t xml:space="preserve"> </w:t>
      </w:r>
      <w:r>
        <w:t xml:space="preserve">0.060 kg/s = 216 kg/h b)</w:t>
      </w:r>
      <w:r>
        <w:t xml:space="preserve"> </w:t>
      </w:r>
      <w:r>
        <w:rPr>
          <w:b/>
          <w:bCs/>
        </w:rPr>
        <w:t xml:space="preserve">Eficiencia térmica:</w:t>
      </w:r>
      <w:r>
        <w:t xml:space="preserve"> </w:t>
      </w:r>
      <w:r>
        <w:t xml:space="preserve">87.8%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9" w:name="f-conclusión"/>
    <w:p>
      <w:pPr>
        <w:pStyle w:val="Heading2"/>
      </w:pPr>
      <w:r>
        <w:t xml:space="preserve">F) CONCLUSIÓN</w:t>
      </w:r>
    </w:p>
    <w:p>
      <w:pPr>
        <w:pStyle w:val="FirstParagraph"/>
      </w:pPr>
      <w:r>
        <w:t xml:space="preserve">El estudio de</w:t>
      </w:r>
      <w:r>
        <w:t xml:space="preserve"> </w:t>
      </w:r>
      <w:r>
        <w:rPr>
          <w:b/>
          <w:bCs/>
        </w:rPr>
        <w:t xml:space="preserve">sustancias puras</w:t>
      </w:r>
      <w:r>
        <w:t xml:space="preserve"> </w:t>
      </w:r>
      <w:r>
        <w:t xml:space="preserve">y sus</w:t>
      </w:r>
      <w:r>
        <w:t xml:space="preserve"> </w:t>
      </w:r>
      <w:r>
        <w:rPr>
          <w:b/>
          <w:bCs/>
        </w:rPr>
        <w:t xml:space="preserve">diagramas de fases</w:t>
      </w:r>
      <w:r>
        <w:t xml:space="preserve"> </w:t>
      </w:r>
      <w:r>
        <w:t xml:space="preserve">proporciona los fundamentos científicos esenciales para comprender y optimizar los procesos térmicos en la industria alimentaria. Los conceptos desarrollados en esta actividad permiten establecer las siguientes</w:t>
      </w:r>
      <w:r>
        <w:t xml:space="preserve"> </w:t>
      </w:r>
      <w:r>
        <w:rPr>
          <w:b/>
          <w:bCs/>
        </w:rPr>
        <w:t xml:space="preserve">conclusiones fundamentales</w:t>
      </w:r>
      <w:r>
        <w:t xml:space="preserve">:</w:t>
      </w:r>
    </w:p>
    <w:bookmarkStart w:id="55" w:name="conceptos-clave-aprendidos"/>
    <w:p>
      <w:pPr>
        <w:pStyle w:val="Heading3"/>
      </w:pPr>
      <w:r>
        <w:t xml:space="preserve">Conceptos clave aprendidos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Sustancias puras:</w:t>
      </w:r>
      <w:r>
        <w:t xml:space="preserve"> </w:t>
      </w:r>
      <w:r>
        <w:t xml:space="preserve">Su comportamiento predecible durante</w:t>
      </w:r>
      <w:r>
        <w:t xml:space="preserve"> </w:t>
      </w:r>
      <w:r>
        <w:rPr>
          <w:b/>
          <w:bCs/>
        </w:rPr>
        <w:t xml:space="preserve">cambios de fase</w:t>
      </w:r>
      <w:r>
        <w:t xml:space="preserve"> </w:t>
      </w:r>
      <w:r>
        <w:t xml:space="preserve">es fundamental para el diseño de procesos como</w:t>
      </w:r>
      <w:r>
        <w:t xml:space="preserve"> </w:t>
      </w:r>
      <w:r>
        <w:rPr>
          <w:b/>
          <w:bCs/>
        </w:rPr>
        <w:t xml:space="preserve">pasteurización</w:t>
      </w:r>
      <w:r>
        <w:t xml:space="preserve">,</w:t>
      </w:r>
      <w:r>
        <w:t xml:space="preserve"> </w:t>
      </w:r>
      <w:r>
        <w:rPr>
          <w:b/>
          <w:bCs/>
        </w:rPr>
        <w:t xml:space="preserve">esterilización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concentración</w:t>
      </w:r>
      <w:r>
        <w:t xml:space="preserve">.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Diagramas de fases:</w:t>
      </w:r>
      <w:r>
        <w:t xml:space="preserve"> </w:t>
      </w:r>
      <w:r>
        <w:t xml:space="preserve">Las representaciones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V</m:t>
        </m:r>
      </m:oMath>
      <w:r>
        <w:t xml:space="preserve"> </w:t>
      </w:r>
      <w:r>
        <w:t xml:space="preserve">son herramientas</w:t>
      </w:r>
      <w:r>
        <w:t xml:space="preserve"> </w:t>
      </w:r>
      <w:r>
        <w:rPr>
          <w:b/>
          <w:bCs/>
        </w:rPr>
        <w:t xml:space="preserve">indispensables</w:t>
      </w:r>
      <w:r>
        <w:t xml:space="preserve"> </w:t>
      </w:r>
      <w:r>
        <w:t xml:space="preserve">para predecir el comportamiento de sustancias bajo diferentes condiciones de operación.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Equilibrio de fases:</w:t>
      </w:r>
      <w:r>
        <w:t xml:space="preserve"> </w:t>
      </w:r>
      <w:r>
        <w:t xml:space="preserve">La comprensión del</w:t>
      </w:r>
      <w:r>
        <w:t xml:space="preserve"> </w:t>
      </w:r>
      <w:r>
        <w:rPr>
          <w:b/>
          <w:bCs/>
        </w:rPr>
        <w:t xml:space="preserve">equilibrio termodinámico</w:t>
      </w:r>
      <w:r>
        <w:t xml:space="preserve"> </w:t>
      </w:r>
      <w:r>
        <w:t xml:space="preserve">permite optimizar procesos como la</w:t>
      </w:r>
      <w:r>
        <w:t xml:space="preserve"> </w:t>
      </w:r>
      <w:r>
        <w:rPr>
          <w:b/>
          <w:bCs/>
        </w:rPr>
        <w:t xml:space="preserve">liofilización</w:t>
      </w:r>
      <w:r>
        <w:t xml:space="preserve"> </w:t>
      </w:r>
      <w:r>
        <w:t xml:space="preserve">y el</w:t>
      </w:r>
      <w:r>
        <w:t xml:space="preserve"> </w:t>
      </w:r>
      <w:r>
        <w:rPr>
          <w:b/>
          <w:bCs/>
        </w:rPr>
        <w:t xml:space="preserve">secado al vacío</w:t>
      </w:r>
      <w:r>
        <w:t xml:space="preserve">.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Tablas termodinámicas:</w:t>
      </w:r>
      <w:r>
        <w:t xml:space="preserve"> </w:t>
      </w:r>
      <w:r>
        <w:t xml:space="preserve">Su uso correcto es</w:t>
      </w:r>
      <w:r>
        <w:t xml:space="preserve"> </w:t>
      </w:r>
      <w:r>
        <w:rPr>
          <w:b/>
          <w:bCs/>
        </w:rPr>
        <w:t xml:space="preserve">esencial</w:t>
      </w:r>
      <w:r>
        <w:t xml:space="preserve"> </w:t>
      </w:r>
      <w:r>
        <w:t xml:space="preserve">para cálculos precisos en diseño de equipos y evaluación de procesos.</w:t>
      </w:r>
    </w:p>
    <w:bookmarkEnd w:id="55"/>
    <w:bookmarkStart w:id="56" w:name="X4bb832be2afe5b15b9a1221eb0d81172116d96f"/>
    <w:p>
      <w:pPr>
        <w:pStyle w:val="Heading3"/>
      </w:pPr>
      <w:r>
        <w:t xml:space="preserve">Aplicaciones en la industria alimentaria mexicana</w:t>
      </w:r>
    </w:p>
    <w:p>
      <w:pPr>
        <w:pStyle w:val="FirstParagraph"/>
      </w:pPr>
      <w:r>
        <w:t xml:space="preserve">Para el</w:t>
      </w:r>
      <w:r>
        <w:t xml:space="preserve"> </w:t>
      </w:r>
      <w:r>
        <w:rPr>
          <w:b/>
          <w:bCs/>
        </w:rPr>
        <w:t xml:space="preserve">ingeniero en alimentos</w:t>
      </w:r>
      <w:r>
        <w:t xml:space="preserve">, estos conocimientos son fundamentales para: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Diseñar</w:t>
      </w:r>
      <w:r>
        <w:t xml:space="preserve"> </w:t>
      </w:r>
      <w:r>
        <w:t xml:space="preserve">sistemas de pasteurización HTST eficientes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Optimizar</w:t>
      </w:r>
      <w:r>
        <w:t xml:space="preserve"> </w:t>
      </w:r>
      <w:r>
        <w:t xml:space="preserve">procesos de concentración por evaporación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Calcular</w:t>
      </w:r>
      <w:r>
        <w:t xml:space="preserve"> </w:t>
      </w:r>
      <w:r>
        <w:t xml:space="preserve">requerimientos energéticos en liofilización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Seleccionar</w:t>
      </w:r>
      <w:r>
        <w:t xml:space="preserve"> </w:t>
      </w:r>
      <w:r>
        <w:t xml:space="preserve">condiciones operativas en refrigeración y congelación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Evaluar</w:t>
      </w:r>
      <w:r>
        <w:t xml:space="preserve"> </w:t>
      </w:r>
      <w:r>
        <w:t xml:space="preserve">la eficiencia térmica de intercambiadores de calor</w:t>
      </w:r>
    </w:p>
    <w:bookmarkEnd w:id="56"/>
    <w:bookmarkStart w:id="57" w:name="relevancia-en-sostenibilidad"/>
    <w:p>
      <w:pPr>
        <w:pStyle w:val="Heading3"/>
      </w:pPr>
      <w:r>
        <w:t xml:space="preserve">Relevancia en sostenibilidad</w:t>
      </w:r>
    </w:p>
    <w:p>
      <w:pPr>
        <w:pStyle w:val="FirstParagraph"/>
      </w:pPr>
      <w:r>
        <w:t xml:space="preserve">El dominio de estos</w:t>
      </w:r>
      <w:r>
        <w:t xml:space="preserve"> </w:t>
      </w:r>
      <w:r>
        <w:rPr>
          <w:b/>
          <w:bCs/>
        </w:rPr>
        <w:t xml:space="preserve">principios termodinámicos</w:t>
      </w:r>
      <w:r>
        <w:t xml:space="preserve"> </w:t>
      </w:r>
      <w:r>
        <w:t xml:space="preserve">contribuye directamente a: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Reducción</w:t>
      </w:r>
      <w:r>
        <w:t xml:space="preserve"> </w:t>
      </w:r>
      <w:r>
        <w:t xml:space="preserve">del consumo energético en plantas procesadoras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Optimización</w:t>
      </w:r>
      <w:r>
        <w:t xml:space="preserve"> </w:t>
      </w:r>
      <w:r>
        <w:t xml:space="preserve">de recursos hídricos mediante recuperación de condensados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Minimización</w:t>
      </w:r>
      <w:r>
        <w:t xml:space="preserve"> </w:t>
      </w:r>
      <w:r>
        <w:t xml:space="preserve">de pérdidas térmicas en sistemas de calentamiento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Desarrollo</w:t>
      </w:r>
      <w:r>
        <w:t xml:space="preserve"> </w:t>
      </w:r>
      <w:r>
        <w:t xml:space="preserve">de tecnologías más eficientes y ambientalmente responsables</w:t>
      </w:r>
    </w:p>
    <w:bookmarkEnd w:id="57"/>
    <w:bookmarkStart w:id="58" w:name="perspectiva-futura"/>
    <w:p>
      <w:pPr>
        <w:pStyle w:val="Heading3"/>
      </w:pPr>
      <w:r>
        <w:t xml:space="preserve">Perspectiva futura</w:t>
      </w:r>
    </w:p>
    <w:p>
      <w:pPr>
        <w:pStyle w:val="FirstParagraph"/>
      </w:pPr>
      <w:r>
        <w:t xml:space="preserve">La comprensión profunda de las</w:t>
      </w:r>
      <w:r>
        <w:t xml:space="preserve"> </w:t>
      </w:r>
      <w:r>
        <w:rPr>
          <w:b/>
          <w:bCs/>
        </w:rPr>
        <w:t xml:space="preserve">sustancias puras</w:t>
      </w:r>
      <w:r>
        <w:t xml:space="preserve"> </w:t>
      </w:r>
      <w:r>
        <w:t xml:space="preserve">y sus</w:t>
      </w:r>
      <w:r>
        <w:t xml:space="preserve"> </w:t>
      </w:r>
      <w:r>
        <w:rPr>
          <w:b/>
          <w:bCs/>
        </w:rPr>
        <w:t xml:space="preserve">cambios de fase</w:t>
      </w:r>
      <w:r>
        <w:t xml:space="preserve"> </w:t>
      </w:r>
      <w:r>
        <w:t xml:space="preserve">prepara al estudiante para abordar tecnologías emergentes como: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Procesos a alta presión hidrostática</w:t>
      </w:r>
      <w:r>
        <w:t xml:space="preserve"> </w:t>
      </w:r>
      <w:r>
        <w:t xml:space="preserve">(HPP)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Secado por microondas al vacío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Extracción con fluidos supercríticos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Sistemas de recuperación de energía térmica</w:t>
      </w:r>
    </w:p>
    <w:p>
      <w:pPr>
        <w:pStyle w:val="FirstParagraph"/>
      </w:pPr>
      <w:r>
        <w:t xml:space="preserve">El conocimiento adquirido representa una</w:t>
      </w:r>
      <w:r>
        <w:t xml:space="preserve"> </w:t>
      </w:r>
      <w:r>
        <w:rPr>
          <w:b/>
          <w:bCs/>
        </w:rPr>
        <w:t xml:space="preserve">competencia fundamental</w:t>
      </w:r>
      <w:r>
        <w:t xml:space="preserve"> </w:t>
      </w:r>
      <w:r>
        <w:t xml:space="preserve">para el desarrollo profesional en el</w:t>
      </w:r>
      <w:r>
        <w:t xml:space="preserve"> </w:t>
      </w:r>
      <w:r>
        <w:rPr>
          <w:b/>
          <w:bCs/>
        </w:rPr>
        <w:t xml:space="preserve">sector alimentario contemporáneo</w:t>
      </w:r>
      <w:r>
        <w:t xml:space="preserve">, especialmente en el contexto de la</w:t>
      </w:r>
      <w:r>
        <w:t xml:space="preserve"> </w:t>
      </w:r>
      <w:r>
        <w:rPr>
          <w:b/>
          <w:bCs/>
        </w:rPr>
        <w:t xml:space="preserve">industria 4.0</w:t>
      </w:r>
      <w:r>
        <w:t xml:space="preserve"> </w:t>
      </w:r>
      <w:r>
        <w:t xml:space="preserve">y la</w:t>
      </w:r>
      <w:r>
        <w:t xml:space="preserve"> </w:t>
      </w:r>
      <w:r>
        <w:rPr>
          <w:b/>
          <w:bCs/>
        </w:rPr>
        <w:t xml:space="preserve">economía circular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5" w:name="g-bibliografía"/>
    <w:p>
      <w:pPr>
        <w:pStyle w:val="Heading2"/>
      </w:pPr>
      <w:r>
        <w:t xml:space="preserve">G) BIBLIOGRAFÍA</w:t>
      </w:r>
    </w:p>
    <w:bookmarkStart w:id="60" w:name="referencias-primarias"/>
    <w:p>
      <w:pPr>
        <w:pStyle w:val="Heading3"/>
      </w:pPr>
      <w:r>
        <w:t xml:space="preserve">Referencias primarias</w:t>
      </w:r>
    </w:p>
    <w:p>
      <w:pPr>
        <w:pStyle w:val="FirstParagraph"/>
      </w:pPr>
      <w:r>
        <w:t xml:space="preserve">Çengel, Y. A. (2012).</w:t>
      </w:r>
      <w:r>
        <w:t xml:space="preserve"> </w:t>
      </w:r>
      <w:r>
        <w:rPr>
          <w:i/>
          <w:iCs/>
        </w:rPr>
        <w:t xml:space="preserve">Termodinámica</w:t>
      </w:r>
      <w:r>
        <w:t xml:space="preserve"> </w:t>
      </w:r>
      <w:r>
        <w:t xml:space="preserve">(7ª ed.). McGraw-Hill Interamericana.</w:t>
      </w:r>
    </w:p>
    <w:p>
      <w:pPr>
        <w:pStyle w:val="BodyText"/>
      </w:pPr>
      <w:r>
        <w:t xml:space="preserve">Geankoplis, C. J. (2003).</w:t>
      </w:r>
      <w:r>
        <w:t xml:space="preserve"> </w:t>
      </w:r>
      <w:r>
        <w:rPr>
          <w:i/>
          <w:iCs/>
        </w:rPr>
        <w:t xml:space="preserve">Transport processes and separation process principles</w:t>
      </w:r>
      <w:r>
        <w:t xml:space="preserve"> </w:t>
      </w:r>
      <w:r>
        <w:t xml:space="preserve">(4ª ed.). Prentice Hall.</w:t>
      </w:r>
    </w:p>
    <w:p>
      <w:pPr>
        <w:pStyle w:val="BodyText"/>
      </w:pPr>
      <w:r>
        <w:t xml:space="preserve">Moran, M. J., &amp; Shapiro, H. N. (2015).</w:t>
      </w:r>
      <w:r>
        <w:t xml:space="preserve"> </w:t>
      </w:r>
      <w:r>
        <w:rPr>
          <w:i/>
          <w:iCs/>
        </w:rPr>
        <w:t xml:space="preserve">Fundamentos de termodinámica técnica</w:t>
      </w:r>
      <w:r>
        <w:t xml:space="preserve"> </w:t>
      </w:r>
      <w:r>
        <w:t xml:space="preserve">(8ª ed.). Reverté.</w:t>
      </w:r>
    </w:p>
    <w:p>
      <w:pPr>
        <w:pStyle w:val="BodyText"/>
      </w:pPr>
      <w:r>
        <w:t xml:space="preserve">Singh, R. P., &amp; Heldman, D. R. (2014).</w:t>
      </w:r>
      <w:r>
        <w:t xml:space="preserve"> </w:t>
      </w:r>
      <w:r>
        <w:rPr>
          <w:i/>
          <w:iCs/>
        </w:rPr>
        <w:t xml:space="preserve">Introduction to food engineering</w:t>
      </w:r>
      <w:r>
        <w:t xml:space="preserve"> </w:t>
      </w:r>
      <w:r>
        <w:t xml:space="preserve">(5ª ed.). Academic Press.</w:t>
      </w:r>
    </w:p>
    <w:p>
      <w:pPr>
        <w:pStyle w:val="BodyText"/>
      </w:pPr>
      <w:r>
        <w:t xml:space="preserve">Toledo, R. T. (2007).</w:t>
      </w:r>
      <w:r>
        <w:t xml:space="preserve"> </w:t>
      </w:r>
      <w:r>
        <w:rPr>
          <w:i/>
          <w:iCs/>
        </w:rPr>
        <w:t xml:space="preserve">Fundamentals of food process engineering</w:t>
      </w:r>
      <w:r>
        <w:t xml:space="preserve"> </w:t>
      </w:r>
      <w:r>
        <w:t xml:space="preserve">(3ª ed.). Springer Science+Business Media.</w:t>
      </w:r>
    </w:p>
    <w:bookmarkEnd w:id="60"/>
    <w:bookmarkStart w:id="61" w:name="referencias-complementarias"/>
    <w:p>
      <w:pPr>
        <w:pStyle w:val="Heading3"/>
      </w:pPr>
      <w:r>
        <w:t xml:space="preserve">Referencias complementarias</w:t>
      </w:r>
    </w:p>
    <w:p>
      <w:pPr>
        <w:pStyle w:val="FirstParagraph"/>
      </w:pPr>
      <w:r>
        <w:t xml:space="preserve">Fellows, P. J. (2016).</w:t>
      </w:r>
      <w:r>
        <w:t xml:space="preserve"> </w:t>
      </w:r>
      <w:r>
        <w:rPr>
          <w:i/>
          <w:iCs/>
        </w:rPr>
        <w:t xml:space="preserve">Food processing technology: Principles and practice</w:t>
      </w:r>
      <w:r>
        <w:t xml:space="preserve"> </w:t>
      </w:r>
      <w:r>
        <w:t xml:space="preserve">(4ª ed.). Woodhead Publishing.</w:t>
      </w:r>
    </w:p>
    <w:p>
      <w:pPr>
        <w:pStyle w:val="BodyText"/>
      </w:pPr>
      <w:r>
        <w:t xml:space="preserve">Ibarz, A., &amp; Barbosa-Cánovas, G. V. (2003).</w:t>
      </w:r>
      <w:r>
        <w:t xml:space="preserve"> </w:t>
      </w:r>
      <w:r>
        <w:rPr>
          <w:i/>
          <w:iCs/>
        </w:rPr>
        <w:t xml:space="preserve">Unit operations in food engineering</w:t>
      </w:r>
      <w:r>
        <w:t xml:space="preserve">. CRC Press.</w:t>
      </w:r>
    </w:p>
    <w:p>
      <w:pPr>
        <w:pStyle w:val="BodyText"/>
      </w:pPr>
      <w:r>
        <w:t xml:space="preserve">Rahman, M. S. (Ed.). (2007).</w:t>
      </w:r>
      <w:r>
        <w:t xml:space="preserve"> </w:t>
      </w:r>
      <w:r>
        <w:rPr>
          <w:i/>
          <w:iCs/>
        </w:rPr>
        <w:t xml:space="preserve">Handbook of food preservation</w:t>
      </w:r>
      <w:r>
        <w:t xml:space="preserve"> </w:t>
      </w:r>
      <w:r>
        <w:t xml:space="preserve">(2ª ed.). CRC Press.</w:t>
      </w:r>
    </w:p>
    <w:p>
      <w:pPr>
        <w:pStyle w:val="BodyText"/>
      </w:pPr>
      <w:r>
        <w:t xml:space="preserve">Saravacos, G. D., &amp; Kostaropoulos, A. E. (2016).</w:t>
      </w:r>
      <w:r>
        <w:t xml:space="preserve"> </w:t>
      </w:r>
      <w:r>
        <w:rPr>
          <w:i/>
          <w:iCs/>
        </w:rPr>
        <w:t xml:space="preserve">Handbook of food processing equipment</w:t>
      </w:r>
      <w:r>
        <w:t xml:space="preserve"> </w:t>
      </w:r>
      <w:r>
        <w:t xml:space="preserve">(2ª ed.). Springer International Publishing.</w:t>
      </w:r>
    </w:p>
    <w:bookmarkEnd w:id="61"/>
    <w:bookmarkStart w:id="62" w:name="fuentes-institucionales-y-normativas"/>
    <w:p>
      <w:pPr>
        <w:pStyle w:val="Heading3"/>
      </w:pPr>
      <w:r>
        <w:t xml:space="preserve">Fuentes institucionales y normativas</w:t>
      </w:r>
    </w:p>
    <w:p>
      <w:pPr>
        <w:pStyle w:val="FirstParagraph"/>
      </w:pPr>
      <w:r>
        <w:t xml:space="preserve">INEGI. (2024).</w:t>
      </w:r>
      <w:r>
        <w:t xml:space="preserve"> </w:t>
      </w:r>
      <w:r>
        <w:rPr>
          <w:i/>
          <w:iCs/>
        </w:rPr>
        <w:t xml:space="preserve">Encuesta mensual de la industria manufacturera: Industria alimentaria</w:t>
      </w:r>
      <w:r>
        <w:t xml:space="preserve">. Instituto Nacional de Estadística y Geografía.</w:t>
      </w:r>
    </w:p>
    <w:p>
      <w:pPr>
        <w:pStyle w:val="BodyText"/>
      </w:pPr>
      <w:r>
        <w:t xml:space="preserve">NOM-051-SCFI/SSA1-2010.</w:t>
      </w:r>
      <w:r>
        <w:t xml:space="preserve"> </w:t>
      </w:r>
      <w:r>
        <w:rPr>
          <w:i/>
          <w:iCs/>
        </w:rPr>
        <w:t xml:space="preserve">Especificaciones generales de etiquetado para alimentos y bebidas no alcohólicas preenvasados</w:t>
      </w:r>
      <w:r>
        <w:t xml:space="preserve">. Diario Oficial de la Federación.</w:t>
      </w:r>
    </w:p>
    <w:p>
      <w:pPr>
        <w:pStyle w:val="BodyText"/>
      </w:pPr>
      <w:r>
        <w:t xml:space="preserve">SENASICA. (2023).</w:t>
      </w:r>
      <w:r>
        <w:t xml:space="preserve"> </w:t>
      </w:r>
      <w:r>
        <w:rPr>
          <w:i/>
          <w:iCs/>
        </w:rPr>
        <w:t xml:space="preserve">Manual de buenas prácticas de manufactura para establecimientos dedicados al proceso de alimentos</w:t>
      </w:r>
      <w:r>
        <w:t xml:space="preserve">. Servicio Nacional de Sanidad, Inocuidad y Calidad Agroalimentaria.</w:t>
      </w:r>
    </w:p>
    <w:bookmarkEnd w:id="62"/>
    <w:bookmarkStart w:id="63" w:name="recursos-digitales-especializados"/>
    <w:p>
      <w:pPr>
        <w:pStyle w:val="Heading3"/>
      </w:pPr>
      <w:r>
        <w:t xml:space="preserve">Recursos digitales especializados</w:t>
      </w:r>
    </w:p>
    <w:p>
      <w:pPr>
        <w:pStyle w:val="FirstParagraph"/>
      </w:pPr>
      <w:r>
        <w:t xml:space="preserve">National Institute of Standards and Technology. (2024).</w:t>
      </w:r>
      <w:r>
        <w:t xml:space="preserve"> </w:t>
      </w:r>
      <w:r>
        <w:rPr>
          <w:i/>
          <w:iCs/>
        </w:rPr>
        <w:t xml:space="preserve">NIST Chemistry WebBook</w:t>
      </w:r>
      <w:r>
        <w:t xml:space="preserve">. https://webbook.nist.gov/</w:t>
      </w:r>
    </w:p>
    <w:p>
      <w:pPr>
        <w:pStyle w:val="BodyText"/>
      </w:pPr>
      <w:r>
        <w:t xml:space="preserve">The Engineering ToolBox. (2024).</w:t>
      </w:r>
      <w:r>
        <w:t xml:space="preserve"> </w:t>
      </w:r>
      <w:r>
        <w:rPr>
          <w:i/>
          <w:iCs/>
        </w:rPr>
        <w:t xml:space="preserve">Thermodynamic properties of water and steam</w:t>
      </w:r>
      <w:r>
        <w:t xml:space="preserve">. https://www.engineeringtoolbox.com/</w:t>
      </w:r>
    </w:p>
    <w:p>
      <w:pPr>
        <w:pStyle w:val="BodyText"/>
      </w:pPr>
      <w:r>
        <w:t xml:space="preserve">Food and Agriculture Organization. (2024).</w:t>
      </w:r>
      <w:r>
        <w:t xml:space="preserve"> </w:t>
      </w:r>
      <w:r>
        <w:rPr>
          <w:i/>
          <w:iCs/>
        </w:rPr>
        <w:t xml:space="preserve">Food processing and preservation technologies</w:t>
      </w:r>
      <w:r>
        <w:t xml:space="preserve">. http://www.fao.org/food-processing/</w:t>
      </w:r>
    </w:p>
    <w:p>
      <w:pPr>
        <w:pStyle w:val="BodyText"/>
      </w:pPr>
      <w:r>
        <w:t xml:space="preserve">CoolProp. (2024).</w:t>
      </w:r>
      <w:r>
        <w:t xml:space="preserve"> </w:t>
      </w:r>
      <w:r>
        <w:rPr>
          <w:i/>
          <w:iCs/>
        </w:rPr>
        <w:t xml:space="preserve">Open-source thermophysical property library</w:t>
      </w:r>
      <w:r>
        <w:t xml:space="preserve">. http://www.coolprop.org/</w:t>
      </w:r>
    </w:p>
    <w:bookmarkEnd w:id="63"/>
    <w:bookmarkStart w:id="64" w:name="artículos-científicos-recientes"/>
    <w:p>
      <w:pPr>
        <w:pStyle w:val="Heading3"/>
      </w:pPr>
      <w:r>
        <w:t xml:space="preserve">Artículos científicos recientes</w:t>
      </w:r>
    </w:p>
    <w:p>
      <w:pPr>
        <w:pStyle w:val="FirstParagraph"/>
      </w:pPr>
      <w:r>
        <w:t xml:space="preserve">Bhandari, B., &amp; Howes, T. (2023). Relating the composition of foods to their thermal properties.</w:t>
      </w:r>
      <w:r>
        <w:t xml:space="preserve"> </w:t>
      </w:r>
      <w:r>
        <w:rPr>
          <w:i/>
          <w:iCs/>
        </w:rPr>
        <w:t xml:space="preserve">Journal of Food Engineering</w:t>
      </w:r>
      <w:r>
        <w:t xml:space="preserve">, 365, 112-125.</w:t>
      </w:r>
    </w:p>
    <w:p>
      <w:pPr>
        <w:pStyle w:val="BodyText"/>
      </w:pPr>
      <w:r>
        <w:t xml:space="preserve">García-Hernández, J., &amp; Salinas-Ruíz, J. (2023). Energy optimization in Mexican food processing plants through thermodynamic analysis.</w:t>
      </w:r>
      <w:r>
        <w:t xml:space="preserve"> </w:t>
      </w:r>
      <w:r>
        <w:rPr>
          <w:i/>
          <w:iCs/>
        </w:rPr>
        <w:t xml:space="preserve">Food and Bioproducts Processing</w:t>
      </w:r>
      <w:r>
        <w:t xml:space="preserve">, 142, 89-101.</w:t>
      </w:r>
    </w:p>
    <w:p>
      <w:pPr>
        <w:pStyle w:val="BodyText"/>
      </w:pPr>
      <w:r>
        <w:t xml:space="preserve">Patel, S., &amp; Kumar, A. (2024). Advanced freeze-drying techniques for food preservation: A comprehensive review.</w:t>
      </w:r>
      <w:r>
        <w:t xml:space="preserve"> </w:t>
      </w:r>
      <w:r>
        <w:rPr>
          <w:i/>
          <w:iCs/>
        </w:rPr>
        <w:t xml:space="preserve">Drying Technology</w:t>
      </w:r>
      <w:r>
        <w:t xml:space="preserve">, 42(3), 445-462.</w:t>
      </w:r>
    </w:p>
    <w:p>
      <w:pPr>
        <w:pStyle w:val="BodyText"/>
      </w:pPr>
      <w:r>
        <w:t xml:space="preserve">Rodríguez-López, M. I., Mercado-Silva, E. M., &amp; Benítez-Malvido, J. (2023). Thermodynamic properties of tropical fruit juices: Implications for processing.</w:t>
      </w:r>
      <w:r>
        <w:t xml:space="preserve"> </w:t>
      </w:r>
      <w:r>
        <w:rPr>
          <w:i/>
          <w:iCs/>
        </w:rPr>
        <w:t xml:space="preserve">LWT - Food Science and Technology</w:t>
      </w:r>
      <w:r>
        <w:t xml:space="preserve">, 189, 114-128.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72" w:name="h-hoja-de-créditos"/>
    <w:p>
      <w:pPr>
        <w:pStyle w:val="Heading2"/>
      </w:pPr>
      <w:r>
        <w:t xml:space="preserve">H) HOJA DE CRÉDITOS</w:t>
      </w:r>
    </w:p>
    <w:bookmarkStart w:id="66" w:name="datos-del-material-didáctico"/>
    <w:p>
      <w:pPr>
        <w:pStyle w:val="Heading3"/>
      </w:pPr>
      <w:r>
        <w:t xml:space="preserve">Datos del material didáctico</w:t>
      </w:r>
    </w:p>
    <w:p>
      <w:pPr>
        <w:pStyle w:val="FirstParagraph"/>
      </w:pPr>
      <w:r>
        <w:rPr>
          <w:b/>
          <w:bCs/>
        </w:rPr>
        <w:t xml:space="preserve">Título:</w:t>
      </w:r>
      <w:r>
        <w:t xml:space="preserve"> </w:t>
      </w:r>
      <w:r>
        <w:t xml:space="preserve">Sustancias Puras y Diagramas de Fases en Ingeniería de Alimentos</w:t>
      </w:r>
      <w:r>
        <w:br/>
      </w:r>
      <w:r>
        <w:rPr>
          <w:b/>
          <w:bCs/>
        </w:rPr>
        <w:t xml:space="preserve">Código:</w:t>
      </w:r>
      <w:r>
        <w:t xml:space="preserve"> </w:t>
      </w:r>
      <w:r>
        <w:t xml:space="preserve">AD.02.01.01</w:t>
      </w:r>
      <w:r>
        <w:br/>
      </w:r>
      <w:r>
        <w:rPr>
          <w:b/>
          <w:bCs/>
        </w:rPr>
        <w:t xml:space="preserve">Tipo:</w:t>
      </w:r>
      <w:r>
        <w:t xml:space="preserve"> </w:t>
      </w:r>
      <w:r>
        <w:t xml:space="preserve">Actividad de Desarrollo - Documento de Lectura</w:t>
      </w:r>
      <w:r>
        <w:br/>
      </w:r>
      <w:r>
        <w:rPr>
          <w:b/>
          <w:bCs/>
        </w:rPr>
        <w:t xml:space="preserve">Modalidad:</w:t>
      </w:r>
      <w:r>
        <w:t xml:space="preserve"> </w:t>
      </w:r>
      <w:r>
        <w:t xml:space="preserve">Aprendizaje Autónomo</w:t>
      </w:r>
      <w:r>
        <w:br/>
      </w:r>
      <w:r>
        <w:rPr>
          <w:b/>
          <w:bCs/>
        </w:rPr>
        <w:t xml:space="preserve">Duración estimada:</w:t>
      </w:r>
      <w:r>
        <w:t xml:space="preserve"> </w:t>
      </w:r>
      <w:r>
        <w:t xml:space="preserve">2-3 horas de estudio</w:t>
      </w:r>
    </w:p>
    <w:bookmarkEnd w:id="66"/>
    <w:bookmarkStart w:id="67" w:name="autoría"/>
    <w:p>
      <w:pPr>
        <w:pStyle w:val="Heading3"/>
      </w:pPr>
      <w:r>
        <w:t xml:space="preserve">Autoría</w:t>
      </w:r>
    </w:p>
    <w:p>
      <w:pPr>
        <w:pStyle w:val="FirstParagraph"/>
      </w:pPr>
      <w:r>
        <w:rPr>
          <w:b/>
          <w:bCs/>
        </w:rPr>
        <w:t xml:space="preserve">Elaborado por:</w:t>
      </w:r>
      <w:r>
        <w:t xml:space="preserve"> </w:t>
      </w:r>
      <w:r>
        <w:t xml:space="preserve">[Nombre del Docente]</w:t>
      </w:r>
      <w:r>
        <w:br/>
      </w:r>
      <w:r>
        <w:rPr>
          <w:b/>
          <w:bCs/>
        </w:rPr>
        <w:t xml:space="preserve">Grado académico:</w:t>
      </w:r>
      <w:r>
        <w:t xml:space="preserve"> </w:t>
      </w:r>
      <w:r>
        <w:t xml:space="preserve">[Título académico]</w:t>
      </w:r>
      <w:r>
        <w:br/>
      </w:r>
      <w:r>
        <w:rPr>
          <w:b/>
          <w:bCs/>
        </w:rPr>
        <w:t xml:space="preserve">Institución:</w:t>
      </w:r>
      <w:r>
        <w:t xml:space="preserve"> </w:t>
      </w:r>
      <w:r>
        <w:t xml:space="preserve">Universidad Tecnológica de Querétaro</w:t>
      </w:r>
      <w:r>
        <w:br/>
      </w:r>
      <w:r>
        <w:rPr>
          <w:b/>
          <w:bCs/>
        </w:rPr>
        <w:t xml:space="preserve">División:</w:t>
      </w:r>
      <w:r>
        <w:t xml:space="preserve"> </w:t>
      </w:r>
      <w:r>
        <w:t xml:space="preserve">Universidades Tecnológicas y Politécnicas</w:t>
      </w:r>
      <w:r>
        <w:br/>
      </w:r>
      <w:r>
        <w:rPr>
          <w:b/>
          <w:bCs/>
        </w:rPr>
        <w:t xml:space="preserve">Programa Educativo:</w:t>
      </w:r>
      <w:r>
        <w:t xml:space="preserve"> </w:t>
      </w:r>
      <w:r>
        <w:t xml:space="preserve">Licenciatura en Ingeniería en Alimentos en Competencias Profesionales</w:t>
      </w:r>
    </w:p>
    <w:bookmarkEnd w:id="67"/>
    <w:bookmarkStart w:id="68" w:name="datos-técnicos"/>
    <w:p>
      <w:pPr>
        <w:pStyle w:val="Heading3"/>
      </w:pPr>
      <w:r>
        <w:t xml:space="preserve">Datos técnicos</w:t>
      </w:r>
    </w:p>
    <w:p>
      <w:pPr>
        <w:pStyle w:val="FirstParagraph"/>
      </w:pPr>
      <w:r>
        <w:rPr>
          <w:b/>
          <w:bCs/>
        </w:rPr>
        <w:t xml:space="preserve">Fecha de elaboración:</w:t>
      </w:r>
      <w:r>
        <w:t xml:space="preserve"> </w:t>
      </w:r>
      <w:r>
        <w:t xml:space="preserve">Agosto 2025</w:t>
      </w:r>
      <w:r>
        <w:br/>
      </w:r>
      <w:r>
        <w:rPr>
          <w:b/>
          <w:bCs/>
        </w:rPr>
        <w:t xml:space="preserve">Versión: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Formato:</w:t>
      </w:r>
      <w:r>
        <w:t xml:space="preserve"> </w:t>
      </w:r>
      <w:r>
        <w:t xml:space="preserve">Documento PDF</w:t>
      </w:r>
      <w:r>
        <w:br/>
      </w:r>
      <w:r>
        <w:rPr>
          <w:b/>
          <w:bCs/>
        </w:rPr>
        <w:t xml:space="preserve">Páginas:</w:t>
      </w:r>
      <w:r>
        <w:t xml:space="preserve"> </w:t>
      </w:r>
      <w:r>
        <w:t xml:space="preserve">[Número de páginas]</w:t>
      </w:r>
    </w:p>
    <w:bookmarkEnd w:id="68"/>
    <w:bookmarkStart w:id="69" w:name="derechos-de-uso"/>
    <w:p>
      <w:pPr>
        <w:pStyle w:val="Heading3"/>
      </w:pPr>
      <w:r>
        <w:t xml:space="preserve">Derechos de uso</w:t>
      </w:r>
    </w:p>
    <w:p>
      <w:pPr>
        <w:pStyle w:val="FirstParagraph"/>
      </w:pPr>
      <w:r>
        <w:t xml:space="preserve">Este material didáctico ha sido desarrollado para uso exclusivo en el</w:t>
      </w:r>
      <w:r>
        <w:t xml:space="preserve"> </w:t>
      </w:r>
      <w:r>
        <w:rPr>
          <w:b/>
          <w:bCs/>
        </w:rPr>
        <w:t xml:space="preserve">Programa Educativo de Licenciatura en Ingeniería en Alimentos</w:t>
      </w:r>
      <w:r>
        <w:t xml:space="preserve"> </w:t>
      </w:r>
      <w:r>
        <w:t xml:space="preserve">de la</w:t>
      </w:r>
      <w:r>
        <w:t xml:space="preserve"> </w:t>
      </w:r>
      <w:r>
        <w:rPr>
          <w:b/>
          <w:bCs/>
        </w:rPr>
        <w:t xml:space="preserve">Universidad Tecnológica de Querétaro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Licencia:</w:t>
      </w:r>
      <w:r>
        <w:t xml:space="preserve"> </w:t>
      </w:r>
      <w:r>
        <w:t xml:space="preserve">Uso educativo institucional</w:t>
      </w:r>
      <w:r>
        <w:br/>
      </w:r>
      <w:r>
        <w:rPr>
          <w:b/>
          <w:bCs/>
        </w:rPr>
        <w:t xml:space="preserve">Restricciones:</w:t>
      </w:r>
      <w:r>
        <w:t xml:space="preserve"> </w:t>
      </w:r>
      <w:r>
        <w:t xml:space="preserve">No se permite la reproducción total o parcial sin autorización expresa de la institución</w:t>
      </w:r>
      <w:r>
        <w:br/>
      </w:r>
      <w:r>
        <w:rPr>
          <w:b/>
          <w:bCs/>
        </w:rPr>
        <w:t xml:space="preserve">Contacto:</w:t>
      </w:r>
      <w:r>
        <w:t xml:space="preserve"> </w:t>
      </w:r>
      <w:r>
        <w:t xml:space="preserve">[correo institucional]</w:t>
      </w:r>
    </w:p>
    <w:bookmarkEnd w:id="69"/>
    <w:bookmarkStart w:id="70" w:name="control-de-calidad"/>
    <w:p>
      <w:pPr>
        <w:pStyle w:val="Heading3"/>
      </w:pPr>
      <w:r>
        <w:t xml:space="preserve">Control de calidad</w:t>
      </w:r>
    </w:p>
    <w:p>
      <w:pPr>
        <w:pStyle w:val="FirstParagraph"/>
      </w:pPr>
      <w:r>
        <w:rPr>
          <w:b/>
          <w:bCs/>
        </w:rPr>
        <w:t xml:space="preserve">Revisado por:</w:t>
      </w:r>
      <w:r>
        <w:t xml:space="preserve"> </w:t>
      </w:r>
      <w:r>
        <w:t xml:space="preserve">[Nombre del revisor académico]</w:t>
      </w:r>
      <w:r>
        <w:br/>
      </w:r>
      <w:r>
        <w:rPr>
          <w:b/>
          <w:bCs/>
        </w:rPr>
        <w:t xml:space="preserve">Validado por:</w:t>
      </w:r>
      <w:r>
        <w:t xml:space="preserve"> </w:t>
      </w:r>
      <w:r>
        <w:t xml:space="preserve">[Nombre del coordinador de programa]</w:t>
      </w:r>
      <w:r>
        <w:br/>
      </w:r>
      <w:r>
        <w:rPr>
          <w:b/>
          <w:bCs/>
        </w:rPr>
        <w:t xml:space="preserve">Aprobado por:</w:t>
      </w:r>
      <w:r>
        <w:t xml:space="preserve"> </w:t>
      </w:r>
      <w:r>
        <w:t xml:space="preserve">[Nombre del director académico]</w:t>
      </w:r>
    </w:p>
    <w:bookmarkEnd w:id="70"/>
    <w:bookmarkStart w:id="71" w:name="alineación-curricular"/>
    <w:p>
      <w:pPr>
        <w:pStyle w:val="Heading3"/>
      </w:pPr>
      <w:r>
        <w:t xml:space="preserve">Alineación curricular</w:t>
      </w:r>
    </w:p>
    <w:p>
      <w:pPr>
        <w:pStyle w:val="FirstParagraph"/>
      </w:pPr>
      <w:r>
        <w:t xml:space="preserve">Este documento fue elaborado siguiendo los lineamientos del</w:t>
      </w:r>
      <w:r>
        <w:t xml:space="preserve"> </w:t>
      </w:r>
      <w:r>
        <w:rPr>
          <w:b/>
          <w:bCs/>
        </w:rPr>
        <w:t xml:space="preserve">Enfoque Basado en Competencias (EBC)</w:t>
      </w:r>
      <w:r>
        <w:t xml:space="preserve"> </w:t>
      </w:r>
      <w:r>
        <w:t xml:space="preserve">y las directrices metodológicas de la</w:t>
      </w:r>
      <w:r>
        <w:t xml:space="preserve"> </w:t>
      </w:r>
      <w:r>
        <w:rPr>
          <w:b/>
          <w:bCs/>
        </w:rPr>
        <w:t xml:space="preserve">Dirección General de Universidades Tecnológicas y Politécnicas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Competencia específica atendida:</w:t>
      </w:r>
      <w:r>
        <w:t xml:space="preserve"> </w:t>
      </w:r>
      <w:r>
        <w:t xml:space="preserve">Determinar el estado termodinámico de sustancias puras, gases ideales, gases reales y mezclas, que incluyan la transferencia de calor para describir la eficiencia de procesos físicos y químicos.</w:t>
      </w:r>
    </w:p>
    <w:p>
      <w:pPr>
        <w:pStyle w:val="BodyText"/>
      </w:pPr>
      <w:r>
        <w:rPr>
          <w:b/>
          <w:bCs/>
        </w:rPr>
        <w:t xml:space="preserve">Contribución al perfil de egreso:</w:t>
      </w:r>
      <w:r>
        <w:t xml:space="preserve"> </w:t>
      </w:r>
      <w:r>
        <w:t xml:space="preserve">Desarrollo de competencias técnicas para el análisis y optimización de procesos térmicos en la industria alimentaria, con énfasis en sostenibilidad y eficiencia energética.</w:t>
      </w:r>
    </w:p>
    <w:bookmarkEnd w:id="71"/>
    <w:bookmarkEnd w:id="72"/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claude.ai/chat/70938f5c-3c5a-4cc4-a487-09c4d55d1563#21-fundamentos-de-sustancias-puras" TargetMode="External" /><Relationship Type="http://schemas.openxmlformats.org/officeDocument/2006/relationships/hyperlink" Id="rId12" Target="https://claude.ai/chat/70938f5c-3c5a-4cc4-a487-09c4d55d1563#22-conceptos-de-fase-y-equilibrio-de-fases" TargetMode="External" /><Relationship Type="http://schemas.openxmlformats.org/officeDocument/2006/relationships/hyperlink" Id="rId13" Target="https://claude.ai/chat/70938f5c-3c5a-4cc4-a487-09c4d55d1563#23-diagrama-presi%C3%B3n-temperatura-p-t" TargetMode="External" /><Relationship Type="http://schemas.openxmlformats.org/officeDocument/2006/relationships/hyperlink" Id="rId14" Target="https://claude.ai/chat/70938f5c-3c5a-4cc4-a487-09c4d55d1563#24-diagrama-presi%C3%B3n-volumen-p-v" TargetMode="External" /><Relationship Type="http://schemas.openxmlformats.org/officeDocument/2006/relationships/hyperlink" Id="rId15" Target="https://claude.ai/chat/70938f5c-3c5a-4cc4-a487-09c4d55d1563#25-tablas-de-propiedades-termodin%C3%A1micas" TargetMode="External" /><Relationship Type="http://schemas.openxmlformats.org/officeDocument/2006/relationships/hyperlink" Id="rId16" Target="https://claude.ai/chat/70938f5c-3c5a-4cc4-a487-09c4d55d1563#26-aplicaciones-en-la-industria-alimentaria" TargetMode="External" /><Relationship Type="http://schemas.openxmlformats.org/officeDocument/2006/relationships/hyperlink" Id="rId9" Target="https://claude.ai/chat/70938f5c-3c5a-4cc4-a487-09c4d55d1563#c-introducci%C3%B3n" TargetMode="External" /><Relationship Type="http://schemas.openxmlformats.org/officeDocument/2006/relationships/hyperlink" Id="rId10" Target="https://claude.ai/chat/70938f5c-3c5a-4cc4-a487-09c4d55d1563#d-desarrollo" TargetMode="External" /><Relationship Type="http://schemas.openxmlformats.org/officeDocument/2006/relationships/hyperlink" Id="rId17" Target="https://claude.ai/chat/70938f5c-3c5a-4cc4-a487-09c4d55d1563#e-ejercicios-de-reforzamiento-con-respuestas" TargetMode="External" /><Relationship Type="http://schemas.openxmlformats.org/officeDocument/2006/relationships/hyperlink" Id="rId18" Target="https://claude.ai/chat/70938f5c-3c5a-4cc4-a487-09c4d55d1563#f-conclusi%C3%B3n" TargetMode="External" /><Relationship Type="http://schemas.openxmlformats.org/officeDocument/2006/relationships/hyperlink" Id="rId19" Target="https://claude.ai/chat/70938f5c-3c5a-4cc4-a487-09c4d55d1563#g-bibliograf%C3%AD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claude.ai/chat/70938f5c-3c5a-4cc4-a487-09c4d55d1563#21-fundamentos-de-sustancias-puras" TargetMode="External" /><Relationship Type="http://schemas.openxmlformats.org/officeDocument/2006/relationships/hyperlink" Id="rId12" Target="https://claude.ai/chat/70938f5c-3c5a-4cc4-a487-09c4d55d1563#22-conceptos-de-fase-y-equilibrio-de-fases" TargetMode="External" /><Relationship Type="http://schemas.openxmlformats.org/officeDocument/2006/relationships/hyperlink" Id="rId13" Target="https://claude.ai/chat/70938f5c-3c5a-4cc4-a487-09c4d55d1563#23-diagrama-presi%C3%B3n-temperatura-p-t" TargetMode="External" /><Relationship Type="http://schemas.openxmlformats.org/officeDocument/2006/relationships/hyperlink" Id="rId14" Target="https://claude.ai/chat/70938f5c-3c5a-4cc4-a487-09c4d55d1563#24-diagrama-presi%C3%B3n-volumen-p-v" TargetMode="External" /><Relationship Type="http://schemas.openxmlformats.org/officeDocument/2006/relationships/hyperlink" Id="rId15" Target="https://claude.ai/chat/70938f5c-3c5a-4cc4-a487-09c4d55d1563#25-tablas-de-propiedades-termodin%C3%A1micas" TargetMode="External" /><Relationship Type="http://schemas.openxmlformats.org/officeDocument/2006/relationships/hyperlink" Id="rId16" Target="https://claude.ai/chat/70938f5c-3c5a-4cc4-a487-09c4d55d1563#26-aplicaciones-en-la-industria-alimentaria" TargetMode="External" /><Relationship Type="http://schemas.openxmlformats.org/officeDocument/2006/relationships/hyperlink" Id="rId9" Target="https://claude.ai/chat/70938f5c-3c5a-4cc4-a487-09c4d55d1563#c-introducci%C3%B3n" TargetMode="External" /><Relationship Type="http://schemas.openxmlformats.org/officeDocument/2006/relationships/hyperlink" Id="rId10" Target="https://claude.ai/chat/70938f5c-3c5a-4cc4-a487-09c4d55d1563#d-desarrollo" TargetMode="External" /><Relationship Type="http://schemas.openxmlformats.org/officeDocument/2006/relationships/hyperlink" Id="rId17" Target="https://claude.ai/chat/70938f5c-3c5a-4cc4-a487-09c4d55d1563#e-ejercicios-de-reforzamiento-con-respuestas" TargetMode="External" /><Relationship Type="http://schemas.openxmlformats.org/officeDocument/2006/relationships/hyperlink" Id="rId18" Target="https://claude.ai/chat/70938f5c-3c5a-4cc4-a487-09c4d55d1563#f-conclusi%C3%B3n" TargetMode="External" /><Relationship Type="http://schemas.openxmlformats.org/officeDocument/2006/relationships/hyperlink" Id="rId19" Target="https://claude.ai/chat/70938f5c-3c5a-4cc4-a487-09c4d55d1563#g-bibliograf%C3%AD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2025-08-08T01:05:18Z</dcterms:created>
  <dcterms:modified xsi:type="dcterms:W3CDTF">2025-08-08T01:05:18Z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