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 çalışma planımın büyük bir kısmını, daha yüksek parametreli LLM modellerini test etmeye ayırdım. Amacım, mevcut sistemime daha güçlü bir yapay zeka bileşeni ekleyerek özellikle karmaşık anomali yorumlama süreçlerinde daha doğru ve kapsamlı cevaplar elde etmekti. Ancak pratikte işler pek beklendiğim gibi ilerlemedi. Yüksek parametreli modelleri çalıştırmaya başladığımda bilgisayarım birkaç kez tamamen çöktü. Özellikle model, koddan bağımsız olarak çalıştırıldığında bile bazen cevap üretebiliyor, bazen ise yine çöküyordu.</w:t>
            </w:r>
          </w:p>
          <w:p>
            <w:pPr>
              <w:pStyle w:val="TextBody"/>
              <w:rPr>
                <w:rFonts w:ascii="Ubuntu" w:hAnsi="Ubuntu"/>
                <w:b w:val="false"/>
                <w:b w:val="false"/>
                <w:bCs w:val="false"/>
              </w:rPr>
            </w:pPr>
            <w:r>
              <w:rPr>
                <w:rFonts w:ascii="Ubuntu" w:hAnsi="Ubuntu"/>
                <w:b w:val="false"/>
                <w:bCs w:val="false"/>
              </w:rPr>
              <w:t>Bu durum, modelin gerektirdiği donanım gücünün mevcut sistemimi aştığını gösterdi. Çözüm olarak kodun içinde daha optimize, net ve dikkatli hazırlanmış prompt’lar yazmayı denedim. Böylece modelin işlem yükünü azaltmayı ve sistemin daha uzun süre çalışmasını sağlamayı umdum. Ancak buna rağmen bilgisayar çökmeden uzun ve detaylı cevaplar almayı başaramadım.</w:t>
            </w:r>
          </w:p>
          <w:p>
            <w:pPr>
              <w:pStyle w:val="TextBody"/>
              <w:rPr>
                <w:rFonts w:ascii="Ubuntu" w:hAnsi="Ubuntu"/>
                <w:b w:val="false"/>
                <w:b w:val="false"/>
                <w:bCs w:val="false"/>
              </w:rPr>
            </w:pPr>
            <w:r>
              <w:rPr>
                <w:rFonts w:ascii="Ubuntu" w:hAnsi="Ubuntu"/>
                <w:b w:val="false"/>
                <w:bCs w:val="false"/>
              </w:rPr>
              <w:t>Sonuç olarak daha hafif ve donanım dostu olan 7B parametreli modellere yönelmeye karar verdim. Yine de burada da farklı bir sorunla karşılaştım: Bu modeller, olayları prompt içinde çok ayrıntılı olarak anlattığım durumlarda yeterince derin ve kompleks cevaplar üretemiyordu. Bu durum, modelin kapasitesiyle ilgili bir sınır mı yoksa benim prompt tasarımımdaki eksikliklerden mi kaynaklanıyor, bundan henüz emin değilim.</w:t>
            </w:r>
          </w:p>
          <w:p>
            <w:pPr>
              <w:pStyle w:val="TextBody"/>
              <w:rPr>
                <w:rFonts w:ascii="Ubuntu" w:hAnsi="Ubuntu"/>
                <w:b w:val="false"/>
                <w:b w:val="false"/>
                <w:bCs w:val="false"/>
              </w:rPr>
            </w:pPr>
            <w:r>
              <w:rPr>
                <w:rFonts w:ascii="Ubuntu" w:hAnsi="Ubuntu"/>
                <w:b w:val="false"/>
                <w:bCs w:val="false"/>
              </w:rPr>
              <w:t>Bu nedenle şu anda stratejim, hem daha güçlü modeller için sistem optimizasyonu yollarını araştırmak hem de 7B gibi daha küçük modellerden maksimum verimi alacak şekilde prompt geliştirme teknikleri üzerinde çalışmak olacak. Kısacası bugün, LLM seçiminde yalnızca modelin gücünün değil, donanım uyumluluğu ve prompt tasarımının da ne kadar kritik olduğunu bir kez daha görmüş oldum.</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237</Words>
  <Characters>1703</Characters>
  <CharactersWithSpaces>1927</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2025-08-11T10:07:49Z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