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9062" w:type="dxa"/>
        <w:tblLayout w:type="fixed"/>
        <w:tblLook w:val="04A0" w:firstRow="1" w:lastRow="0" w:firstColumn="1" w:lastColumn="0" w:noHBand="0" w:noVBand="1"/>
      </w:tblPr>
      <w:tblGrid>
        <w:gridCol w:w="1189"/>
        <w:gridCol w:w="3366"/>
        <w:gridCol w:w="2201"/>
        <w:gridCol w:w="2306"/>
      </w:tblGrid>
      <w:tr w:rsidR="0073544E" w14:paraId="532620BC" w14:textId="77777777">
        <w:trPr>
          <w:trHeight w:val="12048"/>
        </w:trPr>
        <w:tc>
          <w:tcPr>
            <w:tcW w:w="9061" w:type="dxa"/>
            <w:gridSpan w:val="4"/>
          </w:tcPr>
          <w:p w14:paraId="6296089A" w14:textId="77777777" w:rsidR="008B5AE2" w:rsidRPr="008B5AE2" w:rsidRDefault="008B5AE2" w:rsidP="008B5AE2">
            <w:pPr>
              <w:pStyle w:val="GvdeMetni"/>
              <w:widowControl w:val="0"/>
              <w:spacing w:after="0"/>
              <w:rPr>
                <w:rFonts w:ascii="Ubuntu" w:hAnsi="Ubuntu"/>
              </w:rPr>
            </w:pPr>
            <w:r w:rsidRPr="008B5AE2">
              <w:rPr>
                <w:rFonts w:ascii="Ubuntu" w:hAnsi="Ubuntu"/>
              </w:rPr>
              <w:t>Today, I made an important update to the prompt. Previously, there was an issue where the comment section would remain empty, but I resolved this, and now the system works more consistently.</w:t>
            </w:r>
            <w:r w:rsidRPr="008B5AE2">
              <w:rPr>
                <w:rFonts w:ascii="Ubuntu" w:hAnsi="Ubuntu"/>
              </w:rPr>
              <w:br/>
              <w:t>In particular, when I processed the file in JSON format, the model began producing comments much more effectively and in the desired format.</w:t>
            </w:r>
            <w:r w:rsidRPr="008B5AE2">
              <w:rPr>
                <w:rFonts w:ascii="Ubuntu" w:hAnsi="Ubuntu"/>
              </w:rPr>
              <w:br/>
              <w:t>This improvement noticeably increased the overall performance of the system.</w:t>
            </w:r>
          </w:p>
          <w:p w14:paraId="30D4DFAD" w14:textId="77777777" w:rsidR="008B5AE2" w:rsidRPr="008B5AE2" w:rsidRDefault="008B5AE2" w:rsidP="008B5AE2">
            <w:pPr>
              <w:pStyle w:val="GvdeMetni"/>
              <w:widowControl w:val="0"/>
              <w:spacing w:after="0"/>
              <w:rPr>
                <w:rFonts w:ascii="Ubuntu" w:hAnsi="Ubuntu"/>
              </w:rPr>
            </w:pPr>
            <w:r w:rsidRPr="008B5AE2">
              <w:rPr>
                <w:rFonts w:ascii="Ubuntu" w:hAnsi="Ubuntu"/>
              </w:rPr>
              <w:t>I continued my local experiments and tested the Deepseek R1 model, but I still did not get the expected comments.</w:t>
            </w:r>
            <w:r w:rsidRPr="008B5AE2">
              <w:rPr>
                <w:rFonts w:ascii="Ubuntu" w:hAnsi="Ubuntu"/>
              </w:rPr>
              <w:br/>
              <w:t>According to my research, this model may not fully support the JSON format, which reduces the quality of interpretation.</w:t>
            </w:r>
            <w:r w:rsidRPr="008B5AE2">
              <w:rPr>
                <w:rFonts w:ascii="Ubuntu" w:hAnsi="Ubuntu"/>
              </w:rPr>
              <w:br/>
              <w:t>On the other hand, the Mistral and LLaMA 3.1 models provide responses every time without leaving the comment section empty.</w:t>
            </w:r>
            <w:r w:rsidRPr="008B5AE2">
              <w:rPr>
                <w:rFonts w:ascii="Ubuntu" w:hAnsi="Ubuntu"/>
              </w:rPr>
              <w:br/>
              <w:t>However, I still haven’t been able to establish a system with the level of clarity I want in the interpretation section.</w:t>
            </w:r>
            <w:r w:rsidRPr="008B5AE2">
              <w:rPr>
                <w:rFonts w:ascii="Ubuntu" w:hAnsi="Ubuntu"/>
              </w:rPr>
              <w:br/>
              <w:t>Even though I give detailed instructions in the prompt, sometimes the models interpret the input differently.</w:t>
            </w:r>
            <w:r w:rsidRPr="008B5AE2">
              <w:rPr>
                <w:rFonts w:ascii="Ubuntu" w:hAnsi="Ubuntu"/>
              </w:rPr>
              <w:br/>
              <w:t>I have not yet determined whether this is due to prompt limitations or the constraints of the model parameters.</w:t>
            </w:r>
          </w:p>
          <w:p w14:paraId="7195C09E" w14:textId="77777777" w:rsidR="008B5AE2" w:rsidRPr="008B5AE2" w:rsidRDefault="008B5AE2" w:rsidP="008B5AE2">
            <w:pPr>
              <w:pStyle w:val="GvdeMetni"/>
              <w:widowControl w:val="0"/>
              <w:spacing w:after="0"/>
              <w:rPr>
                <w:rFonts w:ascii="Ubuntu" w:hAnsi="Ubuntu"/>
              </w:rPr>
            </w:pPr>
            <w:r w:rsidRPr="008B5AE2">
              <w:rPr>
                <w:rFonts w:ascii="Ubuntu" w:hAnsi="Ubuntu"/>
              </w:rPr>
              <w:t>Currently, I am continuing to improve the prompt design and trying to find the optimal combination while taking model parameters into account.</w:t>
            </w:r>
            <w:r w:rsidRPr="008B5AE2">
              <w:rPr>
                <w:rFonts w:ascii="Ubuntu" w:hAnsi="Ubuntu"/>
              </w:rPr>
              <w:br/>
              <w:t>I feel that I am approaching a solution; if I can get past this stage, I will have built a strong and consistent local system for generating interpretations.</w:t>
            </w:r>
          </w:p>
          <w:p w14:paraId="17592D28" w14:textId="0156ACAF" w:rsidR="0073544E" w:rsidRDefault="0073544E" w:rsidP="008B5AE2">
            <w:pPr>
              <w:pStyle w:val="GvdeMetni"/>
              <w:widowControl w:val="0"/>
              <w:spacing w:after="0" w:line="240" w:lineRule="auto"/>
              <w:rPr>
                <w:rFonts w:ascii="Ubuntu" w:hAnsi="Ubuntu"/>
              </w:rPr>
            </w:pPr>
          </w:p>
        </w:tc>
      </w:tr>
      <w:tr w:rsidR="0073544E" w14:paraId="6447F235" w14:textId="77777777">
        <w:trPr>
          <w:trHeight w:val="64"/>
        </w:trPr>
        <w:tc>
          <w:tcPr>
            <w:tcW w:w="1188" w:type="dxa"/>
          </w:tcPr>
          <w:p w14:paraId="78C2B7E4" w14:textId="77777777" w:rsidR="0073544E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Sayfa No</w:t>
            </w:r>
          </w:p>
        </w:tc>
        <w:tc>
          <w:tcPr>
            <w:tcW w:w="5567" w:type="dxa"/>
            <w:gridSpan w:val="2"/>
          </w:tcPr>
          <w:p w14:paraId="61159FBC" w14:textId="77777777" w:rsidR="0073544E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159DDD85" w14:textId="77777777" w:rsidR="0073544E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KONTROL</w:t>
            </w:r>
          </w:p>
        </w:tc>
      </w:tr>
      <w:tr w:rsidR="0073544E" w14:paraId="55816B72" w14:textId="77777777">
        <w:tc>
          <w:tcPr>
            <w:tcW w:w="1188" w:type="dxa"/>
          </w:tcPr>
          <w:p w14:paraId="3723D29E" w14:textId="77777777" w:rsidR="0073544E" w:rsidRDefault="0073544E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6" w:type="dxa"/>
          </w:tcPr>
          <w:p w14:paraId="7453B86F" w14:textId="77777777" w:rsidR="0073544E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Konusu :.........................................</w:t>
            </w:r>
          </w:p>
          <w:p w14:paraId="4AD76DA3" w14:textId="77777777" w:rsidR="0073544E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.........................................................</w:t>
            </w:r>
          </w:p>
        </w:tc>
        <w:tc>
          <w:tcPr>
            <w:tcW w:w="2201" w:type="dxa"/>
          </w:tcPr>
          <w:p w14:paraId="4595F509" w14:textId="77777777" w:rsidR="0073544E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Yapıldığı Tarih</w:t>
            </w:r>
          </w:p>
          <w:p w14:paraId="24E6268C" w14:textId="77777777" w:rsidR="0073544E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...../..../202..</w:t>
            </w:r>
          </w:p>
        </w:tc>
        <w:tc>
          <w:tcPr>
            <w:tcW w:w="2306" w:type="dxa"/>
          </w:tcPr>
          <w:p w14:paraId="2C619F41" w14:textId="77777777" w:rsidR="0073544E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  <w:p w14:paraId="382744A6" w14:textId="77777777" w:rsidR="0073544E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</w:tc>
      </w:tr>
    </w:tbl>
    <w:p w14:paraId="6103D7C4" w14:textId="77777777" w:rsidR="0073544E" w:rsidRDefault="0073544E"/>
    <w:sectPr w:rsidR="0073544E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4E"/>
    <w:rsid w:val="0073544E"/>
    <w:rsid w:val="008B5AE2"/>
    <w:rsid w:val="00DE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B0A1"/>
  <w15:docId w15:val="{941CEA73-93C3-45B5-9AAF-BD08982D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oKlavuzu">
    <w:name w:val="Table Grid"/>
    <w:basedOn w:val="NormalTablo"/>
    <w:uiPriority w:val="59"/>
    <w:rsid w:val="000D0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248</Words>
  <Characters>1417</Characters>
  <Application>Microsoft Office Word</Application>
  <DocSecurity>0</DocSecurity>
  <Lines>11</Lines>
  <Paragraphs>3</Paragraphs>
  <ScaleCrop>false</ScaleCrop>
  <Company>Microsoft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dc:description/>
  <cp:lastModifiedBy>necdet özdemir</cp:lastModifiedBy>
  <cp:revision>17</cp:revision>
  <dcterms:created xsi:type="dcterms:W3CDTF">2021-08-25T12:31:00Z</dcterms:created>
  <dcterms:modified xsi:type="dcterms:W3CDTF">2025-08-13T14:28:00Z</dcterms:modified>
  <dc:language>en-US</dc:language>
</cp:coreProperties>
</file>