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2"/>
        <w:gridCol w:w="3363"/>
        <w:gridCol w:w="2201"/>
        <w:gridCol w:w="2306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332E49E1" w14:textId="77777777" w:rsidR="009E1326" w:rsidRPr="009E1326" w:rsidRDefault="009E1326" w:rsidP="009E1326">
            <w:pPr>
              <w:rPr>
                <w:rFonts w:ascii="Times New Roman" w:hAnsi="Times New Roman" w:cs="Times New Roman"/>
              </w:rPr>
            </w:pPr>
            <w:proofErr w:type="spellStart"/>
            <w:r w:rsidRPr="009E1326">
              <w:rPr>
                <w:rFonts w:ascii="Times New Roman" w:hAnsi="Times New Roman" w:cs="Times New Roman"/>
              </w:rPr>
              <w:t>Today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first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worked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fixing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error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Autoencoder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algorithm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from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yesterday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  <w:r w:rsidRPr="009E1326">
              <w:rPr>
                <w:rFonts w:ascii="Times New Roman" w:hAnsi="Times New Roman" w:cs="Times New Roman"/>
              </w:rPr>
              <w:br/>
            </w:r>
            <w:proofErr w:type="spellStart"/>
            <w:r w:rsidRPr="009E1326">
              <w:rPr>
                <w:rFonts w:ascii="Times New Roman" w:hAnsi="Times New Roman" w:cs="Times New Roman"/>
              </w:rPr>
              <w:t>By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identifying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source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error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made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necessary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corrections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ensured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that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algorithm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responded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more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accurately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anomaly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detection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  <w:r w:rsidRPr="009E1326">
              <w:rPr>
                <w:rFonts w:ascii="Times New Roman" w:hAnsi="Times New Roman" w:cs="Times New Roman"/>
              </w:rPr>
              <w:br/>
            </w:r>
            <w:proofErr w:type="spellStart"/>
            <w:r w:rsidRPr="009E1326">
              <w:rPr>
                <w:rFonts w:ascii="Times New Roman" w:hAnsi="Times New Roman" w:cs="Times New Roman"/>
              </w:rPr>
              <w:t>During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work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when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divided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into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6-hour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intervals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noticed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that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results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were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not at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desired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accuracy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so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updated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system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to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analyze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data in 2-hour time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intervals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  <w:r w:rsidRPr="009E1326">
              <w:rPr>
                <w:rFonts w:ascii="Times New Roman" w:hAnsi="Times New Roman" w:cs="Times New Roman"/>
              </w:rPr>
              <w:br/>
            </w:r>
            <w:proofErr w:type="spellStart"/>
            <w:r w:rsidRPr="009E1326">
              <w:rPr>
                <w:rFonts w:ascii="Times New Roman" w:hAnsi="Times New Roman" w:cs="Times New Roman"/>
              </w:rPr>
              <w:t>This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increased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both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accuracy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anomaly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detection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clarity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meaningfulness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graphs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</w:p>
          <w:p w14:paraId="11D504AC" w14:textId="77777777" w:rsidR="009E1326" w:rsidRPr="009E1326" w:rsidRDefault="009E1326" w:rsidP="009E1326">
            <w:pPr>
              <w:rPr>
                <w:rFonts w:ascii="Times New Roman" w:hAnsi="Times New Roman" w:cs="Times New Roman"/>
              </w:rPr>
            </w:pPr>
            <w:proofErr w:type="spellStart"/>
            <w:r w:rsidRPr="009E1326">
              <w:rPr>
                <w:rFonts w:ascii="Times New Roman" w:hAnsi="Times New Roman" w:cs="Times New Roman"/>
              </w:rPr>
              <w:t>Today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worked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designing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autonomous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system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capable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detecting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anomalies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from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sensor data.</w:t>
            </w:r>
            <w:r w:rsidRPr="009E1326">
              <w:rPr>
                <w:rFonts w:ascii="Times New Roman" w:hAnsi="Times New Roman" w:cs="Times New Roman"/>
              </w:rPr>
              <w:br/>
              <w:t xml:space="preserve">First,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investigated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how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would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transferred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to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main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computer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how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potential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E1326">
              <w:rPr>
                <w:rFonts w:ascii="Times New Roman" w:hAnsi="Times New Roman" w:cs="Times New Roman"/>
              </w:rPr>
              <w:t>gray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areas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” in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this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could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identified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using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Autoencoder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  <w:r w:rsidRPr="009E1326">
              <w:rPr>
                <w:rFonts w:ascii="Times New Roman" w:hAnsi="Times New Roman" w:cs="Times New Roman"/>
              </w:rPr>
              <w:br/>
            </w:r>
            <w:proofErr w:type="spellStart"/>
            <w:r w:rsidRPr="009E1326">
              <w:rPr>
                <w:rFonts w:ascii="Times New Roman" w:hAnsi="Times New Roman" w:cs="Times New Roman"/>
              </w:rPr>
              <w:t>Then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examined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feasibility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E1326">
              <w:rPr>
                <w:rFonts w:ascii="Times New Roman" w:hAnsi="Times New Roman" w:cs="Times New Roman"/>
              </w:rPr>
              <w:t>using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LLM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models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with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13B–30B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parameters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on a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powerful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computer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like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an RTX 4090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to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interpret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these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gray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areas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researched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various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open-source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LLM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models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  <w:r w:rsidRPr="009E1326">
              <w:rPr>
                <w:rFonts w:ascii="Times New Roman" w:hAnsi="Times New Roman" w:cs="Times New Roman"/>
              </w:rPr>
              <w:br/>
            </w:r>
            <w:proofErr w:type="spellStart"/>
            <w:r w:rsidRPr="009E1326">
              <w:rPr>
                <w:rFonts w:ascii="Times New Roman" w:hAnsi="Times New Roman" w:cs="Times New Roman"/>
              </w:rPr>
              <w:t>To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allow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system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to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make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more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contextual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decisions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learned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how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RAG (</w:t>
            </w:r>
            <w:proofErr w:type="spellStart"/>
            <w:r w:rsidRPr="009E1326">
              <w:rPr>
                <w:rFonts w:ascii="Times New Roman" w:hAnsi="Times New Roman" w:cs="Times New Roman"/>
              </w:rPr>
              <w:t>Retrieval-Augmented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Generation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method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could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integrated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with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historical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technical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documents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  <w:r w:rsidRPr="009E1326">
              <w:rPr>
                <w:rFonts w:ascii="Times New Roman" w:hAnsi="Times New Roman" w:cs="Times New Roman"/>
              </w:rPr>
              <w:br/>
            </w:r>
            <w:proofErr w:type="spellStart"/>
            <w:r w:rsidRPr="009E1326">
              <w:rPr>
                <w:rFonts w:ascii="Times New Roman" w:hAnsi="Times New Roman" w:cs="Times New Roman"/>
              </w:rPr>
              <w:t>Additionally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focused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prompt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engineering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to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properly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guide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and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saw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that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using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these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methods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together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could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significantly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improve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system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performance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  <w:r w:rsidRPr="009E1326">
              <w:rPr>
                <w:rFonts w:ascii="Times New Roman" w:hAnsi="Times New Roman" w:cs="Times New Roman"/>
              </w:rPr>
              <w:br/>
              <w:t xml:space="preserve">At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end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day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concluded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that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combination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Autoencoder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+ LLM + RAG +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prompt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engineering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1326">
              <w:rPr>
                <w:rFonts w:ascii="Times New Roman" w:hAnsi="Times New Roman" w:cs="Times New Roman"/>
              </w:rPr>
              <w:t>along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with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proper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sensor data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flow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design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1326">
              <w:rPr>
                <w:rFonts w:ascii="Times New Roman" w:hAnsi="Times New Roman" w:cs="Times New Roman"/>
              </w:rPr>
              <w:t>would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provide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E1326">
              <w:rPr>
                <w:rFonts w:ascii="Times New Roman" w:hAnsi="Times New Roman" w:cs="Times New Roman"/>
              </w:rPr>
              <w:t>strong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foundation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for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the</w:t>
            </w:r>
            <w:proofErr w:type="spellEnd"/>
            <w:r w:rsidRPr="009E13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1326">
              <w:rPr>
                <w:rFonts w:ascii="Times New Roman" w:hAnsi="Times New Roman" w:cs="Times New Roman"/>
              </w:rPr>
              <w:t>project</w:t>
            </w:r>
            <w:proofErr w:type="spellEnd"/>
            <w:r w:rsidRPr="009E1326">
              <w:rPr>
                <w:rFonts w:ascii="Times New Roman" w:hAnsi="Times New Roman" w:cs="Times New Roman"/>
              </w:rPr>
              <w:t>.</w:t>
            </w:r>
          </w:p>
          <w:p w14:paraId="42604D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3954B5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777C2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FE3C01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C597BF7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F59F2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CE76EB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58F2A43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05526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DB7C39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DD7F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15ECB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CBCE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62A10EC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6D7F3D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5B36615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E603D0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D12D44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667207A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D55E35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2FFD747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BF281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63D83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E6B18A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9D10D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D9ACF1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7082CF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FB1671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3CC4D52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FBF2193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277D5A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A4B311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A6402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F6FB7E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B1AF1E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3BE2E2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FDCA9D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052BC3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0B088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541E8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92507CD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CA911A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D15EBE9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D0819BE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77777777"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lastRenderedPageBreak/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7A988A92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90903B1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  <w:r w:rsidRPr="000D079A">
              <w:rPr>
                <w:rFonts w:ascii="Times New Roman" w:hAnsi="Times New Roman" w:cs="Times New Roman"/>
              </w:rPr>
              <w:t>.........................................</w:t>
            </w:r>
          </w:p>
          <w:p w14:paraId="79DF727E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3B0A58DA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...../....</w:t>
            </w:r>
            <w:proofErr w:type="gramEnd"/>
            <w:r w:rsidRPr="000D079A">
              <w:rPr>
                <w:rFonts w:ascii="Times New Roman" w:hAnsi="Times New Roman" w:cs="Times New Roman"/>
              </w:rPr>
              <w:t>/</w:t>
            </w:r>
            <w:proofErr w:type="gramStart"/>
            <w:r w:rsidRPr="000D079A">
              <w:rPr>
                <w:rFonts w:ascii="Times New Roman" w:hAnsi="Times New Roman" w:cs="Times New Roman"/>
              </w:rPr>
              <w:t>20</w:t>
            </w:r>
            <w:r w:rsidR="00016A6F">
              <w:rPr>
                <w:rFonts w:ascii="Times New Roman" w:hAnsi="Times New Roman" w:cs="Times New Roman"/>
              </w:rPr>
              <w:t>2</w:t>
            </w:r>
            <w:r w:rsidRPr="000D07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7777777" w:rsidR="00250E6A" w:rsidRDefault="00250E6A"/>
    <w:sectPr w:rsidR="00250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16A6F"/>
    <w:rsid w:val="000D079A"/>
    <w:rsid w:val="00250E6A"/>
    <w:rsid w:val="0034198E"/>
    <w:rsid w:val="005247BB"/>
    <w:rsid w:val="00692ABD"/>
    <w:rsid w:val="006E55FD"/>
    <w:rsid w:val="009E1326"/>
    <w:rsid w:val="00BB2DC3"/>
    <w:rsid w:val="00D41602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necdet özdemir</cp:lastModifiedBy>
  <cp:revision>7</cp:revision>
  <dcterms:created xsi:type="dcterms:W3CDTF">2021-08-25T12:31:00Z</dcterms:created>
  <dcterms:modified xsi:type="dcterms:W3CDTF">2025-08-13T14:15:00Z</dcterms:modified>
</cp:coreProperties>
</file>