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W w:w="9062" w:type="dxa"/>
        <w:tblLayout w:type="fixed"/>
        <w:tblLook w:val="04A0" w:firstRow="1" w:lastRow="0" w:firstColumn="1" w:lastColumn="0" w:noHBand="0" w:noVBand="1"/>
      </w:tblPr>
      <w:tblGrid>
        <w:gridCol w:w="1192"/>
        <w:gridCol w:w="3363"/>
        <w:gridCol w:w="2201"/>
        <w:gridCol w:w="2306"/>
      </w:tblGrid>
      <w:tr w:rsidR="00AC04CD" w14:paraId="07F84F64" w14:textId="77777777">
        <w:trPr>
          <w:trHeight w:val="12048"/>
        </w:trPr>
        <w:tc>
          <w:tcPr>
            <w:tcW w:w="9061" w:type="dxa"/>
            <w:gridSpan w:val="4"/>
          </w:tcPr>
          <w:p w14:paraId="4201463D" w14:textId="77777777" w:rsidR="00C35084" w:rsidRPr="00C35084" w:rsidRDefault="00C35084" w:rsidP="00C35084">
            <w:pPr>
              <w:pStyle w:val="GvdeMetni"/>
              <w:spacing w:after="0"/>
              <w:rPr>
                <w:rFonts w:eastAsia="Calibri" w:cstheme="minorHAnsi"/>
                <w:sz w:val="24"/>
                <w:szCs w:val="24"/>
              </w:rPr>
            </w:pP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Today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, I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carried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out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studies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as a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continuation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of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my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LLM (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Large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Language Model)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research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from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yesterday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>.</w:t>
            </w:r>
            <w:r w:rsidRPr="00C35084">
              <w:rPr>
                <w:rFonts w:eastAsia="Calibri" w:cstheme="minorHAnsi"/>
                <w:sz w:val="24"/>
                <w:szCs w:val="24"/>
              </w:rPr>
              <w:br/>
              <w:t xml:space="preserve">First,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based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on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the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information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I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gathered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yesterday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, I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prepared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a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slide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draft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explaining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LLM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architectures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and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usage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areas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>.</w:t>
            </w:r>
            <w:r w:rsidRPr="00C35084">
              <w:rPr>
                <w:rFonts w:eastAsia="Calibri" w:cstheme="minorHAnsi"/>
                <w:sz w:val="24"/>
                <w:szCs w:val="24"/>
              </w:rPr>
              <w:br/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In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the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draft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, I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detailed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the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strengths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and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different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use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cases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of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current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models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such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as DeepSeek-R1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and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LLaMA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3.1.</w:t>
            </w:r>
            <w:r w:rsidRPr="00C35084">
              <w:rPr>
                <w:rFonts w:eastAsia="Calibri" w:cstheme="minorHAnsi"/>
                <w:sz w:val="24"/>
                <w:szCs w:val="24"/>
              </w:rPr>
              <w:br/>
              <w:t xml:space="preserve">I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also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structured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this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draft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so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that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it can be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used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in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both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project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presentations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and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technical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explanations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in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the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coming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days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>.</w:t>
            </w:r>
          </w:p>
          <w:p w14:paraId="45F078E3" w14:textId="77777777" w:rsidR="00C35084" w:rsidRPr="00C35084" w:rsidRDefault="00C35084" w:rsidP="00C35084">
            <w:pPr>
              <w:pStyle w:val="GvdeMetni"/>
              <w:spacing w:after="0"/>
              <w:rPr>
                <w:rFonts w:eastAsia="Calibri" w:cstheme="minorHAnsi"/>
                <w:sz w:val="24"/>
                <w:szCs w:val="24"/>
              </w:rPr>
            </w:pP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Next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, I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focused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on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improving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the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Autoencoder-based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anomaly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detection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code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I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prepared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yesterday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>.</w:t>
            </w:r>
            <w:r w:rsidRPr="00C35084">
              <w:rPr>
                <w:rFonts w:eastAsia="Calibri" w:cstheme="minorHAnsi"/>
                <w:sz w:val="24"/>
                <w:szCs w:val="24"/>
              </w:rPr>
              <w:br/>
              <w:t xml:space="preserve">I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aimed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to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make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anomaly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decisions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smarter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by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combining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this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code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with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an LLM-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supported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control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mechanism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>.</w:t>
            </w:r>
            <w:r w:rsidRPr="00C35084">
              <w:rPr>
                <w:rFonts w:eastAsia="Calibri" w:cstheme="minorHAnsi"/>
                <w:sz w:val="24"/>
                <w:szCs w:val="24"/>
              </w:rPr>
              <w:br/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By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setting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up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a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system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that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works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in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integration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with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the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DeepSeek-R1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and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LLaMA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3.1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models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, I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enabled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the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anomaly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points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determined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by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the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model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to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be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interpreted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and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evaluated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by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the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LLM.</w:t>
            </w:r>
            <w:r w:rsidRPr="00C35084">
              <w:rPr>
                <w:rFonts w:eastAsia="Calibri" w:cstheme="minorHAnsi"/>
                <w:sz w:val="24"/>
                <w:szCs w:val="24"/>
              </w:rPr>
              <w:br/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Thus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,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the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system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became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capable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of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making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more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meaningful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and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contextual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interpretations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based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on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past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data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samples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>.</w:t>
            </w:r>
          </w:p>
          <w:p w14:paraId="355A776E" w14:textId="77777777" w:rsidR="00C35084" w:rsidRPr="00C35084" w:rsidRDefault="00C35084" w:rsidP="00C35084">
            <w:pPr>
              <w:pStyle w:val="GvdeMetni"/>
              <w:spacing w:after="0"/>
              <w:rPr>
                <w:rFonts w:ascii="Ubuntu" w:eastAsia="Calibri" w:hAnsi="Ubuntu" w:cs="Times New Roman"/>
                <w:sz w:val="24"/>
                <w:szCs w:val="24"/>
              </w:rPr>
            </w:pPr>
            <w:r w:rsidRPr="00C35084">
              <w:rPr>
                <w:rFonts w:eastAsia="Calibri" w:cstheme="minorHAnsi"/>
                <w:sz w:val="24"/>
                <w:szCs w:val="24"/>
              </w:rPr>
              <w:t xml:space="preserve">At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the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end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of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the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day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, I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worked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on how I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could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run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LLM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models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more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optimally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and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which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techniques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I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could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apply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in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my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main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code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to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use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these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models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more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efficiently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>.</w:t>
            </w:r>
            <w:r w:rsidRPr="00C35084">
              <w:rPr>
                <w:rFonts w:eastAsia="Calibri" w:cstheme="minorHAnsi"/>
                <w:sz w:val="24"/>
                <w:szCs w:val="24"/>
              </w:rPr>
              <w:br/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For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this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purpose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, I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watched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a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training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video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about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RAG (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Retrieval-Augmented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Generation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)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and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researched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methods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of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extracting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meaningful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information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from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databases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and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combining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it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with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LLM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to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produce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more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accurate</w:t>
            </w:r>
            <w:proofErr w:type="spellEnd"/>
            <w:r w:rsidRPr="00C35084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C35084">
              <w:rPr>
                <w:rFonts w:eastAsia="Calibri" w:cstheme="minorHAnsi"/>
                <w:sz w:val="24"/>
                <w:szCs w:val="24"/>
              </w:rPr>
              <w:t>results</w:t>
            </w:r>
            <w:proofErr w:type="spellEnd"/>
            <w:r w:rsidRPr="00C35084">
              <w:rPr>
                <w:rFonts w:ascii="Ubuntu" w:eastAsia="Calibri" w:hAnsi="Ubuntu" w:cs="Times New Roman"/>
                <w:sz w:val="24"/>
                <w:szCs w:val="24"/>
              </w:rPr>
              <w:t>.</w:t>
            </w:r>
          </w:p>
          <w:p w14:paraId="2EFF01E4" w14:textId="77777777" w:rsidR="00AC04CD" w:rsidRDefault="00AC04C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C04CD" w14:paraId="477EC084" w14:textId="77777777">
        <w:trPr>
          <w:trHeight w:val="64"/>
        </w:trPr>
        <w:tc>
          <w:tcPr>
            <w:tcW w:w="1191" w:type="dxa"/>
          </w:tcPr>
          <w:p w14:paraId="5C0A655A" w14:textId="77777777" w:rsidR="00AC04CD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Sayfa No</w:t>
            </w:r>
          </w:p>
        </w:tc>
        <w:tc>
          <w:tcPr>
            <w:tcW w:w="5564" w:type="dxa"/>
            <w:gridSpan w:val="2"/>
          </w:tcPr>
          <w:p w14:paraId="15DF061D" w14:textId="77777777" w:rsidR="00AC04CD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27FA46E6" w14:textId="77777777" w:rsidR="00AC04CD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KONTROL</w:t>
            </w:r>
          </w:p>
        </w:tc>
      </w:tr>
      <w:tr w:rsidR="00AC04CD" w14:paraId="7DABDC34" w14:textId="77777777">
        <w:tc>
          <w:tcPr>
            <w:tcW w:w="1191" w:type="dxa"/>
          </w:tcPr>
          <w:p w14:paraId="64AC756C" w14:textId="77777777" w:rsidR="00AC04CD" w:rsidRDefault="00AC04CD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3" w:type="dxa"/>
          </w:tcPr>
          <w:p w14:paraId="47219889" w14:textId="77777777" w:rsidR="00AC04CD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eastAsia="Calibri" w:hAnsi="Times New Roman" w:cs="Times New Roman"/>
              </w:rPr>
              <w:t>Konusu :</w:t>
            </w:r>
            <w:proofErr w:type="gramEnd"/>
            <w:r>
              <w:rPr>
                <w:rFonts w:ascii="Times New Roman" w:eastAsia="Calibri" w:hAnsi="Times New Roman" w:cs="Times New Roman"/>
              </w:rPr>
              <w:t>.........................................</w:t>
            </w:r>
          </w:p>
          <w:p w14:paraId="6EE5939D" w14:textId="77777777" w:rsidR="00AC04CD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.........................................................</w:t>
            </w:r>
          </w:p>
        </w:tc>
        <w:tc>
          <w:tcPr>
            <w:tcW w:w="2201" w:type="dxa"/>
          </w:tcPr>
          <w:p w14:paraId="785CD1B0" w14:textId="77777777" w:rsidR="00AC04CD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Yapıldığı Tarih</w:t>
            </w:r>
          </w:p>
          <w:p w14:paraId="1BE53D42" w14:textId="77777777" w:rsidR="00AC04CD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eastAsia="Calibri" w:hAnsi="Times New Roman" w:cs="Times New Roman"/>
              </w:rPr>
              <w:t>...../....</w:t>
            </w:r>
            <w:proofErr w:type="gramEnd"/>
            <w:r>
              <w:rPr>
                <w:rFonts w:ascii="Times New Roman" w:eastAsia="Calibri" w:hAnsi="Times New Roman" w:cs="Times New Roman"/>
              </w:rPr>
              <w:t>/</w:t>
            </w:r>
            <w:proofErr w:type="gramStart"/>
            <w:r>
              <w:rPr>
                <w:rFonts w:ascii="Times New Roman" w:eastAsia="Calibri" w:hAnsi="Times New Roman" w:cs="Times New Roman"/>
              </w:rPr>
              <w:t>202..</w:t>
            </w:r>
            <w:proofErr w:type="gramEnd"/>
          </w:p>
        </w:tc>
        <w:tc>
          <w:tcPr>
            <w:tcW w:w="2306" w:type="dxa"/>
          </w:tcPr>
          <w:p w14:paraId="446BCB3E" w14:textId="77777777" w:rsidR="00AC04CD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......................................</w:t>
            </w:r>
          </w:p>
          <w:p w14:paraId="7660E130" w14:textId="77777777" w:rsidR="00AC04CD" w:rsidRDefault="0000000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......................................</w:t>
            </w:r>
          </w:p>
        </w:tc>
      </w:tr>
    </w:tbl>
    <w:p w14:paraId="452BBB24" w14:textId="77777777" w:rsidR="00AC04CD" w:rsidRDefault="00AC04CD"/>
    <w:sectPr w:rsidR="00AC04CD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CD"/>
    <w:rsid w:val="00AC04CD"/>
    <w:rsid w:val="00C26F98"/>
    <w:rsid w:val="00C3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92F6C"/>
  <w15:docId w15:val="{36C83B7D-490F-4D50-9151-2BAC8793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oKlavuzu">
    <w:name w:val="Table Grid"/>
    <w:basedOn w:val="NormalTablo"/>
    <w:uiPriority w:val="59"/>
    <w:rsid w:val="000D07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</Words>
  <Characters>1383</Characters>
  <Application>Microsoft Office Word</Application>
  <DocSecurity>0</DocSecurity>
  <Lines>11</Lines>
  <Paragraphs>3</Paragraphs>
  <ScaleCrop>false</ScaleCrop>
  <Company>Microsoft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dc:description/>
  <cp:lastModifiedBy>necdet özdemir</cp:lastModifiedBy>
  <cp:revision>8</cp:revision>
  <dcterms:created xsi:type="dcterms:W3CDTF">2021-08-25T12:31:00Z</dcterms:created>
  <dcterms:modified xsi:type="dcterms:W3CDTF">2025-08-13T14:18:00Z</dcterms:modified>
  <dc:language>en-US</dc:language>
</cp:coreProperties>
</file>