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062" w:type="dxa"/>
        <w:tblLayout w:type="fixed"/>
        <w:tblLook w:val="04A0" w:firstRow="1" w:lastRow="0" w:firstColumn="1" w:lastColumn="0" w:noHBand="0" w:noVBand="1"/>
      </w:tblPr>
      <w:tblGrid>
        <w:gridCol w:w="1189"/>
        <w:gridCol w:w="3366"/>
        <w:gridCol w:w="2201"/>
        <w:gridCol w:w="2306"/>
      </w:tblGrid>
      <w:tr w:rsidR="00F70346" w14:paraId="04364854" w14:textId="77777777">
        <w:trPr>
          <w:trHeight w:val="12048"/>
        </w:trPr>
        <w:tc>
          <w:tcPr>
            <w:tcW w:w="9061" w:type="dxa"/>
            <w:gridSpan w:val="4"/>
          </w:tcPr>
          <w:p w14:paraId="3DEC6814" w14:textId="77777777" w:rsidR="00D7169C" w:rsidRPr="00D7169C" w:rsidRDefault="00D7169C" w:rsidP="00D7169C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r w:rsidRPr="00D7169C">
              <w:rPr>
                <w:rFonts w:ascii="Ubuntu" w:eastAsia="Calibri" w:hAnsi="Ubuntu" w:cs="Times New Roman"/>
              </w:rPr>
              <w:t>Today, I shared the final version of the artificial intelligence–based anomaly detection system I have been developing with the supervising officer.</w:t>
            </w:r>
            <w:r w:rsidRPr="00D7169C">
              <w:rPr>
                <w:rFonts w:ascii="Ubuntu" w:eastAsia="Calibri" w:hAnsi="Ubuntu" w:cs="Times New Roman"/>
              </w:rPr>
              <w:br/>
              <w:t>The system can now adapt more flexibly to different time intervals and data types.</w:t>
            </w:r>
            <w:r w:rsidRPr="00D7169C">
              <w:rPr>
                <w:rFonts w:ascii="Ubuntu" w:eastAsia="Calibri" w:hAnsi="Ubuntu" w:cs="Times New Roman"/>
              </w:rPr>
              <w:br/>
              <w:t>In particular, in the modules working with hourly temperature data, the outputs of autoencoder models trained specifically for each time interval can be interpreted more accurately.</w:t>
            </w:r>
            <w:r w:rsidRPr="00D7169C">
              <w:rPr>
                <w:rFonts w:ascii="Ubuntu" w:eastAsia="Calibri" w:hAnsi="Ubuntu" w:cs="Times New Roman"/>
              </w:rPr>
              <w:br/>
              <w:t>In this way, the system has become capable of easily adapting not only to certain data types but also, with its extensible structure, to other sensor data.</w:t>
            </w:r>
          </w:p>
          <w:p w14:paraId="31619A70" w14:textId="77777777" w:rsidR="00D7169C" w:rsidRPr="00D7169C" w:rsidRDefault="00D7169C" w:rsidP="00D7169C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r w:rsidRPr="00D7169C">
              <w:rPr>
                <w:rFonts w:ascii="Ubuntu" w:eastAsia="Calibri" w:hAnsi="Ubuntu" w:cs="Times New Roman"/>
              </w:rPr>
              <w:t>I also made significant progress in prompt engineering.</w:t>
            </w:r>
            <w:r w:rsidRPr="00D7169C">
              <w:rPr>
                <w:rFonts w:ascii="Ubuntu" w:eastAsia="Calibri" w:hAnsi="Ubuntu" w:cs="Times New Roman"/>
              </w:rPr>
              <w:br/>
              <w:t>The prompts used in the LLM-supported analysis system have been optimized.</w:t>
            </w:r>
            <w:r w:rsidRPr="00D7169C">
              <w:rPr>
                <w:rFonts w:ascii="Ubuntu" w:eastAsia="Calibri" w:hAnsi="Ubuntu" w:cs="Times New Roman"/>
              </w:rPr>
              <w:br/>
              <w:t>Now, natural language explanations more clearly express the causes of anomalies.</w:t>
            </w:r>
            <w:r w:rsidRPr="00D7169C">
              <w:rPr>
                <w:rFonts w:ascii="Ubuntu" w:eastAsia="Calibri" w:hAnsi="Ubuntu" w:cs="Times New Roman"/>
              </w:rPr>
              <w:br/>
              <w:t>This has increased the human interpretability of the system outputs and made interpretation easier.</w:t>
            </w:r>
          </w:p>
          <w:p w14:paraId="086E85FF" w14:textId="77777777" w:rsidR="00D7169C" w:rsidRPr="00D7169C" w:rsidRDefault="00D7169C" w:rsidP="00D7169C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r w:rsidRPr="00D7169C">
              <w:rPr>
                <w:rFonts w:ascii="Ubuntu" w:eastAsia="Calibri" w:hAnsi="Ubuntu" w:cs="Times New Roman"/>
              </w:rPr>
              <w:t>However, the weakest point of the system is still the delays on the LLM side.</w:t>
            </w:r>
            <w:r w:rsidRPr="00D7169C">
              <w:rPr>
                <w:rFonts w:ascii="Ubuntu" w:eastAsia="Calibri" w:hAnsi="Ubuntu" w:cs="Times New Roman"/>
              </w:rPr>
              <w:br/>
              <w:t>I researched various ways to run the Ollama framework with CUDA support on Linux and examined documentation, forums, and example applications on the subject.</w:t>
            </w:r>
            <w:r w:rsidRPr="00D7169C">
              <w:rPr>
                <w:rFonts w:ascii="Ubuntu" w:eastAsia="Calibri" w:hAnsi="Ubuntu" w:cs="Times New Roman"/>
              </w:rPr>
              <w:br/>
              <w:t>In the current situation, since the GPU is not being used, the LLM response time is quite long.</w:t>
            </w:r>
            <w:r w:rsidRPr="00D7169C">
              <w:rPr>
                <w:rFonts w:ascii="Ubuntu" w:eastAsia="Calibri" w:hAnsi="Ubuntu" w:cs="Times New Roman"/>
              </w:rPr>
              <w:br/>
              <w:t>This causes delays in real-time anomaly detection.</w:t>
            </w:r>
            <w:r w:rsidRPr="00D7169C">
              <w:rPr>
                <w:rFonts w:ascii="Ubuntu" w:eastAsia="Calibri" w:hAnsi="Ubuntu" w:cs="Times New Roman"/>
              </w:rPr>
              <w:br/>
              <w:t>Once CUDA execution is achieved, this problem will largely be eliminated and the system’s performance will increase significantly.</w:t>
            </w:r>
          </w:p>
          <w:p w14:paraId="1BFE41FD" w14:textId="77777777" w:rsidR="00F70346" w:rsidRDefault="00F70346">
            <w:pPr>
              <w:pStyle w:val="GvdeMetni"/>
              <w:widowControl w:val="0"/>
              <w:spacing w:after="0" w:line="240" w:lineRule="auto"/>
              <w:rPr>
                <w:rFonts w:ascii="Ubuntu" w:hAnsi="Ubuntu"/>
              </w:rPr>
            </w:pPr>
          </w:p>
        </w:tc>
      </w:tr>
      <w:tr w:rsidR="00F70346" w14:paraId="78D44927" w14:textId="77777777">
        <w:trPr>
          <w:trHeight w:val="64"/>
        </w:trPr>
        <w:tc>
          <w:tcPr>
            <w:tcW w:w="1188" w:type="dxa"/>
          </w:tcPr>
          <w:p w14:paraId="31816195" w14:textId="77777777" w:rsidR="00F70346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Sayfa No</w:t>
            </w:r>
          </w:p>
        </w:tc>
        <w:tc>
          <w:tcPr>
            <w:tcW w:w="5567" w:type="dxa"/>
            <w:gridSpan w:val="2"/>
          </w:tcPr>
          <w:p w14:paraId="4B896B44" w14:textId="77777777" w:rsidR="00F70346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71E4FD3F" w14:textId="77777777" w:rsidR="00F70346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KONTROL</w:t>
            </w:r>
          </w:p>
        </w:tc>
      </w:tr>
      <w:tr w:rsidR="00F70346" w14:paraId="70364A58" w14:textId="77777777">
        <w:tc>
          <w:tcPr>
            <w:tcW w:w="1188" w:type="dxa"/>
          </w:tcPr>
          <w:p w14:paraId="03075355" w14:textId="77777777" w:rsidR="00F70346" w:rsidRDefault="00F70346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6" w:type="dxa"/>
          </w:tcPr>
          <w:p w14:paraId="4B14A896" w14:textId="77777777" w:rsidR="00F70346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Konusu :.........................................</w:t>
            </w:r>
          </w:p>
          <w:p w14:paraId="729471FC" w14:textId="77777777" w:rsidR="00F70346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.........................................................</w:t>
            </w:r>
          </w:p>
        </w:tc>
        <w:tc>
          <w:tcPr>
            <w:tcW w:w="2201" w:type="dxa"/>
          </w:tcPr>
          <w:p w14:paraId="43E5CC2E" w14:textId="77777777" w:rsidR="00F70346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Yapıldığı Tarih</w:t>
            </w:r>
          </w:p>
          <w:p w14:paraId="61D6CF75" w14:textId="77777777" w:rsidR="00F70346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...../..../202..</w:t>
            </w:r>
          </w:p>
        </w:tc>
        <w:tc>
          <w:tcPr>
            <w:tcW w:w="2306" w:type="dxa"/>
          </w:tcPr>
          <w:p w14:paraId="08E1B80A" w14:textId="77777777" w:rsidR="00F70346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  <w:p w14:paraId="565E06C3" w14:textId="77777777" w:rsidR="00F70346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</w:tc>
      </w:tr>
    </w:tbl>
    <w:p w14:paraId="6DCEF433" w14:textId="77777777" w:rsidR="00F70346" w:rsidRDefault="00F70346"/>
    <w:sectPr w:rsidR="00F70346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46"/>
    <w:rsid w:val="002571E7"/>
    <w:rsid w:val="00D7169C"/>
    <w:rsid w:val="00F7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0F1E"/>
  <w15:docId w15:val="{4F5ACBBC-9F14-4D2A-A5F8-6A984D31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oKlavuzu">
    <w:name w:val="Table Grid"/>
    <w:basedOn w:val="NormalTablo"/>
    <w:uiPriority w:val="59"/>
    <w:rsid w:val="000D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246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dc:description/>
  <cp:lastModifiedBy>necdet özdemir</cp:lastModifiedBy>
  <cp:revision>12</cp:revision>
  <dcterms:created xsi:type="dcterms:W3CDTF">2021-08-25T12:31:00Z</dcterms:created>
  <dcterms:modified xsi:type="dcterms:W3CDTF">2025-08-13T14:21:00Z</dcterms:modified>
  <dc:language>en-US</dc:language>
</cp:coreProperties>
</file>